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B717" w14:textId="47BDD854" w:rsidR="008E1550" w:rsidRDefault="008E1550" w:rsidP="00A13DFF">
      <w:pPr>
        <w:spacing w:before="120" w:after="120" w:line="300" w:lineRule="exact"/>
        <w:jc w:val="center"/>
        <w:rPr>
          <w:rFonts w:ascii="David" w:hAnsi="David" w:cs="David"/>
          <w:b/>
          <w:bCs/>
          <w:sz w:val="26"/>
          <w:szCs w:val="26"/>
          <w:rtl/>
        </w:rPr>
      </w:pPr>
      <w:r w:rsidRPr="00122427">
        <w:rPr>
          <w:rFonts w:ascii="David" w:hAnsi="David" w:cs="David"/>
          <w:b/>
          <w:bCs/>
          <w:sz w:val="26"/>
          <w:szCs w:val="26"/>
          <w:rtl/>
        </w:rPr>
        <w:t>שאלון למועמד</w:t>
      </w:r>
      <w:r w:rsidR="0057326A" w:rsidRPr="00122427">
        <w:rPr>
          <w:rFonts w:ascii="David" w:hAnsi="David" w:cs="David" w:hint="cs"/>
          <w:b/>
          <w:bCs/>
          <w:sz w:val="26"/>
          <w:szCs w:val="26"/>
          <w:rtl/>
        </w:rPr>
        <w:t>/ת</w:t>
      </w:r>
      <w:r w:rsidRPr="00122427">
        <w:rPr>
          <w:rFonts w:ascii="David" w:hAnsi="David" w:cs="David"/>
          <w:b/>
          <w:bCs/>
          <w:sz w:val="26"/>
          <w:szCs w:val="26"/>
          <w:rtl/>
        </w:rPr>
        <w:t xml:space="preserve"> </w:t>
      </w:r>
      <w:r w:rsidRPr="00CE0154">
        <w:rPr>
          <w:rFonts w:ascii="David" w:hAnsi="David" w:cs="David"/>
          <w:b/>
          <w:bCs/>
          <w:sz w:val="26"/>
          <w:szCs w:val="26"/>
          <w:rtl/>
        </w:rPr>
        <w:t>לכהונת דירקטור</w:t>
      </w:r>
      <w:r w:rsidR="00896F95">
        <w:rPr>
          <w:rFonts w:ascii="David" w:hAnsi="David" w:cs="David" w:hint="cs"/>
          <w:b/>
          <w:bCs/>
          <w:sz w:val="26"/>
          <w:szCs w:val="26"/>
          <w:rtl/>
        </w:rPr>
        <w:t>/</w:t>
      </w:r>
      <w:proofErr w:type="spellStart"/>
      <w:r w:rsidR="00896F95">
        <w:rPr>
          <w:rFonts w:ascii="David" w:hAnsi="David" w:cs="David" w:hint="cs"/>
          <w:b/>
          <w:bCs/>
          <w:sz w:val="26"/>
          <w:szCs w:val="26"/>
          <w:rtl/>
        </w:rPr>
        <w:t>ית</w:t>
      </w:r>
      <w:proofErr w:type="spellEnd"/>
      <w:r w:rsidRPr="00CE0154">
        <w:rPr>
          <w:rFonts w:ascii="David" w:hAnsi="David" w:cs="David"/>
          <w:b/>
          <w:bCs/>
          <w:sz w:val="26"/>
          <w:szCs w:val="26"/>
          <w:rtl/>
        </w:rPr>
        <w:t xml:space="preserve"> בלתי תלוי</w:t>
      </w:r>
      <w:r w:rsidR="00896F95">
        <w:rPr>
          <w:rFonts w:ascii="David" w:hAnsi="David" w:cs="David" w:hint="cs"/>
          <w:b/>
          <w:bCs/>
          <w:sz w:val="26"/>
          <w:szCs w:val="26"/>
          <w:rtl/>
        </w:rPr>
        <w:t>/ה</w:t>
      </w:r>
      <w:r w:rsidR="00A13DFF">
        <w:rPr>
          <w:rFonts w:ascii="David" w:hAnsi="David" w:cs="David" w:hint="cs"/>
          <w:b/>
          <w:bCs/>
          <w:sz w:val="26"/>
          <w:szCs w:val="26"/>
          <w:rtl/>
        </w:rPr>
        <w:t xml:space="preserve"> </w:t>
      </w:r>
      <w:r w:rsidRPr="00CE0154">
        <w:rPr>
          <w:rFonts w:ascii="David" w:hAnsi="David" w:cs="David"/>
          <w:b/>
          <w:bCs/>
          <w:sz w:val="26"/>
          <w:szCs w:val="26"/>
          <w:rtl/>
        </w:rPr>
        <w:t>בבורסה לניירות ערך בתל-אביב בע"מ</w:t>
      </w:r>
    </w:p>
    <w:p w14:paraId="6E0FE45B" w14:textId="38F8BCE6" w:rsidR="00E16FE5" w:rsidRPr="00BE4010" w:rsidRDefault="00A13DFF" w:rsidP="00A13DFF">
      <w:pPr>
        <w:spacing w:before="120" w:after="120" w:line="300" w:lineRule="exact"/>
        <w:jc w:val="center"/>
        <w:rPr>
          <w:rFonts w:ascii="David" w:hAnsi="David" w:cs="David"/>
          <w:b/>
          <w:bCs/>
          <w:sz w:val="26"/>
          <w:szCs w:val="26"/>
          <w:rtl/>
        </w:rPr>
      </w:pPr>
      <w:r w:rsidRPr="00BE4010">
        <w:rPr>
          <w:rFonts w:ascii="David" w:hAnsi="David" w:cs="David" w:hint="cs"/>
          <w:b/>
          <w:bCs/>
          <w:sz w:val="26"/>
          <w:szCs w:val="26"/>
          <w:rtl/>
        </w:rPr>
        <w:t>מאי 2021</w:t>
      </w:r>
    </w:p>
    <w:p w14:paraId="17F4E791" w14:textId="77777777" w:rsidR="00204C62" w:rsidRPr="00E508BC" w:rsidRDefault="00204C62" w:rsidP="00E16FE5">
      <w:pPr>
        <w:spacing w:before="120" w:after="120" w:line="300" w:lineRule="exact"/>
        <w:jc w:val="center"/>
        <w:rPr>
          <w:rFonts w:ascii="David" w:hAnsi="David" w:cs="David"/>
          <w:sz w:val="24"/>
          <w:szCs w:val="24"/>
          <w:rtl/>
        </w:rPr>
      </w:pPr>
    </w:p>
    <w:p w14:paraId="296462F8" w14:textId="3963231C" w:rsidR="008E1550" w:rsidRPr="002A4A29" w:rsidRDefault="00647149" w:rsidP="00D16800">
      <w:pPr>
        <w:spacing w:before="120" w:after="120" w:line="300" w:lineRule="exact"/>
        <w:jc w:val="both"/>
        <w:rPr>
          <w:rFonts w:ascii="David" w:hAnsi="David" w:cs="David"/>
          <w:sz w:val="24"/>
          <w:szCs w:val="24"/>
          <w:rtl/>
        </w:rPr>
      </w:pPr>
      <w:r>
        <w:rPr>
          <w:rFonts w:ascii="David" w:hAnsi="David" w:cs="David" w:hint="cs"/>
          <w:sz w:val="24"/>
          <w:szCs w:val="24"/>
          <w:rtl/>
        </w:rPr>
        <w:t>1.</w:t>
      </w:r>
      <w:r>
        <w:rPr>
          <w:rFonts w:ascii="David" w:hAnsi="David" w:cs="David" w:hint="cs"/>
          <w:sz w:val="24"/>
          <w:szCs w:val="24"/>
          <w:rtl/>
        </w:rPr>
        <w:tab/>
      </w:r>
      <w:r w:rsidR="008E1550" w:rsidRPr="002A4A29">
        <w:rPr>
          <w:rFonts w:ascii="David" w:hAnsi="David" w:cs="David" w:hint="cs"/>
          <w:sz w:val="24"/>
          <w:szCs w:val="24"/>
          <w:rtl/>
        </w:rPr>
        <w:t>שם</w:t>
      </w:r>
      <w:r w:rsidR="008E1550" w:rsidRPr="002A4A29">
        <w:rPr>
          <w:rFonts w:ascii="David" w:hAnsi="David" w:cs="David"/>
          <w:sz w:val="24"/>
          <w:szCs w:val="24"/>
          <w:rtl/>
        </w:rPr>
        <w:t xml:space="preserve">: </w:t>
      </w:r>
      <w:r w:rsidR="00E16FE5">
        <w:rPr>
          <w:rFonts w:ascii="David" w:hAnsi="David" w:cs="David" w:hint="cs"/>
          <w:sz w:val="24"/>
          <w:szCs w:val="24"/>
          <w:rtl/>
        </w:rPr>
        <w:t>_______________________________________</w:t>
      </w:r>
      <w:r w:rsidR="008C05AD">
        <w:rPr>
          <w:rFonts w:ascii="David" w:hAnsi="David" w:cs="David" w:hint="cs"/>
          <w:sz w:val="24"/>
          <w:szCs w:val="24"/>
          <w:rtl/>
        </w:rPr>
        <w:t>__</w:t>
      </w:r>
    </w:p>
    <w:p w14:paraId="0B358DE7" w14:textId="48DFBD9B" w:rsidR="008E1550" w:rsidRPr="00B663BE" w:rsidRDefault="008E1550" w:rsidP="00D16800">
      <w:pPr>
        <w:spacing w:before="120" w:after="120" w:line="300" w:lineRule="exact"/>
        <w:jc w:val="both"/>
        <w:rPr>
          <w:rFonts w:ascii="David" w:hAnsi="David" w:cs="David"/>
          <w:sz w:val="24"/>
          <w:szCs w:val="24"/>
          <w:rtl/>
        </w:rPr>
      </w:pPr>
      <w:r w:rsidRPr="00B663BE">
        <w:rPr>
          <w:rFonts w:ascii="David" w:hAnsi="David" w:cs="David"/>
          <w:sz w:val="24"/>
          <w:szCs w:val="24"/>
          <w:rtl/>
        </w:rPr>
        <w:tab/>
        <w:t xml:space="preserve">מספר תעודת זהות: </w:t>
      </w:r>
      <w:r w:rsidR="00E16FE5">
        <w:rPr>
          <w:rFonts w:ascii="David" w:hAnsi="David" w:cs="David" w:hint="cs"/>
          <w:sz w:val="24"/>
          <w:szCs w:val="24"/>
          <w:rtl/>
        </w:rPr>
        <w:t>____________________________</w:t>
      </w:r>
      <w:r w:rsidR="008C05AD">
        <w:rPr>
          <w:rFonts w:ascii="David" w:hAnsi="David" w:cs="David" w:hint="cs"/>
          <w:sz w:val="24"/>
          <w:szCs w:val="24"/>
          <w:rtl/>
        </w:rPr>
        <w:t>__</w:t>
      </w:r>
    </w:p>
    <w:p w14:paraId="2091872D" w14:textId="76436E36" w:rsidR="0076450E" w:rsidRPr="00B663BE" w:rsidRDefault="00776A95" w:rsidP="00D16800">
      <w:pPr>
        <w:spacing w:before="120" w:after="120" w:line="300" w:lineRule="exact"/>
        <w:jc w:val="both"/>
        <w:rPr>
          <w:rFonts w:ascii="David" w:hAnsi="David" w:cs="David"/>
          <w:sz w:val="24"/>
          <w:szCs w:val="24"/>
          <w:rtl/>
        </w:rPr>
      </w:pPr>
      <w:r>
        <w:rPr>
          <w:rFonts w:ascii="David" w:hAnsi="David" w:cs="David"/>
          <w:sz w:val="24"/>
          <w:szCs w:val="24"/>
          <w:rtl/>
        </w:rPr>
        <w:tab/>
        <w:t xml:space="preserve">תאריך לידה: </w:t>
      </w:r>
      <w:r w:rsidR="00E16FE5">
        <w:rPr>
          <w:rFonts w:ascii="David" w:hAnsi="David" w:cs="David" w:hint="cs"/>
          <w:sz w:val="24"/>
          <w:szCs w:val="24"/>
          <w:rtl/>
        </w:rPr>
        <w:t>____________</w:t>
      </w:r>
      <w:r w:rsidR="00A13DFF">
        <w:rPr>
          <w:rFonts w:ascii="David" w:hAnsi="David" w:cs="David" w:hint="cs"/>
          <w:sz w:val="24"/>
          <w:szCs w:val="24"/>
          <w:rtl/>
        </w:rPr>
        <w:t>_____________________</w:t>
      </w:r>
      <w:r w:rsidR="008C05AD">
        <w:rPr>
          <w:rFonts w:ascii="David" w:hAnsi="David" w:cs="David" w:hint="cs"/>
          <w:sz w:val="24"/>
          <w:szCs w:val="24"/>
          <w:rtl/>
        </w:rPr>
        <w:t>__</w:t>
      </w:r>
    </w:p>
    <w:p w14:paraId="09FB7BEE" w14:textId="5496921B" w:rsidR="0076450E" w:rsidRDefault="008E1550" w:rsidP="00D16800">
      <w:pPr>
        <w:spacing w:before="120" w:after="120" w:line="300" w:lineRule="exact"/>
        <w:jc w:val="both"/>
        <w:rPr>
          <w:rFonts w:ascii="David" w:hAnsi="David" w:cs="David"/>
          <w:sz w:val="24"/>
          <w:szCs w:val="24"/>
          <w:rtl/>
        </w:rPr>
      </w:pPr>
      <w:r w:rsidRPr="00E508BC">
        <w:rPr>
          <w:rFonts w:ascii="David" w:hAnsi="David" w:cs="David"/>
          <w:sz w:val="24"/>
          <w:szCs w:val="24"/>
          <w:rtl/>
        </w:rPr>
        <w:tab/>
        <w:t xml:space="preserve">מען: </w:t>
      </w:r>
      <w:r w:rsidR="00E16FE5">
        <w:rPr>
          <w:rFonts w:ascii="David" w:hAnsi="David" w:cs="David" w:hint="cs"/>
          <w:sz w:val="24"/>
          <w:szCs w:val="24"/>
          <w:rtl/>
        </w:rPr>
        <w:t>_______________________________________</w:t>
      </w:r>
      <w:r w:rsidR="008C05AD">
        <w:rPr>
          <w:rFonts w:ascii="David" w:hAnsi="David" w:cs="David" w:hint="cs"/>
          <w:sz w:val="24"/>
          <w:szCs w:val="24"/>
          <w:rtl/>
        </w:rPr>
        <w:t>__</w:t>
      </w:r>
    </w:p>
    <w:p w14:paraId="0FCDFDE1" w14:textId="78AF465D" w:rsidR="00770D3E" w:rsidRDefault="008E1550" w:rsidP="00D16800">
      <w:pPr>
        <w:spacing w:before="120" w:after="120" w:line="300" w:lineRule="exact"/>
        <w:ind w:firstLine="720"/>
        <w:jc w:val="both"/>
        <w:rPr>
          <w:rFonts w:ascii="David" w:hAnsi="David" w:cs="David"/>
          <w:sz w:val="24"/>
          <w:szCs w:val="24"/>
          <w:rtl/>
        </w:rPr>
      </w:pPr>
      <w:r w:rsidRPr="00E508BC">
        <w:rPr>
          <w:rFonts w:ascii="David" w:hAnsi="David" w:cs="David"/>
          <w:sz w:val="24"/>
          <w:szCs w:val="24"/>
          <w:rtl/>
        </w:rPr>
        <w:t>טלפון</w:t>
      </w:r>
      <w:r w:rsidR="00D16800">
        <w:rPr>
          <w:rFonts w:ascii="David" w:hAnsi="David" w:cs="David" w:hint="cs"/>
          <w:sz w:val="24"/>
          <w:szCs w:val="24"/>
          <w:rtl/>
        </w:rPr>
        <w:t xml:space="preserve"> קווי</w:t>
      </w:r>
      <w:r w:rsidRPr="00E508BC">
        <w:rPr>
          <w:rFonts w:ascii="David" w:hAnsi="David" w:cs="David"/>
          <w:sz w:val="24"/>
          <w:szCs w:val="24"/>
          <w:rtl/>
        </w:rPr>
        <w:t>:</w:t>
      </w:r>
      <w:r w:rsidR="00540D3A">
        <w:rPr>
          <w:rFonts w:ascii="David" w:hAnsi="David" w:cs="David" w:hint="cs"/>
          <w:sz w:val="24"/>
          <w:szCs w:val="24"/>
          <w:rtl/>
        </w:rPr>
        <w:t xml:space="preserve"> </w:t>
      </w:r>
      <w:r w:rsidR="00E16FE5">
        <w:rPr>
          <w:rFonts w:ascii="David" w:hAnsi="David" w:cs="David" w:hint="cs"/>
          <w:sz w:val="24"/>
          <w:szCs w:val="24"/>
          <w:rtl/>
        </w:rPr>
        <w:t>__________________________________</w:t>
      </w:r>
      <w:r w:rsidR="008C05AD">
        <w:rPr>
          <w:rFonts w:ascii="David" w:hAnsi="David" w:cs="David" w:hint="cs"/>
          <w:sz w:val="24"/>
          <w:szCs w:val="24"/>
          <w:rtl/>
        </w:rPr>
        <w:t>__</w:t>
      </w:r>
    </w:p>
    <w:p w14:paraId="6C915EDA" w14:textId="4103031C" w:rsidR="008E1550" w:rsidRPr="00E508BC" w:rsidRDefault="008E1550" w:rsidP="00D16800">
      <w:pPr>
        <w:spacing w:before="120" w:after="120" w:line="300" w:lineRule="exact"/>
        <w:ind w:firstLine="720"/>
        <w:jc w:val="both"/>
        <w:rPr>
          <w:rFonts w:ascii="David" w:hAnsi="David" w:cs="David"/>
          <w:sz w:val="24"/>
          <w:szCs w:val="24"/>
          <w:rtl/>
        </w:rPr>
      </w:pPr>
      <w:r w:rsidRPr="00E508BC">
        <w:rPr>
          <w:rFonts w:ascii="David" w:hAnsi="David" w:cs="David"/>
          <w:sz w:val="24"/>
          <w:szCs w:val="24"/>
          <w:rtl/>
        </w:rPr>
        <w:t xml:space="preserve">טלפון נייד: </w:t>
      </w:r>
      <w:r w:rsidR="00E16FE5">
        <w:rPr>
          <w:rFonts w:ascii="David" w:hAnsi="David" w:cs="David" w:hint="cs"/>
          <w:sz w:val="24"/>
          <w:szCs w:val="24"/>
          <w:rtl/>
        </w:rPr>
        <w:t>__________________________________</w:t>
      </w:r>
      <w:r w:rsidR="008C05AD">
        <w:rPr>
          <w:rFonts w:ascii="David" w:hAnsi="David" w:cs="David" w:hint="cs"/>
          <w:sz w:val="24"/>
          <w:szCs w:val="24"/>
          <w:rtl/>
        </w:rPr>
        <w:t>__</w:t>
      </w:r>
    </w:p>
    <w:p w14:paraId="1FF0C14A" w14:textId="18708914" w:rsidR="008E1550" w:rsidRPr="00E508BC" w:rsidRDefault="008E1550" w:rsidP="00D16800">
      <w:pPr>
        <w:spacing w:before="120" w:after="120" w:line="300" w:lineRule="exact"/>
        <w:jc w:val="both"/>
        <w:rPr>
          <w:rFonts w:ascii="David" w:hAnsi="David" w:cs="David"/>
          <w:sz w:val="24"/>
          <w:szCs w:val="24"/>
          <w:rtl/>
        </w:rPr>
      </w:pPr>
      <w:r w:rsidRPr="00E508BC">
        <w:rPr>
          <w:rFonts w:ascii="David" w:hAnsi="David" w:cs="David"/>
          <w:sz w:val="24"/>
          <w:szCs w:val="24"/>
          <w:rtl/>
        </w:rPr>
        <w:tab/>
        <w:t xml:space="preserve">כתובת דואר אלקטרוני: </w:t>
      </w:r>
      <w:r w:rsidR="00E16FE5">
        <w:rPr>
          <w:rFonts w:ascii="David" w:hAnsi="David" w:cs="David" w:hint="cs"/>
          <w:sz w:val="24"/>
          <w:szCs w:val="24"/>
          <w:rtl/>
        </w:rPr>
        <w:t>_________________________</w:t>
      </w:r>
      <w:r w:rsidR="008C05AD">
        <w:rPr>
          <w:rFonts w:ascii="David" w:hAnsi="David" w:cs="David" w:hint="cs"/>
          <w:sz w:val="24"/>
          <w:szCs w:val="24"/>
          <w:rtl/>
        </w:rPr>
        <w:t>__</w:t>
      </w:r>
    </w:p>
    <w:p w14:paraId="72340387" w14:textId="77777777" w:rsidR="00312D61" w:rsidRPr="008736EC" w:rsidRDefault="00DB74D8" w:rsidP="00730C82">
      <w:pPr>
        <w:spacing w:before="120" w:after="120" w:line="300" w:lineRule="exact"/>
        <w:jc w:val="both"/>
        <w:rPr>
          <w:rFonts w:ascii="David" w:hAnsi="David" w:cs="David"/>
          <w:b/>
          <w:bCs/>
          <w:sz w:val="24"/>
          <w:szCs w:val="24"/>
          <w:rtl/>
        </w:rPr>
      </w:pPr>
      <w:r w:rsidRPr="008736EC">
        <w:rPr>
          <w:rFonts w:ascii="David" w:hAnsi="David" w:cs="David"/>
          <w:b/>
          <w:bCs/>
          <w:sz w:val="24"/>
          <w:szCs w:val="24"/>
          <w:rtl/>
        </w:rPr>
        <w:tab/>
      </w:r>
      <w:r w:rsidRPr="008736EC">
        <w:rPr>
          <w:rFonts w:ascii="David" w:hAnsi="David" w:cs="David" w:hint="cs"/>
          <w:b/>
          <w:bCs/>
          <w:sz w:val="24"/>
          <w:szCs w:val="24"/>
          <w:rtl/>
        </w:rPr>
        <w:t>(נא לצרף קורות חיים)</w:t>
      </w:r>
    </w:p>
    <w:p w14:paraId="50785577" w14:textId="77777777" w:rsidR="00DB74D8" w:rsidRPr="00240F2B" w:rsidRDefault="00DB74D8" w:rsidP="00730C82">
      <w:pPr>
        <w:spacing w:before="120" w:after="120" w:line="300" w:lineRule="exact"/>
        <w:jc w:val="both"/>
        <w:rPr>
          <w:rFonts w:ascii="David" w:hAnsi="David" w:cs="David"/>
          <w:sz w:val="24"/>
          <w:szCs w:val="24"/>
          <w:rtl/>
        </w:rPr>
      </w:pPr>
    </w:p>
    <w:p w14:paraId="3373A726" w14:textId="77777777" w:rsidR="008E1550" w:rsidRDefault="00240F2B" w:rsidP="00776A95">
      <w:pPr>
        <w:spacing w:before="120" w:after="120" w:line="300" w:lineRule="exact"/>
        <w:jc w:val="both"/>
        <w:rPr>
          <w:rFonts w:ascii="David" w:hAnsi="David" w:cs="David"/>
          <w:sz w:val="24"/>
          <w:szCs w:val="24"/>
        </w:rPr>
      </w:pPr>
      <w:r w:rsidRPr="00240F2B">
        <w:rPr>
          <w:rFonts w:ascii="David" w:hAnsi="David" w:cs="David" w:hint="cs"/>
          <w:sz w:val="24"/>
          <w:szCs w:val="24"/>
          <w:rtl/>
        </w:rPr>
        <w:t>2.</w:t>
      </w:r>
      <w:r>
        <w:rPr>
          <w:rFonts w:ascii="David" w:hAnsi="David" w:cs="David" w:hint="cs"/>
          <w:b/>
          <w:bCs/>
          <w:sz w:val="24"/>
          <w:szCs w:val="24"/>
          <w:rtl/>
        </w:rPr>
        <w:tab/>
      </w:r>
      <w:r w:rsidR="008B0AC4" w:rsidRPr="00204C62">
        <w:rPr>
          <w:rFonts w:ascii="David" w:hAnsi="David" w:cs="David" w:hint="eastAsia"/>
          <w:b/>
          <w:bCs/>
          <w:sz w:val="24"/>
          <w:szCs w:val="24"/>
          <w:rtl/>
        </w:rPr>
        <w:t>אזרחות</w:t>
      </w:r>
      <w:r w:rsidR="008E1550" w:rsidRPr="00204C62">
        <w:rPr>
          <w:rFonts w:ascii="David" w:hAnsi="David" w:cs="David"/>
          <w:b/>
          <w:bCs/>
          <w:sz w:val="24"/>
          <w:szCs w:val="24"/>
          <w:rtl/>
        </w:rPr>
        <w:t>:</w:t>
      </w:r>
      <w:r w:rsidR="008E1550" w:rsidRPr="00E508BC">
        <w:rPr>
          <w:rFonts w:ascii="David" w:hAnsi="David" w:cs="David"/>
          <w:sz w:val="24"/>
          <w:szCs w:val="24"/>
          <w:rtl/>
        </w:rPr>
        <w:t xml:space="preserve"> </w:t>
      </w:r>
      <w:r w:rsidR="00810F07">
        <w:rPr>
          <w:rFonts w:ascii="David" w:hAnsi="David" w:cs="David"/>
          <w:sz w:val="24"/>
          <w:szCs w:val="24"/>
        </w:rPr>
        <w:sym w:font="Wingdings" w:char="F0A8"/>
      </w:r>
      <w:r w:rsidR="00810F07">
        <w:rPr>
          <w:rFonts w:ascii="David" w:hAnsi="David" w:cs="David" w:hint="cs"/>
          <w:sz w:val="24"/>
          <w:szCs w:val="24"/>
          <w:rtl/>
        </w:rPr>
        <w:t xml:space="preserve"> </w:t>
      </w:r>
      <w:r w:rsidR="00810F07">
        <w:rPr>
          <w:rFonts w:ascii="David" w:hAnsi="David" w:cs="David"/>
          <w:sz w:val="24"/>
          <w:szCs w:val="24"/>
          <w:rtl/>
        </w:rPr>
        <w:t xml:space="preserve">ישראלית </w:t>
      </w:r>
      <w:r w:rsidR="00776A95">
        <w:rPr>
          <w:rFonts w:ascii="David" w:hAnsi="David" w:cs="David" w:hint="cs"/>
          <w:sz w:val="24"/>
          <w:szCs w:val="24"/>
          <w:rtl/>
        </w:rPr>
        <w:t xml:space="preserve">  </w:t>
      </w:r>
      <w:r w:rsidR="00810F07">
        <w:rPr>
          <w:rFonts w:ascii="David" w:hAnsi="David" w:cs="David"/>
          <w:sz w:val="24"/>
          <w:szCs w:val="24"/>
        </w:rPr>
        <w:sym w:font="Wingdings" w:char="F0A8"/>
      </w:r>
      <w:r w:rsidR="00810F07">
        <w:rPr>
          <w:rFonts w:ascii="David" w:hAnsi="David" w:cs="David" w:hint="cs"/>
          <w:sz w:val="24"/>
          <w:szCs w:val="24"/>
          <w:rtl/>
        </w:rPr>
        <w:t xml:space="preserve"> </w:t>
      </w:r>
      <w:r w:rsidR="008E1550" w:rsidRPr="00E508BC">
        <w:rPr>
          <w:rFonts w:ascii="David" w:hAnsi="David" w:cs="David"/>
          <w:sz w:val="24"/>
          <w:szCs w:val="24"/>
          <w:rtl/>
        </w:rPr>
        <w:t>זרה</w:t>
      </w:r>
    </w:p>
    <w:p w14:paraId="11135B56" w14:textId="49F0BA9A" w:rsidR="008E1550" w:rsidRDefault="00240F2B" w:rsidP="00730C82">
      <w:pPr>
        <w:spacing w:before="120" w:after="120" w:line="300" w:lineRule="exact"/>
        <w:jc w:val="both"/>
        <w:rPr>
          <w:rFonts w:ascii="David" w:hAnsi="David" w:cs="David"/>
          <w:sz w:val="24"/>
          <w:szCs w:val="24"/>
          <w:rtl/>
        </w:rPr>
      </w:pPr>
      <w:r w:rsidRPr="00240F2B">
        <w:rPr>
          <w:rFonts w:ascii="David" w:hAnsi="David" w:cs="David" w:hint="cs"/>
          <w:sz w:val="24"/>
          <w:szCs w:val="24"/>
          <w:rtl/>
        </w:rPr>
        <w:t>3.</w:t>
      </w:r>
      <w:r w:rsidRPr="00240F2B">
        <w:rPr>
          <w:rFonts w:ascii="David" w:hAnsi="David" w:cs="David" w:hint="cs"/>
          <w:sz w:val="24"/>
          <w:szCs w:val="24"/>
          <w:rtl/>
        </w:rPr>
        <w:tab/>
      </w:r>
      <w:r w:rsidR="008E1550" w:rsidRPr="00204C62">
        <w:rPr>
          <w:rFonts w:ascii="David" w:hAnsi="David" w:cs="David"/>
          <w:b/>
          <w:bCs/>
          <w:sz w:val="24"/>
          <w:szCs w:val="24"/>
          <w:rtl/>
        </w:rPr>
        <w:t>השכלה</w:t>
      </w:r>
      <w:r w:rsidR="0057326A" w:rsidRPr="002A4A29">
        <w:rPr>
          <w:rFonts w:ascii="David" w:hAnsi="David" w:cs="David"/>
          <w:b/>
          <w:bCs/>
          <w:sz w:val="24"/>
          <w:szCs w:val="24"/>
          <w:rtl/>
        </w:rPr>
        <w:t>:</w:t>
      </w:r>
      <w:r w:rsidR="0057326A">
        <w:rPr>
          <w:rFonts w:ascii="David" w:hAnsi="David" w:cs="David" w:hint="cs"/>
          <w:sz w:val="24"/>
          <w:szCs w:val="24"/>
          <w:rtl/>
        </w:rPr>
        <w:t xml:space="preserve"> </w:t>
      </w:r>
      <w:r w:rsidR="0057326A" w:rsidRPr="008736EC">
        <w:rPr>
          <w:rFonts w:ascii="David" w:hAnsi="David" w:cs="David" w:hint="cs"/>
          <w:b/>
          <w:bCs/>
          <w:sz w:val="24"/>
          <w:szCs w:val="24"/>
          <w:rtl/>
        </w:rPr>
        <w:t>(נא</w:t>
      </w:r>
      <w:r w:rsidR="0057326A" w:rsidRPr="008736EC">
        <w:rPr>
          <w:rFonts w:ascii="David" w:hAnsi="David" w:cs="David"/>
          <w:b/>
          <w:bCs/>
          <w:sz w:val="24"/>
          <w:szCs w:val="24"/>
          <w:rtl/>
        </w:rPr>
        <w:t xml:space="preserve"> </w:t>
      </w:r>
      <w:r w:rsidR="0057326A" w:rsidRPr="008736EC">
        <w:rPr>
          <w:rFonts w:ascii="David" w:hAnsi="David" w:cs="David" w:hint="cs"/>
          <w:b/>
          <w:bCs/>
          <w:sz w:val="24"/>
          <w:szCs w:val="24"/>
          <w:rtl/>
        </w:rPr>
        <w:t>לצרף</w:t>
      </w:r>
      <w:r w:rsidR="0057326A" w:rsidRPr="008736EC">
        <w:rPr>
          <w:rFonts w:ascii="David" w:hAnsi="David" w:cs="David"/>
          <w:b/>
          <w:bCs/>
          <w:sz w:val="24"/>
          <w:szCs w:val="24"/>
          <w:rtl/>
        </w:rPr>
        <w:t xml:space="preserve"> </w:t>
      </w:r>
      <w:r w:rsidR="0057326A" w:rsidRPr="008736EC">
        <w:rPr>
          <w:rFonts w:ascii="David" w:hAnsi="David" w:cs="David" w:hint="cs"/>
          <w:b/>
          <w:bCs/>
          <w:sz w:val="24"/>
          <w:szCs w:val="24"/>
          <w:rtl/>
        </w:rPr>
        <w:t>תעודות)</w:t>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r w:rsidR="00E16FE5">
        <w:rPr>
          <w:rFonts w:ascii="David" w:hAnsi="David" w:cs="David"/>
          <w:sz w:val="24"/>
          <w:szCs w:val="24"/>
          <w:rtl/>
        </w:rPr>
        <w:tab/>
      </w:r>
    </w:p>
    <w:tbl>
      <w:tblPr>
        <w:tblStyle w:val="a4"/>
        <w:bidiVisual/>
        <w:tblW w:w="9256" w:type="dxa"/>
        <w:tblInd w:w="769" w:type="dxa"/>
        <w:tblLook w:val="04A0" w:firstRow="1" w:lastRow="0" w:firstColumn="1" w:lastColumn="0" w:noHBand="0" w:noVBand="1"/>
      </w:tblPr>
      <w:tblGrid>
        <w:gridCol w:w="1894"/>
        <w:gridCol w:w="1219"/>
        <w:gridCol w:w="1899"/>
        <w:gridCol w:w="2246"/>
        <w:gridCol w:w="1998"/>
      </w:tblGrid>
      <w:tr w:rsidR="00303847" w14:paraId="27B44C62" w14:textId="77777777" w:rsidTr="00E16FE5">
        <w:trPr>
          <w:trHeight w:val="753"/>
        </w:trPr>
        <w:tc>
          <w:tcPr>
            <w:tcW w:w="1894" w:type="dxa"/>
          </w:tcPr>
          <w:p w14:paraId="2EA39A7B" w14:textId="77777777" w:rsidR="00303847" w:rsidRPr="00067591" w:rsidRDefault="00303847" w:rsidP="00303847">
            <w:pPr>
              <w:spacing w:before="120" w:after="120" w:line="240" w:lineRule="auto"/>
              <w:jc w:val="center"/>
              <w:rPr>
                <w:rFonts w:ascii="David" w:hAnsi="David" w:cs="David"/>
                <w:b/>
                <w:bCs/>
                <w:sz w:val="20"/>
                <w:szCs w:val="20"/>
                <w:rtl/>
              </w:rPr>
            </w:pPr>
            <w:r w:rsidRPr="00067591">
              <w:rPr>
                <w:rFonts w:ascii="David" w:hAnsi="David" w:cs="David" w:hint="cs"/>
                <w:b/>
                <w:bCs/>
                <w:sz w:val="20"/>
                <w:szCs w:val="20"/>
                <w:rtl/>
              </w:rPr>
              <w:t>שם המוסד</w:t>
            </w:r>
          </w:p>
        </w:tc>
        <w:tc>
          <w:tcPr>
            <w:tcW w:w="1219" w:type="dxa"/>
          </w:tcPr>
          <w:p w14:paraId="556A28EA" w14:textId="77777777" w:rsidR="00303847" w:rsidRPr="00067591" w:rsidRDefault="00303847" w:rsidP="00303847">
            <w:pPr>
              <w:spacing w:before="120" w:after="120" w:line="240" w:lineRule="auto"/>
              <w:jc w:val="center"/>
              <w:rPr>
                <w:rFonts w:ascii="David" w:hAnsi="David" w:cs="David"/>
                <w:b/>
                <w:bCs/>
                <w:sz w:val="20"/>
                <w:szCs w:val="20"/>
                <w:rtl/>
              </w:rPr>
            </w:pPr>
            <w:r w:rsidRPr="00067591">
              <w:rPr>
                <w:rFonts w:ascii="David" w:hAnsi="David" w:cs="David" w:hint="cs"/>
                <w:b/>
                <w:bCs/>
                <w:sz w:val="20"/>
                <w:szCs w:val="20"/>
                <w:rtl/>
              </w:rPr>
              <w:t>מספר שנות לימוד</w:t>
            </w:r>
          </w:p>
        </w:tc>
        <w:tc>
          <w:tcPr>
            <w:tcW w:w="1899" w:type="dxa"/>
          </w:tcPr>
          <w:p w14:paraId="64B076BE" w14:textId="77777777" w:rsidR="00303847" w:rsidRPr="00067591" w:rsidRDefault="00303847" w:rsidP="00303847">
            <w:pPr>
              <w:spacing w:before="120" w:after="120" w:line="240" w:lineRule="auto"/>
              <w:jc w:val="center"/>
              <w:rPr>
                <w:rFonts w:ascii="David" w:hAnsi="David" w:cs="David"/>
                <w:b/>
                <w:bCs/>
                <w:sz w:val="20"/>
                <w:szCs w:val="20"/>
                <w:rtl/>
              </w:rPr>
            </w:pPr>
            <w:r w:rsidRPr="00067591">
              <w:rPr>
                <w:rFonts w:ascii="David" w:hAnsi="David" w:cs="David" w:hint="cs"/>
                <w:b/>
                <w:bCs/>
                <w:sz w:val="20"/>
                <w:szCs w:val="20"/>
                <w:rtl/>
              </w:rPr>
              <w:t>שנת קבלת התואר</w:t>
            </w:r>
          </w:p>
        </w:tc>
        <w:tc>
          <w:tcPr>
            <w:tcW w:w="2246" w:type="dxa"/>
          </w:tcPr>
          <w:p w14:paraId="60C839C7" w14:textId="77777777" w:rsidR="00303847" w:rsidRPr="00067591" w:rsidRDefault="00303847" w:rsidP="00303847">
            <w:pPr>
              <w:spacing w:before="120" w:after="120" w:line="240" w:lineRule="auto"/>
              <w:jc w:val="center"/>
              <w:rPr>
                <w:rFonts w:ascii="David" w:hAnsi="David" w:cs="David"/>
                <w:b/>
                <w:bCs/>
                <w:sz w:val="20"/>
                <w:szCs w:val="20"/>
                <w:rtl/>
              </w:rPr>
            </w:pPr>
            <w:r w:rsidRPr="00067591">
              <w:rPr>
                <w:rFonts w:ascii="David" w:hAnsi="David" w:cs="David" w:hint="cs"/>
                <w:b/>
                <w:bCs/>
                <w:sz w:val="20"/>
                <w:szCs w:val="20"/>
                <w:rtl/>
              </w:rPr>
              <w:t>המקצוע/ההתמחות</w:t>
            </w:r>
          </w:p>
        </w:tc>
        <w:tc>
          <w:tcPr>
            <w:tcW w:w="1998" w:type="dxa"/>
          </w:tcPr>
          <w:p w14:paraId="7C5D7090" w14:textId="77777777" w:rsidR="00303847" w:rsidRPr="00067591" w:rsidRDefault="00303847" w:rsidP="00303847">
            <w:pPr>
              <w:spacing w:before="120" w:after="120" w:line="240" w:lineRule="auto"/>
              <w:jc w:val="center"/>
              <w:rPr>
                <w:rFonts w:ascii="David" w:hAnsi="David" w:cs="David"/>
                <w:b/>
                <w:bCs/>
                <w:sz w:val="20"/>
                <w:szCs w:val="20"/>
                <w:rtl/>
              </w:rPr>
            </w:pPr>
            <w:r w:rsidRPr="00067591">
              <w:rPr>
                <w:rFonts w:ascii="David" w:hAnsi="David" w:cs="David" w:hint="cs"/>
                <w:b/>
                <w:bCs/>
                <w:sz w:val="20"/>
                <w:szCs w:val="20"/>
                <w:rtl/>
              </w:rPr>
              <w:t>התואר (אם אין תואר, נא לציין במפורש)</w:t>
            </w:r>
          </w:p>
        </w:tc>
      </w:tr>
      <w:tr w:rsidR="00303847" w14:paraId="482FC96E" w14:textId="77777777" w:rsidTr="00E16FE5">
        <w:trPr>
          <w:trHeight w:val="490"/>
        </w:trPr>
        <w:tc>
          <w:tcPr>
            <w:tcW w:w="1894" w:type="dxa"/>
          </w:tcPr>
          <w:p w14:paraId="4AE3200C" w14:textId="77777777" w:rsidR="00303847" w:rsidRDefault="00303847" w:rsidP="00303847">
            <w:pPr>
              <w:spacing w:before="120" w:after="120" w:line="300" w:lineRule="exact"/>
              <w:jc w:val="both"/>
              <w:rPr>
                <w:rFonts w:ascii="David" w:hAnsi="David" w:cs="David"/>
                <w:sz w:val="24"/>
                <w:szCs w:val="24"/>
                <w:rtl/>
              </w:rPr>
            </w:pPr>
          </w:p>
        </w:tc>
        <w:tc>
          <w:tcPr>
            <w:tcW w:w="1219" w:type="dxa"/>
          </w:tcPr>
          <w:p w14:paraId="06513B0A" w14:textId="77777777" w:rsidR="00303847" w:rsidRDefault="00303847" w:rsidP="00303847">
            <w:pPr>
              <w:spacing w:before="120" w:after="120" w:line="300" w:lineRule="exact"/>
              <w:jc w:val="both"/>
              <w:rPr>
                <w:rFonts w:ascii="David" w:hAnsi="David" w:cs="David"/>
                <w:sz w:val="24"/>
                <w:szCs w:val="24"/>
                <w:rtl/>
              </w:rPr>
            </w:pPr>
          </w:p>
        </w:tc>
        <w:tc>
          <w:tcPr>
            <w:tcW w:w="1899" w:type="dxa"/>
          </w:tcPr>
          <w:p w14:paraId="75529777" w14:textId="77777777" w:rsidR="00303847" w:rsidRDefault="00303847" w:rsidP="00303847">
            <w:pPr>
              <w:spacing w:before="120" w:after="120" w:line="300" w:lineRule="exact"/>
              <w:jc w:val="both"/>
              <w:rPr>
                <w:rFonts w:ascii="David" w:hAnsi="David" w:cs="David"/>
                <w:sz w:val="24"/>
                <w:szCs w:val="24"/>
                <w:rtl/>
              </w:rPr>
            </w:pPr>
          </w:p>
        </w:tc>
        <w:tc>
          <w:tcPr>
            <w:tcW w:w="2246" w:type="dxa"/>
          </w:tcPr>
          <w:p w14:paraId="7C89B034" w14:textId="77777777" w:rsidR="00303847" w:rsidRDefault="00303847" w:rsidP="00303847">
            <w:pPr>
              <w:spacing w:before="120" w:after="120" w:line="300" w:lineRule="exact"/>
              <w:jc w:val="both"/>
              <w:rPr>
                <w:rFonts w:ascii="David" w:hAnsi="David" w:cs="David"/>
                <w:sz w:val="24"/>
                <w:szCs w:val="24"/>
                <w:rtl/>
              </w:rPr>
            </w:pPr>
          </w:p>
        </w:tc>
        <w:tc>
          <w:tcPr>
            <w:tcW w:w="1998" w:type="dxa"/>
          </w:tcPr>
          <w:p w14:paraId="4939C462" w14:textId="77777777" w:rsidR="00303847" w:rsidRDefault="00303847" w:rsidP="00303847">
            <w:pPr>
              <w:spacing w:before="120" w:after="120" w:line="300" w:lineRule="exact"/>
              <w:jc w:val="both"/>
              <w:rPr>
                <w:rFonts w:ascii="David" w:hAnsi="David" w:cs="David"/>
                <w:sz w:val="24"/>
                <w:szCs w:val="24"/>
                <w:rtl/>
              </w:rPr>
            </w:pPr>
          </w:p>
        </w:tc>
      </w:tr>
      <w:tr w:rsidR="00303847" w14:paraId="6A61C132" w14:textId="77777777" w:rsidTr="00E16FE5">
        <w:trPr>
          <w:trHeight w:val="490"/>
        </w:trPr>
        <w:tc>
          <w:tcPr>
            <w:tcW w:w="1894" w:type="dxa"/>
          </w:tcPr>
          <w:p w14:paraId="6C4F5507" w14:textId="77777777" w:rsidR="00303847" w:rsidRDefault="00303847" w:rsidP="00303847">
            <w:pPr>
              <w:spacing w:before="120" w:after="120" w:line="300" w:lineRule="exact"/>
              <w:jc w:val="both"/>
              <w:rPr>
                <w:rFonts w:ascii="David" w:hAnsi="David" w:cs="David"/>
                <w:sz w:val="24"/>
                <w:szCs w:val="24"/>
                <w:rtl/>
              </w:rPr>
            </w:pPr>
          </w:p>
        </w:tc>
        <w:tc>
          <w:tcPr>
            <w:tcW w:w="1219" w:type="dxa"/>
          </w:tcPr>
          <w:p w14:paraId="3A7DE61A" w14:textId="77777777" w:rsidR="00303847" w:rsidRDefault="00303847" w:rsidP="00303847">
            <w:pPr>
              <w:spacing w:before="120" w:after="120" w:line="300" w:lineRule="exact"/>
              <w:jc w:val="both"/>
              <w:rPr>
                <w:rFonts w:ascii="David" w:hAnsi="David" w:cs="David"/>
                <w:sz w:val="24"/>
                <w:szCs w:val="24"/>
                <w:rtl/>
              </w:rPr>
            </w:pPr>
          </w:p>
        </w:tc>
        <w:tc>
          <w:tcPr>
            <w:tcW w:w="1899" w:type="dxa"/>
          </w:tcPr>
          <w:p w14:paraId="0AF15754" w14:textId="77777777" w:rsidR="00303847" w:rsidRDefault="00303847" w:rsidP="00303847">
            <w:pPr>
              <w:spacing w:before="120" w:after="120" w:line="300" w:lineRule="exact"/>
              <w:jc w:val="both"/>
              <w:rPr>
                <w:rFonts w:ascii="David" w:hAnsi="David" w:cs="David"/>
                <w:sz w:val="24"/>
                <w:szCs w:val="24"/>
                <w:rtl/>
              </w:rPr>
            </w:pPr>
          </w:p>
        </w:tc>
        <w:tc>
          <w:tcPr>
            <w:tcW w:w="2246" w:type="dxa"/>
          </w:tcPr>
          <w:p w14:paraId="67AFE9DC" w14:textId="77777777" w:rsidR="00303847" w:rsidRDefault="00303847" w:rsidP="00303847">
            <w:pPr>
              <w:spacing w:before="120" w:after="120" w:line="300" w:lineRule="exact"/>
              <w:jc w:val="both"/>
              <w:rPr>
                <w:rFonts w:ascii="David" w:hAnsi="David" w:cs="David"/>
                <w:sz w:val="24"/>
                <w:szCs w:val="24"/>
                <w:rtl/>
              </w:rPr>
            </w:pPr>
          </w:p>
        </w:tc>
        <w:tc>
          <w:tcPr>
            <w:tcW w:w="1998" w:type="dxa"/>
          </w:tcPr>
          <w:p w14:paraId="62AB8D8A" w14:textId="77777777" w:rsidR="00303847" w:rsidRDefault="00303847" w:rsidP="00303847">
            <w:pPr>
              <w:spacing w:before="120" w:after="120" w:line="300" w:lineRule="exact"/>
              <w:jc w:val="both"/>
              <w:rPr>
                <w:rFonts w:ascii="David" w:hAnsi="David" w:cs="David"/>
                <w:sz w:val="24"/>
                <w:szCs w:val="24"/>
                <w:rtl/>
              </w:rPr>
            </w:pPr>
          </w:p>
        </w:tc>
      </w:tr>
      <w:tr w:rsidR="00303847" w14:paraId="1AC47107" w14:textId="77777777" w:rsidTr="00E16FE5">
        <w:trPr>
          <w:trHeight w:val="490"/>
        </w:trPr>
        <w:tc>
          <w:tcPr>
            <w:tcW w:w="1894" w:type="dxa"/>
          </w:tcPr>
          <w:p w14:paraId="433D81BE" w14:textId="77777777" w:rsidR="00303847" w:rsidRDefault="00303847" w:rsidP="00303847">
            <w:pPr>
              <w:spacing w:before="120" w:after="120" w:line="300" w:lineRule="exact"/>
              <w:jc w:val="both"/>
              <w:rPr>
                <w:rFonts w:ascii="David" w:hAnsi="David" w:cs="David"/>
                <w:sz w:val="24"/>
                <w:szCs w:val="24"/>
                <w:rtl/>
              </w:rPr>
            </w:pPr>
          </w:p>
        </w:tc>
        <w:tc>
          <w:tcPr>
            <w:tcW w:w="1219" w:type="dxa"/>
          </w:tcPr>
          <w:p w14:paraId="29A7230D" w14:textId="77777777" w:rsidR="00303847" w:rsidRDefault="00303847" w:rsidP="00303847">
            <w:pPr>
              <w:spacing w:before="120" w:after="120" w:line="300" w:lineRule="exact"/>
              <w:jc w:val="both"/>
              <w:rPr>
                <w:rFonts w:ascii="David" w:hAnsi="David" w:cs="David"/>
                <w:sz w:val="24"/>
                <w:szCs w:val="24"/>
                <w:rtl/>
              </w:rPr>
            </w:pPr>
          </w:p>
        </w:tc>
        <w:tc>
          <w:tcPr>
            <w:tcW w:w="1899" w:type="dxa"/>
          </w:tcPr>
          <w:p w14:paraId="0BF87913" w14:textId="77777777" w:rsidR="00303847" w:rsidRDefault="00303847" w:rsidP="00303847">
            <w:pPr>
              <w:spacing w:before="120" w:after="120" w:line="300" w:lineRule="exact"/>
              <w:jc w:val="both"/>
              <w:rPr>
                <w:rFonts w:ascii="David" w:hAnsi="David" w:cs="David"/>
                <w:sz w:val="24"/>
                <w:szCs w:val="24"/>
                <w:rtl/>
              </w:rPr>
            </w:pPr>
          </w:p>
        </w:tc>
        <w:tc>
          <w:tcPr>
            <w:tcW w:w="2246" w:type="dxa"/>
          </w:tcPr>
          <w:p w14:paraId="56498F17" w14:textId="77777777" w:rsidR="00303847" w:rsidRDefault="00303847" w:rsidP="00303847">
            <w:pPr>
              <w:spacing w:before="120" w:after="120" w:line="300" w:lineRule="exact"/>
              <w:jc w:val="both"/>
              <w:rPr>
                <w:rFonts w:ascii="David" w:hAnsi="David" w:cs="David"/>
                <w:sz w:val="24"/>
                <w:szCs w:val="24"/>
                <w:rtl/>
              </w:rPr>
            </w:pPr>
          </w:p>
        </w:tc>
        <w:tc>
          <w:tcPr>
            <w:tcW w:w="1998" w:type="dxa"/>
          </w:tcPr>
          <w:p w14:paraId="5F03403E" w14:textId="77777777" w:rsidR="00303847" w:rsidRDefault="00303847" w:rsidP="00303847">
            <w:pPr>
              <w:spacing w:before="120" w:after="120" w:line="300" w:lineRule="exact"/>
              <w:jc w:val="both"/>
              <w:rPr>
                <w:rFonts w:ascii="David" w:hAnsi="David" w:cs="David"/>
                <w:sz w:val="24"/>
                <w:szCs w:val="24"/>
                <w:rtl/>
              </w:rPr>
            </w:pPr>
          </w:p>
        </w:tc>
      </w:tr>
      <w:tr w:rsidR="00303847" w14:paraId="6228DFD6" w14:textId="77777777" w:rsidTr="00E16FE5">
        <w:trPr>
          <w:trHeight w:val="490"/>
        </w:trPr>
        <w:tc>
          <w:tcPr>
            <w:tcW w:w="1894" w:type="dxa"/>
          </w:tcPr>
          <w:p w14:paraId="7D30DF99" w14:textId="77777777" w:rsidR="00303847" w:rsidRDefault="00303847" w:rsidP="00303847">
            <w:pPr>
              <w:spacing w:before="120" w:after="120" w:line="300" w:lineRule="exact"/>
              <w:jc w:val="both"/>
              <w:rPr>
                <w:rFonts w:ascii="David" w:hAnsi="David" w:cs="David"/>
                <w:sz w:val="24"/>
                <w:szCs w:val="24"/>
                <w:rtl/>
              </w:rPr>
            </w:pPr>
          </w:p>
        </w:tc>
        <w:tc>
          <w:tcPr>
            <w:tcW w:w="1219" w:type="dxa"/>
          </w:tcPr>
          <w:p w14:paraId="56FEEA6A" w14:textId="77777777" w:rsidR="00303847" w:rsidRDefault="00303847" w:rsidP="00303847">
            <w:pPr>
              <w:spacing w:before="120" w:after="120" w:line="300" w:lineRule="exact"/>
              <w:jc w:val="both"/>
              <w:rPr>
                <w:rFonts w:ascii="David" w:hAnsi="David" w:cs="David"/>
                <w:sz w:val="24"/>
                <w:szCs w:val="24"/>
                <w:rtl/>
              </w:rPr>
            </w:pPr>
          </w:p>
        </w:tc>
        <w:tc>
          <w:tcPr>
            <w:tcW w:w="1899" w:type="dxa"/>
          </w:tcPr>
          <w:p w14:paraId="0C73CBD6" w14:textId="77777777" w:rsidR="00303847" w:rsidRDefault="00303847" w:rsidP="00303847">
            <w:pPr>
              <w:spacing w:before="120" w:after="120" w:line="300" w:lineRule="exact"/>
              <w:jc w:val="both"/>
              <w:rPr>
                <w:rFonts w:ascii="David" w:hAnsi="David" w:cs="David"/>
                <w:sz w:val="24"/>
                <w:szCs w:val="24"/>
                <w:rtl/>
              </w:rPr>
            </w:pPr>
          </w:p>
        </w:tc>
        <w:tc>
          <w:tcPr>
            <w:tcW w:w="2246" w:type="dxa"/>
          </w:tcPr>
          <w:p w14:paraId="515F96B9" w14:textId="77777777" w:rsidR="00303847" w:rsidRDefault="00303847" w:rsidP="00303847">
            <w:pPr>
              <w:spacing w:before="120" w:after="120" w:line="300" w:lineRule="exact"/>
              <w:jc w:val="both"/>
              <w:rPr>
                <w:rFonts w:ascii="David" w:hAnsi="David" w:cs="David"/>
                <w:sz w:val="24"/>
                <w:szCs w:val="24"/>
                <w:rtl/>
              </w:rPr>
            </w:pPr>
          </w:p>
        </w:tc>
        <w:tc>
          <w:tcPr>
            <w:tcW w:w="1998" w:type="dxa"/>
          </w:tcPr>
          <w:p w14:paraId="5B262A12" w14:textId="77777777" w:rsidR="00303847" w:rsidRDefault="00303847" w:rsidP="00303847">
            <w:pPr>
              <w:spacing w:before="120" w:after="120" w:line="300" w:lineRule="exact"/>
              <w:jc w:val="both"/>
              <w:rPr>
                <w:rFonts w:ascii="David" w:hAnsi="David" w:cs="David"/>
                <w:sz w:val="24"/>
                <w:szCs w:val="24"/>
                <w:rtl/>
              </w:rPr>
            </w:pPr>
          </w:p>
        </w:tc>
      </w:tr>
    </w:tbl>
    <w:p w14:paraId="242DFA8A" w14:textId="77777777" w:rsidR="00E16FE5" w:rsidRPr="00E16FE5" w:rsidRDefault="00E16FE5" w:rsidP="0075366F">
      <w:pPr>
        <w:spacing w:line="300" w:lineRule="exact"/>
        <w:ind w:left="720" w:hanging="720"/>
        <w:jc w:val="both"/>
        <w:rPr>
          <w:rFonts w:ascii="David" w:hAnsi="David" w:cs="David"/>
          <w:sz w:val="20"/>
          <w:szCs w:val="20"/>
          <w:rtl/>
        </w:rPr>
      </w:pPr>
    </w:p>
    <w:p w14:paraId="040ADEBD" w14:textId="49462CB5" w:rsidR="0075366F" w:rsidRDefault="00240F2B" w:rsidP="0075366F">
      <w:pPr>
        <w:spacing w:line="300" w:lineRule="exact"/>
        <w:ind w:left="720" w:hanging="720"/>
        <w:jc w:val="both"/>
        <w:rPr>
          <w:rFonts w:ascii="David" w:hAnsi="David" w:cs="David"/>
          <w:sz w:val="24"/>
          <w:szCs w:val="24"/>
          <w:rtl/>
        </w:rPr>
      </w:pPr>
      <w:r>
        <w:rPr>
          <w:rFonts w:ascii="David" w:hAnsi="David" w:cs="David" w:hint="cs"/>
          <w:sz w:val="24"/>
          <w:szCs w:val="24"/>
          <w:rtl/>
        </w:rPr>
        <w:t>4.</w:t>
      </w:r>
      <w:r>
        <w:rPr>
          <w:rFonts w:ascii="David" w:hAnsi="David" w:cs="David" w:hint="cs"/>
          <w:sz w:val="24"/>
          <w:szCs w:val="24"/>
          <w:rtl/>
        </w:rPr>
        <w:tab/>
      </w:r>
      <w:r w:rsidR="0075366F" w:rsidRPr="00E508BC">
        <w:rPr>
          <w:rFonts w:ascii="David" w:hAnsi="David" w:cs="David"/>
          <w:sz w:val="24"/>
          <w:szCs w:val="24"/>
          <w:rtl/>
        </w:rPr>
        <w:t xml:space="preserve">נא </w:t>
      </w:r>
      <w:r w:rsidR="0075366F">
        <w:rPr>
          <w:rFonts w:ascii="David" w:hAnsi="David" w:cs="David" w:hint="cs"/>
          <w:sz w:val="24"/>
          <w:szCs w:val="24"/>
          <w:rtl/>
        </w:rPr>
        <w:t xml:space="preserve">לפרט את </w:t>
      </w:r>
      <w:r w:rsidR="0075366F" w:rsidRPr="00E508BC">
        <w:rPr>
          <w:rFonts w:ascii="David" w:hAnsi="David" w:cs="David"/>
          <w:sz w:val="24"/>
          <w:szCs w:val="24"/>
          <w:rtl/>
        </w:rPr>
        <w:t>כל התפקידים שמילאת במהלך</w:t>
      </w:r>
      <w:r w:rsidR="0075366F">
        <w:rPr>
          <w:rFonts w:ascii="David" w:hAnsi="David" w:cs="David" w:hint="cs"/>
          <w:sz w:val="24"/>
          <w:szCs w:val="24"/>
          <w:rtl/>
        </w:rPr>
        <w:t xml:space="preserve"> חמש </w:t>
      </w:r>
      <w:r w:rsidR="0075366F" w:rsidRPr="00E508BC">
        <w:rPr>
          <w:rFonts w:ascii="David" w:hAnsi="David" w:cs="David"/>
          <w:sz w:val="24"/>
          <w:szCs w:val="24"/>
          <w:rtl/>
        </w:rPr>
        <w:t>השנים האחרונות ו</w:t>
      </w:r>
      <w:r w:rsidR="0075366F">
        <w:rPr>
          <w:rFonts w:ascii="David" w:hAnsi="David" w:cs="David" w:hint="cs"/>
          <w:sz w:val="24"/>
          <w:szCs w:val="24"/>
          <w:rtl/>
        </w:rPr>
        <w:t>את כל ה</w:t>
      </w:r>
      <w:r w:rsidR="0075366F" w:rsidRPr="00E508BC">
        <w:rPr>
          <w:rFonts w:ascii="David" w:hAnsi="David" w:cs="David"/>
          <w:sz w:val="24"/>
          <w:szCs w:val="24"/>
          <w:rtl/>
        </w:rPr>
        <w:t xml:space="preserve">תפקידים שאת/ה ממלא/ת. ביחס לכל תפקיד </w:t>
      </w:r>
      <w:r w:rsidR="0075366F">
        <w:rPr>
          <w:rFonts w:ascii="David" w:hAnsi="David" w:cs="David" w:hint="cs"/>
          <w:sz w:val="24"/>
          <w:szCs w:val="24"/>
          <w:rtl/>
        </w:rPr>
        <w:t xml:space="preserve">יש </w:t>
      </w:r>
      <w:r w:rsidR="0075366F" w:rsidRPr="00E508BC">
        <w:rPr>
          <w:rFonts w:ascii="David" w:hAnsi="David" w:cs="David"/>
          <w:sz w:val="24"/>
          <w:szCs w:val="24"/>
          <w:rtl/>
        </w:rPr>
        <w:t xml:space="preserve">לציין </w:t>
      </w:r>
      <w:r w:rsidR="0075366F">
        <w:rPr>
          <w:rFonts w:ascii="David" w:hAnsi="David" w:cs="David" w:hint="cs"/>
          <w:sz w:val="24"/>
          <w:szCs w:val="24"/>
          <w:rtl/>
        </w:rPr>
        <w:t>את ה</w:t>
      </w:r>
      <w:r w:rsidR="0075366F" w:rsidRPr="00E508BC">
        <w:rPr>
          <w:rFonts w:ascii="David" w:hAnsi="David" w:cs="David"/>
          <w:sz w:val="24"/>
          <w:szCs w:val="24"/>
          <w:rtl/>
        </w:rPr>
        <w:t xml:space="preserve">תקופה, </w:t>
      </w:r>
      <w:r w:rsidR="0075366F">
        <w:rPr>
          <w:rFonts w:ascii="David" w:hAnsi="David" w:cs="David" w:hint="cs"/>
          <w:sz w:val="24"/>
          <w:szCs w:val="24"/>
          <w:rtl/>
        </w:rPr>
        <w:t xml:space="preserve">את </w:t>
      </w:r>
      <w:r w:rsidR="0075366F" w:rsidRPr="00E508BC">
        <w:rPr>
          <w:rFonts w:ascii="David" w:hAnsi="David" w:cs="David"/>
          <w:sz w:val="24"/>
          <w:szCs w:val="24"/>
          <w:rtl/>
        </w:rPr>
        <w:t xml:space="preserve">שם </w:t>
      </w:r>
      <w:r w:rsidR="0075366F">
        <w:rPr>
          <w:rFonts w:ascii="David" w:hAnsi="David" w:cs="David" w:hint="cs"/>
          <w:sz w:val="24"/>
          <w:szCs w:val="24"/>
          <w:rtl/>
        </w:rPr>
        <w:t>ה</w:t>
      </w:r>
      <w:r w:rsidR="0075366F" w:rsidRPr="00E508BC">
        <w:rPr>
          <w:rFonts w:ascii="David" w:hAnsi="David" w:cs="David"/>
          <w:sz w:val="24"/>
          <w:szCs w:val="24"/>
          <w:rtl/>
        </w:rPr>
        <w:t>תאגיד/</w:t>
      </w:r>
      <w:r w:rsidR="0075366F">
        <w:rPr>
          <w:rFonts w:ascii="David" w:hAnsi="David" w:cs="David" w:hint="cs"/>
          <w:sz w:val="24"/>
          <w:szCs w:val="24"/>
          <w:rtl/>
        </w:rPr>
        <w:t>ה</w:t>
      </w:r>
      <w:r w:rsidR="0075366F" w:rsidRPr="00E508BC">
        <w:rPr>
          <w:rFonts w:ascii="David" w:hAnsi="David" w:cs="David"/>
          <w:sz w:val="24"/>
          <w:szCs w:val="24"/>
          <w:rtl/>
        </w:rPr>
        <w:t xml:space="preserve">מעסיק, </w:t>
      </w:r>
      <w:r w:rsidR="0075366F">
        <w:rPr>
          <w:rFonts w:ascii="David" w:hAnsi="David" w:cs="David" w:hint="cs"/>
          <w:sz w:val="24"/>
          <w:szCs w:val="24"/>
          <w:rtl/>
        </w:rPr>
        <w:t xml:space="preserve">את </w:t>
      </w:r>
      <w:r w:rsidR="0075366F" w:rsidRPr="00E508BC">
        <w:rPr>
          <w:rFonts w:ascii="David" w:hAnsi="David" w:cs="David"/>
          <w:sz w:val="24"/>
          <w:szCs w:val="24"/>
          <w:rtl/>
        </w:rPr>
        <w:t>תחום העיסוק העיקרי של התאגיד/המעסיק ו</w:t>
      </w:r>
      <w:r w:rsidR="0075366F">
        <w:rPr>
          <w:rFonts w:ascii="David" w:hAnsi="David" w:cs="David" w:hint="cs"/>
          <w:sz w:val="24"/>
          <w:szCs w:val="24"/>
          <w:rtl/>
        </w:rPr>
        <w:t>את ה</w:t>
      </w:r>
      <w:r w:rsidR="0075366F" w:rsidRPr="00E508BC">
        <w:rPr>
          <w:rFonts w:ascii="David" w:hAnsi="David" w:cs="David"/>
          <w:sz w:val="24"/>
          <w:szCs w:val="24"/>
          <w:rtl/>
        </w:rPr>
        <w:t>תפקידים שמילאת</w:t>
      </w:r>
      <w:r w:rsidR="0075366F">
        <w:rPr>
          <w:rFonts w:ascii="David" w:hAnsi="David" w:cs="David" w:hint="cs"/>
          <w:sz w:val="24"/>
          <w:szCs w:val="24"/>
          <w:rtl/>
        </w:rPr>
        <w:t xml:space="preserve"> או את/ה ממלא/ת</w:t>
      </w:r>
      <w:r w:rsidR="0075366F" w:rsidRPr="00E508BC">
        <w:rPr>
          <w:rFonts w:ascii="David" w:hAnsi="David" w:cs="David"/>
          <w:sz w:val="24"/>
          <w:szCs w:val="24"/>
          <w:rtl/>
        </w:rPr>
        <w:t xml:space="preserve">: </w:t>
      </w:r>
    </w:p>
    <w:tbl>
      <w:tblPr>
        <w:tblStyle w:val="a4"/>
        <w:bidiVisual/>
        <w:tblW w:w="9236" w:type="dxa"/>
        <w:tblInd w:w="788" w:type="dxa"/>
        <w:tblLook w:val="04A0" w:firstRow="1" w:lastRow="0" w:firstColumn="1" w:lastColumn="0" w:noHBand="0" w:noVBand="1"/>
      </w:tblPr>
      <w:tblGrid>
        <w:gridCol w:w="2032"/>
        <w:gridCol w:w="1953"/>
        <w:gridCol w:w="2197"/>
        <w:gridCol w:w="3054"/>
      </w:tblGrid>
      <w:tr w:rsidR="0075366F" w14:paraId="5E5F25E7" w14:textId="77777777" w:rsidTr="00A13DFF">
        <w:tc>
          <w:tcPr>
            <w:tcW w:w="2032" w:type="dxa"/>
          </w:tcPr>
          <w:p w14:paraId="62320492" w14:textId="77777777" w:rsidR="0075366F" w:rsidRPr="00852242" w:rsidRDefault="0075366F" w:rsidP="00207FEE">
            <w:pPr>
              <w:spacing w:before="120" w:after="120" w:line="240" w:lineRule="auto"/>
              <w:jc w:val="center"/>
              <w:rPr>
                <w:rFonts w:ascii="David" w:hAnsi="David" w:cs="David"/>
                <w:b/>
                <w:bCs/>
                <w:sz w:val="20"/>
                <w:szCs w:val="20"/>
                <w:rtl/>
              </w:rPr>
            </w:pPr>
            <w:r w:rsidRPr="00852242">
              <w:rPr>
                <w:rFonts w:ascii="David" w:hAnsi="David" w:cs="David" w:hint="cs"/>
                <w:b/>
                <w:bCs/>
                <w:sz w:val="20"/>
                <w:szCs w:val="20"/>
                <w:rtl/>
              </w:rPr>
              <w:t>התקופה</w:t>
            </w:r>
          </w:p>
        </w:tc>
        <w:tc>
          <w:tcPr>
            <w:tcW w:w="1953" w:type="dxa"/>
          </w:tcPr>
          <w:p w14:paraId="33E631CD" w14:textId="77777777" w:rsidR="0075366F" w:rsidRPr="00852242" w:rsidRDefault="0075366F" w:rsidP="00207FEE">
            <w:pPr>
              <w:spacing w:before="120" w:after="120" w:line="240" w:lineRule="auto"/>
              <w:jc w:val="center"/>
              <w:rPr>
                <w:rFonts w:ascii="David" w:hAnsi="David" w:cs="David"/>
                <w:b/>
                <w:bCs/>
                <w:sz w:val="20"/>
                <w:szCs w:val="20"/>
                <w:rtl/>
              </w:rPr>
            </w:pPr>
            <w:r w:rsidRPr="00852242">
              <w:rPr>
                <w:rFonts w:ascii="David" w:hAnsi="David" w:cs="David" w:hint="cs"/>
                <w:b/>
                <w:bCs/>
                <w:sz w:val="20"/>
                <w:szCs w:val="20"/>
                <w:rtl/>
              </w:rPr>
              <w:t>שם התאגיד/המעסיק</w:t>
            </w:r>
          </w:p>
        </w:tc>
        <w:tc>
          <w:tcPr>
            <w:tcW w:w="2197" w:type="dxa"/>
          </w:tcPr>
          <w:p w14:paraId="21115A5E" w14:textId="77777777" w:rsidR="0075366F" w:rsidRPr="00852242" w:rsidRDefault="0075366F" w:rsidP="00207FEE">
            <w:pPr>
              <w:spacing w:before="120" w:after="120" w:line="240" w:lineRule="auto"/>
              <w:jc w:val="center"/>
              <w:rPr>
                <w:rFonts w:ascii="David" w:hAnsi="David" w:cs="David"/>
                <w:b/>
                <w:bCs/>
                <w:sz w:val="20"/>
                <w:szCs w:val="20"/>
                <w:rtl/>
              </w:rPr>
            </w:pPr>
            <w:r w:rsidRPr="00852242">
              <w:rPr>
                <w:rFonts w:ascii="David" w:hAnsi="David" w:cs="David" w:hint="cs"/>
                <w:b/>
                <w:bCs/>
                <w:sz w:val="20"/>
                <w:szCs w:val="20"/>
                <w:rtl/>
              </w:rPr>
              <w:t>תחום העיסוק העיקרי של התאגיד/המעסיק</w:t>
            </w:r>
          </w:p>
        </w:tc>
        <w:tc>
          <w:tcPr>
            <w:tcW w:w="3054" w:type="dxa"/>
          </w:tcPr>
          <w:p w14:paraId="31C49A45" w14:textId="77777777" w:rsidR="0075366F" w:rsidRPr="00852242" w:rsidRDefault="0075366F" w:rsidP="00207FEE">
            <w:pPr>
              <w:spacing w:before="120" w:after="120" w:line="240" w:lineRule="auto"/>
              <w:jc w:val="center"/>
              <w:rPr>
                <w:rFonts w:ascii="David" w:hAnsi="David" w:cs="David"/>
                <w:b/>
                <w:bCs/>
                <w:sz w:val="20"/>
                <w:szCs w:val="20"/>
                <w:rtl/>
              </w:rPr>
            </w:pPr>
            <w:r>
              <w:rPr>
                <w:rFonts w:ascii="David" w:hAnsi="David" w:cs="David" w:hint="cs"/>
                <w:b/>
                <w:bCs/>
                <w:sz w:val="20"/>
                <w:szCs w:val="20"/>
                <w:rtl/>
              </w:rPr>
              <w:t>ה</w:t>
            </w:r>
            <w:r w:rsidRPr="00852242">
              <w:rPr>
                <w:rFonts w:ascii="David" w:hAnsi="David" w:cs="David" w:hint="cs"/>
                <w:b/>
                <w:bCs/>
                <w:sz w:val="20"/>
                <w:szCs w:val="20"/>
                <w:rtl/>
              </w:rPr>
              <w:t>תפקידים</w:t>
            </w:r>
          </w:p>
        </w:tc>
      </w:tr>
      <w:tr w:rsidR="0075366F" w14:paraId="0E317237" w14:textId="77777777" w:rsidTr="00A13DFF">
        <w:tc>
          <w:tcPr>
            <w:tcW w:w="2032" w:type="dxa"/>
          </w:tcPr>
          <w:p w14:paraId="033DEAC9" w14:textId="77777777" w:rsidR="0075366F" w:rsidRDefault="0075366F" w:rsidP="00207FEE">
            <w:pPr>
              <w:spacing w:before="120" w:after="120" w:line="300" w:lineRule="exact"/>
              <w:jc w:val="both"/>
              <w:rPr>
                <w:rFonts w:ascii="David" w:hAnsi="David" w:cs="David"/>
                <w:sz w:val="24"/>
                <w:szCs w:val="24"/>
                <w:rtl/>
              </w:rPr>
            </w:pPr>
          </w:p>
        </w:tc>
        <w:tc>
          <w:tcPr>
            <w:tcW w:w="1953" w:type="dxa"/>
          </w:tcPr>
          <w:p w14:paraId="7964C8A7" w14:textId="77777777" w:rsidR="0075366F" w:rsidRDefault="0075366F" w:rsidP="00207FEE">
            <w:pPr>
              <w:spacing w:before="120" w:after="120" w:line="300" w:lineRule="exact"/>
              <w:jc w:val="both"/>
              <w:rPr>
                <w:rFonts w:ascii="David" w:hAnsi="David" w:cs="David"/>
                <w:sz w:val="24"/>
                <w:szCs w:val="24"/>
                <w:rtl/>
              </w:rPr>
            </w:pPr>
          </w:p>
        </w:tc>
        <w:tc>
          <w:tcPr>
            <w:tcW w:w="2197" w:type="dxa"/>
          </w:tcPr>
          <w:p w14:paraId="2A72B23F" w14:textId="77777777" w:rsidR="0075366F" w:rsidRDefault="0075366F" w:rsidP="00207FEE">
            <w:pPr>
              <w:spacing w:before="120" w:after="120" w:line="300" w:lineRule="exact"/>
              <w:jc w:val="both"/>
              <w:rPr>
                <w:rFonts w:ascii="David" w:hAnsi="David" w:cs="David"/>
                <w:sz w:val="24"/>
                <w:szCs w:val="24"/>
                <w:rtl/>
              </w:rPr>
            </w:pPr>
          </w:p>
        </w:tc>
        <w:tc>
          <w:tcPr>
            <w:tcW w:w="3054" w:type="dxa"/>
          </w:tcPr>
          <w:p w14:paraId="0D2CE3F2" w14:textId="77777777" w:rsidR="0075366F" w:rsidRDefault="0075366F" w:rsidP="00207FEE">
            <w:pPr>
              <w:spacing w:before="120" w:after="120" w:line="300" w:lineRule="exact"/>
              <w:jc w:val="both"/>
              <w:rPr>
                <w:rFonts w:ascii="David" w:hAnsi="David" w:cs="David"/>
                <w:sz w:val="24"/>
                <w:szCs w:val="24"/>
                <w:rtl/>
              </w:rPr>
            </w:pPr>
          </w:p>
        </w:tc>
      </w:tr>
      <w:tr w:rsidR="0075366F" w14:paraId="2687EBD0" w14:textId="77777777" w:rsidTr="00A13DFF">
        <w:tc>
          <w:tcPr>
            <w:tcW w:w="2032" w:type="dxa"/>
          </w:tcPr>
          <w:p w14:paraId="19F75D68" w14:textId="77777777" w:rsidR="0075366F" w:rsidRDefault="0075366F" w:rsidP="00207FEE">
            <w:pPr>
              <w:spacing w:before="120" w:after="120" w:line="300" w:lineRule="exact"/>
              <w:jc w:val="both"/>
              <w:rPr>
                <w:rFonts w:ascii="David" w:hAnsi="David" w:cs="David"/>
                <w:sz w:val="24"/>
                <w:szCs w:val="24"/>
                <w:rtl/>
              </w:rPr>
            </w:pPr>
          </w:p>
        </w:tc>
        <w:tc>
          <w:tcPr>
            <w:tcW w:w="1953" w:type="dxa"/>
          </w:tcPr>
          <w:p w14:paraId="41C725D0" w14:textId="77777777" w:rsidR="0075366F" w:rsidRDefault="0075366F" w:rsidP="00207FEE">
            <w:pPr>
              <w:spacing w:before="120" w:after="120" w:line="300" w:lineRule="exact"/>
              <w:jc w:val="both"/>
              <w:rPr>
                <w:rFonts w:ascii="David" w:hAnsi="David" w:cs="David"/>
                <w:sz w:val="24"/>
                <w:szCs w:val="24"/>
                <w:rtl/>
              </w:rPr>
            </w:pPr>
          </w:p>
        </w:tc>
        <w:tc>
          <w:tcPr>
            <w:tcW w:w="2197" w:type="dxa"/>
          </w:tcPr>
          <w:p w14:paraId="10027DE6" w14:textId="77777777" w:rsidR="0075366F" w:rsidRDefault="0075366F" w:rsidP="00207FEE">
            <w:pPr>
              <w:spacing w:before="120" w:after="120" w:line="300" w:lineRule="exact"/>
              <w:jc w:val="both"/>
              <w:rPr>
                <w:rFonts w:ascii="David" w:hAnsi="David" w:cs="David"/>
                <w:sz w:val="24"/>
                <w:szCs w:val="24"/>
                <w:rtl/>
              </w:rPr>
            </w:pPr>
          </w:p>
        </w:tc>
        <w:tc>
          <w:tcPr>
            <w:tcW w:w="3054" w:type="dxa"/>
          </w:tcPr>
          <w:p w14:paraId="4AA49228" w14:textId="77777777" w:rsidR="0075366F" w:rsidRDefault="0075366F" w:rsidP="00207FEE">
            <w:pPr>
              <w:spacing w:before="120" w:after="120" w:line="300" w:lineRule="exact"/>
              <w:jc w:val="both"/>
              <w:rPr>
                <w:rFonts w:ascii="David" w:hAnsi="David" w:cs="David"/>
                <w:sz w:val="24"/>
                <w:szCs w:val="24"/>
                <w:rtl/>
              </w:rPr>
            </w:pPr>
          </w:p>
        </w:tc>
      </w:tr>
      <w:tr w:rsidR="0075366F" w14:paraId="7152F8E7" w14:textId="77777777" w:rsidTr="00A13DFF">
        <w:tc>
          <w:tcPr>
            <w:tcW w:w="2032" w:type="dxa"/>
          </w:tcPr>
          <w:p w14:paraId="476E57E3" w14:textId="77777777" w:rsidR="0075366F" w:rsidRDefault="0075366F" w:rsidP="00207FEE">
            <w:pPr>
              <w:tabs>
                <w:tab w:val="left" w:pos="1481"/>
              </w:tabs>
              <w:spacing w:before="120" w:after="120" w:line="300" w:lineRule="exact"/>
              <w:jc w:val="both"/>
              <w:rPr>
                <w:rFonts w:ascii="David" w:hAnsi="David" w:cs="David"/>
                <w:sz w:val="24"/>
                <w:szCs w:val="24"/>
                <w:rtl/>
              </w:rPr>
            </w:pPr>
            <w:r>
              <w:rPr>
                <w:rFonts w:ascii="David" w:hAnsi="David" w:cs="David"/>
                <w:sz w:val="24"/>
                <w:szCs w:val="24"/>
                <w:rtl/>
              </w:rPr>
              <w:tab/>
            </w:r>
          </w:p>
        </w:tc>
        <w:tc>
          <w:tcPr>
            <w:tcW w:w="1953" w:type="dxa"/>
          </w:tcPr>
          <w:p w14:paraId="6F2E8AAF" w14:textId="77777777" w:rsidR="0075366F" w:rsidRDefault="0075366F" w:rsidP="00207FEE">
            <w:pPr>
              <w:spacing w:before="120" w:after="120" w:line="300" w:lineRule="exact"/>
              <w:jc w:val="both"/>
              <w:rPr>
                <w:rFonts w:ascii="David" w:hAnsi="David" w:cs="David"/>
                <w:sz w:val="24"/>
                <w:szCs w:val="24"/>
                <w:rtl/>
              </w:rPr>
            </w:pPr>
          </w:p>
        </w:tc>
        <w:tc>
          <w:tcPr>
            <w:tcW w:w="2197" w:type="dxa"/>
          </w:tcPr>
          <w:p w14:paraId="678B5901" w14:textId="77777777" w:rsidR="0075366F" w:rsidRDefault="0075366F" w:rsidP="00207FEE">
            <w:pPr>
              <w:spacing w:before="120" w:after="120" w:line="300" w:lineRule="exact"/>
              <w:jc w:val="both"/>
              <w:rPr>
                <w:rFonts w:ascii="David" w:hAnsi="David" w:cs="David"/>
                <w:sz w:val="24"/>
                <w:szCs w:val="24"/>
                <w:rtl/>
              </w:rPr>
            </w:pPr>
          </w:p>
        </w:tc>
        <w:tc>
          <w:tcPr>
            <w:tcW w:w="3054" w:type="dxa"/>
          </w:tcPr>
          <w:p w14:paraId="67E257E6" w14:textId="77777777" w:rsidR="0075366F" w:rsidRDefault="0075366F" w:rsidP="00207FEE">
            <w:pPr>
              <w:spacing w:before="120" w:after="120" w:line="300" w:lineRule="exact"/>
              <w:jc w:val="both"/>
              <w:rPr>
                <w:rFonts w:ascii="David" w:hAnsi="David" w:cs="David"/>
                <w:sz w:val="24"/>
                <w:szCs w:val="24"/>
                <w:rtl/>
              </w:rPr>
            </w:pPr>
          </w:p>
        </w:tc>
      </w:tr>
      <w:tr w:rsidR="0075366F" w14:paraId="3C62F016" w14:textId="77777777" w:rsidTr="00A13DFF">
        <w:tc>
          <w:tcPr>
            <w:tcW w:w="2032" w:type="dxa"/>
          </w:tcPr>
          <w:p w14:paraId="1723BAC5" w14:textId="77777777" w:rsidR="0075366F" w:rsidRDefault="0075366F" w:rsidP="00207FEE">
            <w:pPr>
              <w:spacing w:before="120" w:after="120" w:line="300" w:lineRule="exact"/>
              <w:jc w:val="both"/>
              <w:rPr>
                <w:rFonts w:ascii="David" w:hAnsi="David" w:cs="David"/>
                <w:sz w:val="24"/>
                <w:szCs w:val="24"/>
                <w:rtl/>
              </w:rPr>
            </w:pPr>
          </w:p>
        </w:tc>
        <w:tc>
          <w:tcPr>
            <w:tcW w:w="1953" w:type="dxa"/>
          </w:tcPr>
          <w:p w14:paraId="50C0CCFD" w14:textId="77777777" w:rsidR="0075366F" w:rsidRDefault="0075366F" w:rsidP="00207FEE">
            <w:pPr>
              <w:spacing w:before="120" w:after="120" w:line="300" w:lineRule="exact"/>
              <w:jc w:val="both"/>
              <w:rPr>
                <w:rFonts w:ascii="David" w:hAnsi="David" w:cs="David"/>
                <w:sz w:val="24"/>
                <w:szCs w:val="24"/>
                <w:rtl/>
              </w:rPr>
            </w:pPr>
          </w:p>
        </w:tc>
        <w:tc>
          <w:tcPr>
            <w:tcW w:w="2197" w:type="dxa"/>
          </w:tcPr>
          <w:p w14:paraId="0F84F34F" w14:textId="77777777" w:rsidR="0075366F" w:rsidRDefault="0075366F" w:rsidP="00207FEE">
            <w:pPr>
              <w:spacing w:before="120" w:after="120" w:line="300" w:lineRule="exact"/>
              <w:jc w:val="both"/>
              <w:rPr>
                <w:rFonts w:ascii="David" w:hAnsi="David" w:cs="David"/>
                <w:sz w:val="24"/>
                <w:szCs w:val="24"/>
                <w:rtl/>
              </w:rPr>
            </w:pPr>
          </w:p>
        </w:tc>
        <w:tc>
          <w:tcPr>
            <w:tcW w:w="3054" w:type="dxa"/>
          </w:tcPr>
          <w:p w14:paraId="7A76D8AA" w14:textId="77777777" w:rsidR="0075366F" w:rsidRDefault="0075366F" w:rsidP="00207FEE">
            <w:pPr>
              <w:spacing w:before="120" w:after="120" w:line="300" w:lineRule="exact"/>
              <w:jc w:val="both"/>
              <w:rPr>
                <w:rFonts w:ascii="David" w:hAnsi="David" w:cs="David"/>
                <w:sz w:val="24"/>
                <w:szCs w:val="24"/>
                <w:rtl/>
              </w:rPr>
            </w:pPr>
          </w:p>
        </w:tc>
      </w:tr>
      <w:tr w:rsidR="0075366F" w14:paraId="551FC3D3" w14:textId="77777777" w:rsidTr="00A13DFF">
        <w:tc>
          <w:tcPr>
            <w:tcW w:w="2032" w:type="dxa"/>
          </w:tcPr>
          <w:p w14:paraId="3AA15F6C" w14:textId="77777777" w:rsidR="0075366F" w:rsidRDefault="0075366F" w:rsidP="00207FEE">
            <w:pPr>
              <w:spacing w:before="120" w:after="120" w:line="300" w:lineRule="exact"/>
              <w:jc w:val="both"/>
              <w:rPr>
                <w:rFonts w:ascii="David" w:hAnsi="David" w:cs="David"/>
                <w:sz w:val="24"/>
                <w:szCs w:val="24"/>
                <w:rtl/>
              </w:rPr>
            </w:pPr>
          </w:p>
        </w:tc>
        <w:tc>
          <w:tcPr>
            <w:tcW w:w="1953" w:type="dxa"/>
          </w:tcPr>
          <w:p w14:paraId="5BD68D7F" w14:textId="77777777" w:rsidR="0075366F" w:rsidRDefault="0075366F" w:rsidP="00207FEE">
            <w:pPr>
              <w:spacing w:before="120" w:after="120" w:line="300" w:lineRule="exact"/>
              <w:jc w:val="both"/>
              <w:rPr>
                <w:rFonts w:ascii="David" w:hAnsi="David" w:cs="David"/>
                <w:sz w:val="24"/>
                <w:szCs w:val="24"/>
                <w:rtl/>
              </w:rPr>
            </w:pPr>
          </w:p>
        </w:tc>
        <w:tc>
          <w:tcPr>
            <w:tcW w:w="2197" w:type="dxa"/>
          </w:tcPr>
          <w:p w14:paraId="50FF241E" w14:textId="77777777" w:rsidR="0075366F" w:rsidRDefault="0075366F" w:rsidP="00207FEE">
            <w:pPr>
              <w:spacing w:before="120" w:after="120" w:line="300" w:lineRule="exact"/>
              <w:jc w:val="both"/>
              <w:rPr>
                <w:rFonts w:ascii="David" w:hAnsi="David" w:cs="David"/>
                <w:sz w:val="24"/>
                <w:szCs w:val="24"/>
                <w:rtl/>
              </w:rPr>
            </w:pPr>
          </w:p>
        </w:tc>
        <w:tc>
          <w:tcPr>
            <w:tcW w:w="3054" w:type="dxa"/>
          </w:tcPr>
          <w:p w14:paraId="67196AB6" w14:textId="77777777" w:rsidR="0075366F" w:rsidRDefault="0075366F" w:rsidP="00207FEE">
            <w:pPr>
              <w:spacing w:before="120" w:after="120" w:line="300" w:lineRule="exact"/>
              <w:jc w:val="both"/>
              <w:rPr>
                <w:rFonts w:ascii="David" w:hAnsi="David" w:cs="David"/>
                <w:sz w:val="24"/>
                <w:szCs w:val="24"/>
                <w:rtl/>
              </w:rPr>
            </w:pPr>
          </w:p>
        </w:tc>
      </w:tr>
    </w:tbl>
    <w:p w14:paraId="01FF690A" w14:textId="77777777" w:rsidR="0075366F" w:rsidRDefault="0075366F" w:rsidP="00730C82">
      <w:pPr>
        <w:spacing w:before="120" w:after="120" w:line="300" w:lineRule="exact"/>
        <w:jc w:val="both"/>
        <w:rPr>
          <w:rFonts w:ascii="David" w:hAnsi="David" w:cs="David"/>
          <w:sz w:val="24"/>
          <w:szCs w:val="24"/>
          <w:rtl/>
        </w:rPr>
      </w:pPr>
    </w:p>
    <w:p w14:paraId="606D45FD" w14:textId="1D5C65A5" w:rsidR="0075366F" w:rsidRDefault="00240F2B" w:rsidP="0075366F">
      <w:pPr>
        <w:spacing w:line="300" w:lineRule="exact"/>
        <w:ind w:left="720" w:hanging="720"/>
        <w:jc w:val="both"/>
        <w:rPr>
          <w:rFonts w:ascii="David" w:hAnsi="David" w:cs="David"/>
          <w:sz w:val="24"/>
          <w:szCs w:val="24"/>
          <w:rtl/>
        </w:rPr>
      </w:pPr>
      <w:r w:rsidRPr="0075366F">
        <w:rPr>
          <w:rFonts w:ascii="David" w:hAnsi="David" w:cs="David" w:hint="cs"/>
          <w:sz w:val="24"/>
          <w:szCs w:val="24"/>
          <w:rtl/>
        </w:rPr>
        <w:lastRenderedPageBreak/>
        <w:t>5.</w:t>
      </w:r>
      <w:r w:rsidRPr="0075366F">
        <w:rPr>
          <w:rFonts w:ascii="David" w:hAnsi="David" w:cs="David"/>
          <w:sz w:val="24"/>
          <w:szCs w:val="24"/>
          <w:rtl/>
        </w:rPr>
        <w:tab/>
      </w:r>
      <w:r w:rsidR="0075366F" w:rsidRPr="0075366F">
        <w:rPr>
          <w:rFonts w:ascii="David" w:hAnsi="David" w:cs="David" w:hint="eastAsia"/>
          <w:sz w:val="24"/>
          <w:szCs w:val="24"/>
          <w:rtl/>
        </w:rPr>
        <w:t>נא</w:t>
      </w:r>
      <w:r w:rsidR="0075366F" w:rsidRPr="0075366F">
        <w:rPr>
          <w:rFonts w:ascii="David" w:hAnsi="David" w:cs="David"/>
          <w:sz w:val="24"/>
          <w:szCs w:val="24"/>
          <w:rtl/>
        </w:rPr>
        <w:t xml:space="preserve"> לפרט את כל עיסוקיך ועסקיך כיום</w:t>
      </w:r>
      <w:r w:rsidR="0075366F" w:rsidRPr="0075366F">
        <w:rPr>
          <w:rFonts w:ascii="David" w:hAnsi="David" w:cs="David" w:hint="cs"/>
          <w:sz w:val="24"/>
          <w:szCs w:val="24"/>
          <w:rtl/>
        </w:rPr>
        <w:t xml:space="preserve"> (שלא פורטו בתשובתך לשאלה 4)</w:t>
      </w:r>
    </w:p>
    <w:p w14:paraId="304854F6" w14:textId="44C3C8E9" w:rsidR="00E554DA" w:rsidRDefault="00E554DA" w:rsidP="00A13DFF">
      <w:pPr>
        <w:spacing w:line="300" w:lineRule="exact"/>
        <w:ind w:left="720"/>
        <w:jc w:val="both"/>
        <w:rPr>
          <w:rFonts w:ascii="David" w:hAnsi="David" w:cs="David"/>
          <w:sz w:val="24"/>
          <w:szCs w:val="24"/>
          <w:rtl/>
        </w:rPr>
      </w:pPr>
      <w:r>
        <w:rPr>
          <w:rFonts w:ascii="David" w:hAnsi="David" w:cs="David"/>
          <w:sz w:val="24"/>
          <w:szCs w:val="24"/>
        </w:rPr>
        <w:t>____________________________________________________</w:t>
      </w:r>
      <w:r w:rsidR="00E16FE5">
        <w:rPr>
          <w:rFonts w:ascii="David" w:hAnsi="David" w:cs="David" w:hint="cs"/>
          <w:sz w:val="24"/>
          <w:szCs w:val="24"/>
          <w:rtl/>
        </w:rPr>
        <w:t>__</w:t>
      </w:r>
      <w:r w:rsidR="00A13DFF">
        <w:rPr>
          <w:rFonts w:ascii="David" w:hAnsi="David" w:cs="David" w:hint="cs"/>
          <w:sz w:val="24"/>
          <w:szCs w:val="24"/>
          <w:rtl/>
        </w:rPr>
        <w:t>_________________</w:t>
      </w:r>
    </w:p>
    <w:p w14:paraId="61F02F4A" w14:textId="18E173B4" w:rsidR="00E554DA" w:rsidRDefault="00E554DA" w:rsidP="00A13DFF">
      <w:pPr>
        <w:spacing w:line="300" w:lineRule="exact"/>
        <w:ind w:left="720"/>
        <w:jc w:val="both"/>
        <w:rPr>
          <w:rFonts w:ascii="David" w:hAnsi="David" w:cs="David"/>
          <w:sz w:val="24"/>
          <w:szCs w:val="24"/>
          <w:rtl/>
        </w:rPr>
      </w:pPr>
      <w:r>
        <w:rPr>
          <w:rFonts w:ascii="David" w:hAnsi="David" w:cs="David"/>
          <w:sz w:val="24"/>
          <w:szCs w:val="24"/>
        </w:rPr>
        <w:t>______________________________________________________</w:t>
      </w:r>
      <w:r w:rsidR="00A13DFF">
        <w:rPr>
          <w:rFonts w:ascii="David" w:hAnsi="David" w:cs="David" w:hint="cs"/>
          <w:sz w:val="24"/>
          <w:szCs w:val="24"/>
          <w:rtl/>
        </w:rPr>
        <w:t>_________________</w:t>
      </w:r>
    </w:p>
    <w:p w14:paraId="45A8F43D" w14:textId="136EB818" w:rsidR="00E16FE5" w:rsidRDefault="00E16FE5" w:rsidP="00A13DFF">
      <w:pPr>
        <w:spacing w:line="300" w:lineRule="exact"/>
        <w:ind w:left="720"/>
        <w:jc w:val="both"/>
        <w:rPr>
          <w:rFonts w:ascii="David" w:hAnsi="David" w:cs="David"/>
          <w:sz w:val="24"/>
          <w:szCs w:val="24"/>
        </w:rPr>
      </w:pPr>
      <w:r>
        <w:rPr>
          <w:rFonts w:ascii="David" w:hAnsi="David" w:cs="David"/>
          <w:sz w:val="24"/>
          <w:szCs w:val="24"/>
        </w:rPr>
        <w:t>______________________________________________________</w:t>
      </w:r>
      <w:r w:rsidR="00A13DFF">
        <w:rPr>
          <w:rFonts w:ascii="David" w:hAnsi="David" w:cs="David" w:hint="cs"/>
          <w:sz w:val="24"/>
          <w:szCs w:val="24"/>
          <w:rtl/>
        </w:rPr>
        <w:t>_________________</w:t>
      </w:r>
    </w:p>
    <w:p w14:paraId="7DAE9BB4" w14:textId="064BF933" w:rsidR="00E16FE5" w:rsidRDefault="00E16FE5" w:rsidP="00A13DFF">
      <w:pPr>
        <w:spacing w:line="300" w:lineRule="exact"/>
        <w:ind w:left="720"/>
        <w:jc w:val="both"/>
        <w:rPr>
          <w:rFonts w:ascii="David" w:hAnsi="David" w:cs="David"/>
          <w:sz w:val="24"/>
          <w:szCs w:val="24"/>
          <w:rtl/>
        </w:rPr>
      </w:pPr>
      <w:r>
        <w:rPr>
          <w:rFonts w:ascii="David" w:hAnsi="David" w:cs="David"/>
          <w:sz w:val="24"/>
          <w:szCs w:val="24"/>
        </w:rPr>
        <w:t>______________________________________________________</w:t>
      </w:r>
      <w:r w:rsidR="00A13DFF">
        <w:rPr>
          <w:rFonts w:ascii="David" w:hAnsi="David" w:cs="David" w:hint="cs"/>
          <w:sz w:val="24"/>
          <w:szCs w:val="24"/>
          <w:rtl/>
        </w:rPr>
        <w:t>_________________</w:t>
      </w:r>
    </w:p>
    <w:p w14:paraId="2BA3D40C" w14:textId="77777777" w:rsidR="00A47BBF" w:rsidRDefault="00A47BBF" w:rsidP="00A13DFF">
      <w:pPr>
        <w:spacing w:line="300" w:lineRule="exact"/>
        <w:ind w:left="720"/>
        <w:jc w:val="both"/>
        <w:rPr>
          <w:rFonts w:ascii="David" w:hAnsi="David" w:cs="David"/>
          <w:sz w:val="24"/>
          <w:szCs w:val="24"/>
        </w:rPr>
      </w:pPr>
    </w:p>
    <w:p w14:paraId="01D82657" w14:textId="74D86A3F" w:rsidR="008E1550" w:rsidRDefault="00240F2B" w:rsidP="00730C82">
      <w:pPr>
        <w:spacing w:line="300" w:lineRule="exact"/>
        <w:ind w:left="720" w:hanging="720"/>
        <w:jc w:val="both"/>
        <w:rPr>
          <w:rFonts w:ascii="David" w:hAnsi="David" w:cs="David"/>
          <w:sz w:val="24"/>
          <w:szCs w:val="24"/>
          <w:rtl/>
        </w:rPr>
      </w:pPr>
      <w:r>
        <w:rPr>
          <w:rFonts w:ascii="David" w:hAnsi="David" w:cs="David" w:hint="cs"/>
          <w:sz w:val="24"/>
          <w:szCs w:val="24"/>
          <w:rtl/>
        </w:rPr>
        <w:t>6.</w:t>
      </w:r>
      <w:r>
        <w:rPr>
          <w:rFonts w:ascii="David" w:hAnsi="David" w:cs="David" w:hint="cs"/>
          <w:sz w:val="24"/>
          <w:szCs w:val="24"/>
          <w:rtl/>
        </w:rPr>
        <w:tab/>
      </w:r>
      <w:r w:rsidR="008E1550" w:rsidRPr="00E508BC">
        <w:rPr>
          <w:rFonts w:ascii="David" w:hAnsi="David" w:cs="David"/>
          <w:sz w:val="24"/>
          <w:szCs w:val="24"/>
          <w:rtl/>
        </w:rPr>
        <w:t xml:space="preserve">החברות הציבוריות </w:t>
      </w:r>
      <w:r w:rsidR="00A13DFF">
        <w:rPr>
          <w:rFonts w:ascii="David" w:hAnsi="David" w:cs="David" w:hint="cs"/>
          <w:sz w:val="24"/>
          <w:szCs w:val="24"/>
          <w:rtl/>
        </w:rPr>
        <w:t>(נסחר</w:t>
      </w:r>
      <w:r w:rsidR="001C6D13">
        <w:rPr>
          <w:rFonts w:ascii="David" w:hAnsi="David" w:cs="David" w:hint="cs"/>
          <w:sz w:val="24"/>
          <w:szCs w:val="24"/>
          <w:rtl/>
        </w:rPr>
        <w:t>ות</w:t>
      </w:r>
      <w:r w:rsidR="00A13DFF">
        <w:rPr>
          <w:rFonts w:ascii="David" w:hAnsi="David" w:cs="David" w:hint="cs"/>
          <w:sz w:val="24"/>
          <w:szCs w:val="24"/>
          <w:rtl/>
        </w:rPr>
        <w:t xml:space="preserve">) </w:t>
      </w:r>
      <w:r w:rsidR="008E1550" w:rsidRPr="00E508BC">
        <w:rPr>
          <w:rFonts w:ascii="David" w:hAnsi="David" w:cs="David"/>
          <w:sz w:val="24"/>
          <w:szCs w:val="24"/>
          <w:rtl/>
        </w:rPr>
        <w:t>שבהן אני דירקטור/</w:t>
      </w:r>
      <w:proofErr w:type="spellStart"/>
      <w:r w:rsidR="008E1550" w:rsidRPr="00E508BC">
        <w:rPr>
          <w:rFonts w:ascii="David" w:hAnsi="David" w:cs="David"/>
          <w:sz w:val="24"/>
          <w:szCs w:val="24"/>
          <w:rtl/>
        </w:rPr>
        <w:t>ית</w:t>
      </w:r>
      <w:proofErr w:type="spellEnd"/>
      <w:r w:rsidR="008E1550" w:rsidRPr="00E508BC">
        <w:rPr>
          <w:rFonts w:ascii="David" w:hAnsi="David" w:cs="David"/>
          <w:sz w:val="24"/>
          <w:szCs w:val="24"/>
          <w:rtl/>
        </w:rPr>
        <w:t xml:space="preserve"> או נושא/ת משרה אחר/ת:</w:t>
      </w:r>
    </w:p>
    <w:tbl>
      <w:tblPr>
        <w:tblStyle w:val="a4"/>
        <w:bidiVisual/>
        <w:tblW w:w="8072" w:type="dxa"/>
        <w:tblInd w:w="781" w:type="dxa"/>
        <w:tblLook w:val="04A0" w:firstRow="1" w:lastRow="0" w:firstColumn="1" w:lastColumn="0" w:noHBand="0" w:noVBand="1"/>
      </w:tblPr>
      <w:tblGrid>
        <w:gridCol w:w="2688"/>
        <w:gridCol w:w="2268"/>
        <w:gridCol w:w="1418"/>
        <w:gridCol w:w="1698"/>
      </w:tblGrid>
      <w:tr w:rsidR="0075366F" w14:paraId="383522AF" w14:textId="77777777" w:rsidTr="00E03237">
        <w:tc>
          <w:tcPr>
            <w:tcW w:w="2688" w:type="dxa"/>
          </w:tcPr>
          <w:p w14:paraId="225A3C22" w14:textId="10DAC266"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התאגיד</w:t>
            </w:r>
          </w:p>
        </w:tc>
        <w:tc>
          <w:tcPr>
            <w:tcW w:w="2268" w:type="dxa"/>
          </w:tcPr>
          <w:p w14:paraId="7AC1AE27" w14:textId="7999E3BA"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התפקיד</w:t>
            </w:r>
          </w:p>
        </w:tc>
        <w:tc>
          <w:tcPr>
            <w:tcW w:w="1418" w:type="dxa"/>
          </w:tcPr>
          <w:p w14:paraId="73430B25" w14:textId="55AAB011"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משך הזמן</w:t>
            </w:r>
          </w:p>
        </w:tc>
        <w:tc>
          <w:tcPr>
            <w:tcW w:w="1698" w:type="dxa"/>
          </w:tcPr>
          <w:p w14:paraId="6E0F89BE" w14:textId="10D3F53E"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היכן נסחר</w:t>
            </w:r>
          </w:p>
        </w:tc>
      </w:tr>
      <w:tr w:rsidR="0075366F" w14:paraId="12F5B592" w14:textId="77777777" w:rsidTr="00E03237">
        <w:tc>
          <w:tcPr>
            <w:tcW w:w="2688" w:type="dxa"/>
          </w:tcPr>
          <w:p w14:paraId="69806026" w14:textId="77777777" w:rsidR="0075366F" w:rsidRDefault="0075366F" w:rsidP="00582E91">
            <w:pPr>
              <w:spacing w:line="300" w:lineRule="exact"/>
              <w:jc w:val="both"/>
              <w:rPr>
                <w:rFonts w:ascii="David" w:hAnsi="David" w:cs="David"/>
                <w:sz w:val="24"/>
                <w:szCs w:val="24"/>
                <w:rtl/>
              </w:rPr>
            </w:pPr>
          </w:p>
        </w:tc>
        <w:tc>
          <w:tcPr>
            <w:tcW w:w="2268" w:type="dxa"/>
          </w:tcPr>
          <w:p w14:paraId="7CF58411" w14:textId="77777777" w:rsidR="0075366F" w:rsidRDefault="0075366F" w:rsidP="00582E91">
            <w:pPr>
              <w:spacing w:line="300" w:lineRule="exact"/>
              <w:jc w:val="both"/>
              <w:rPr>
                <w:rFonts w:ascii="David" w:hAnsi="David" w:cs="David"/>
                <w:sz w:val="24"/>
                <w:szCs w:val="24"/>
                <w:rtl/>
              </w:rPr>
            </w:pPr>
          </w:p>
        </w:tc>
        <w:tc>
          <w:tcPr>
            <w:tcW w:w="1418" w:type="dxa"/>
          </w:tcPr>
          <w:p w14:paraId="71D88073" w14:textId="77777777" w:rsidR="0075366F" w:rsidRDefault="0075366F" w:rsidP="00582E91">
            <w:pPr>
              <w:spacing w:line="300" w:lineRule="exact"/>
              <w:jc w:val="both"/>
              <w:rPr>
                <w:rFonts w:ascii="David" w:hAnsi="David" w:cs="David"/>
                <w:sz w:val="24"/>
                <w:szCs w:val="24"/>
                <w:rtl/>
              </w:rPr>
            </w:pPr>
          </w:p>
        </w:tc>
        <w:tc>
          <w:tcPr>
            <w:tcW w:w="1698" w:type="dxa"/>
          </w:tcPr>
          <w:p w14:paraId="19C4BAC9" w14:textId="77777777" w:rsidR="0075366F" w:rsidRDefault="0075366F" w:rsidP="00582E91">
            <w:pPr>
              <w:spacing w:line="300" w:lineRule="exact"/>
              <w:jc w:val="both"/>
              <w:rPr>
                <w:rFonts w:ascii="David" w:hAnsi="David" w:cs="David"/>
                <w:sz w:val="24"/>
                <w:szCs w:val="24"/>
                <w:rtl/>
              </w:rPr>
            </w:pPr>
          </w:p>
        </w:tc>
      </w:tr>
      <w:tr w:rsidR="0075366F" w14:paraId="142B7F55" w14:textId="77777777" w:rsidTr="00E03237">
        <w:tc>
          <w:tcPr>
            <w:tcW w:w="2688" w:type="dxa"/>
          </w:tcPr>
          <w:p w14:paraId="77436625" w14:textId="77777777" w:rsidR="0075366F" w:rsidRDefault="0075366F" w:rsidP="00582E91">
            <w:pPr>
              <w:spacing w:line="300" w:lineRule="exact"/>
              <w:jc w:val="both"/>
              <w:rPr>
                <w:rFonts w:ascii="David" w:hAnsi="David" w:cs="David"/>
                <w:sz w:val="24"/>
                <w:szCs w:val="24"/>
                <w:rtl/>
              </w:rPr>
            </w:pPr>
          </w:p>
        </w:tc>
        <w:tc>
          <w:tcPr>
            <w:tcW w:w="2268" w:type="dxa"/>
          </w:tcPr>
          <w:p w14:paraId="6FB29DE9" w14:textId="77777777" w:rsidR="0075366F" w:rsidRDefault="0075366F" w:rsidP="00582E91">
            <w:pPr>
              <w:spacing w:line="300" w:lineRule="exact"/>
              <w:jc w:val="both"/>
              <w:rPr>
                <w:rFonts w:ascii="David" w:hAnsi="David" w:cs="David"/>
                <w:sz w:val="24"/>
                <w:szCs w:val="24"/>
                <w:rtl/>
              </w:rPr>
            </w:pPr>
          </w:p>
        </w:tc>
        <w:tc>
          <w:tcPr>
            <w:tcW w:w="1418" w:type="dxa"/>
          </w:tcPr>
          <w:p w14:paraId="3260F93E" w14:textId="77777777" w:rsidR="0075366F" w:rsidRDefault="0075366F" w:rsidP="00582E91">
            <w:pPr>
              <w:spacing w:line="300" w:lineRule="exact"/>
              <w:jc w:val="both"/>
              <w:rPr>
                <w:rFonts w:ascii="David" w:hAnsi="David" w:cs="David"/>
                <w:sz w:val="24"/>
                <w:szCs w:val="24"/>
                <w:rtl/>
              </w:rPr>
            </w:pPr>
          </w:p>
        </w:tc>
        <w:tc>
          <w:tcPr>
            <w:tcW w:w="1698" w:type="dxa"/>
          </w:tcPr>
          <w:p w14:paraId="4D469444" w14:textId="77777777" w:rsidR="0075366F" w:rsidRDefault="0075366F" w:rsidP="00582E91">
            <w:pPr>
              <w:spacing w:line="300" w:lineRule="exact"/>
              <w:jc w:val="both"/>
              <w:rPr>
                <w:rFonts w:ascii="David" w:hAnsi="David" w:cs="David"/>
                <w:sz w:val="24"/>
                <w:szCs w:val="24"/>
                <w:rtl/>
              </w:rPr>
            </w:pPr>
          </w:p>
        </w:tc>
      </w:tr>
      <w:tr w:rsidR="0075366F" w14:paraId="110C7972" w14:textId="77777777" w:rsidTr="00E03237">
        <w:tc>
          <w:tcPr>
            <w:tcW w:w="2688" w:type="dxa"/>
          </w:tcPr>
          <w:p w14:paraId="63C094A0" w14:textId="77777777" w:rsidR="0075366F" w:rsidRDefault="0075366F" w:rsidP="00582E91">
            <w:pPr>
              <w:spacing w:line="300" w:lineRule="exact"/>
              <w:jc w:val="both"/>
              <w:rPr>
                <w:rFonts w:ascii="David" w:hAnsi="David" w:cs="David"/>
                <w:sz w:val="24"/>
                <w:szCs w:val="24"/>
                <w:rtl/>
              </w:rPr>
            </w:pPr>
          </w:p>
        </w:tc>
        <w:tc>
          <w:tcPr>
            <w:tcW w:w="2268" w:type="dxa"/>
          </w:tcPr>
          <w:p w14:paraId="6E12B988" w14:textId="77777777" w:rsidR="0075366F" w:rsidRDefault="0075366F" w:rsidP="00582E91">
            <w:pPr>
              <w:spacing w:line="300" w:lineRule="exact"/>
              <w:jc w:val="both"/>
              <w:rPr>
                <w:rFonts w:ascii="David" w:hAnsi="David" w:cs="David"/>
                <w:sz w:val="24"/>
                <w:szCs w:val="24"/>
                <w:rtl/>
              </w:rPr>
            </w:pPr>
          </w:p>
        </w:tc>
        <w:tc>
          <w:tcPr>
            <w:tcW w:w="1418" w:type="dxa"/>
          </w:tcPr>
          <w:p w14:paraId="5F647676" w14:textId="77777777" w:rsidR="0075366F" w:rsidRDefault="0075366F" w:rsidP="00582E91">
            <w:pPr>
              <w:spacing w:line="300" w:lineRule="exact"/>
              <w:jc w:val="both"/>
              <w:rPr>
                <w:rFonts w:ascii="David" w:hAnsi="David" w:cs="David"/>
                <w:sz w:val="24"/>
                <w:szCs w:val="24"/>
                <w:rtl/>
              </w:rPr>
            </w:pPr>
          </w:p>
        </w:tc>
        <w:tc>
          <w:tcPr>
            <w:tcW w:w="1698" w:type="dxa"/>
          </w:tcPr>
          <w:p w14:paraId="2C2187FA" w14:textId="77777777" w:rsidR="0075366F" w:rsidRDefault="0075366F" w:rsidP="00582E91">
            <w:pPr>
              <w:spacing w:line="300" w:lineRule="exact"/>
              <w:jc w:val="both"/>
              <w:rPr>
                <w:rFonts w:ascii="David" w:hAnsi="David" w:cs="David"/>
                <w:sz w:val="24"/>
                <w:szCs w:val="24"/>
                <w:rtl/>
              </w:rPr>
            </w:pPr>
          </w:p>
        </w:tc>
      </w:tr>
    </w:tbl>
    <w:p w14:paraId="0C0817C9" w14:textId="77777777" w:rsidR="0075366F" w:rsidRDefault="0075366F" w:rsidP="0075366F">
      <w:pPr>
        <w:spacing w:line="300" w:lineRule="exact"/>
        <w:jc w:val="both"/>
        <w:rPr>
          <w:rFonts w:ascii="David" w:hAnsi="David" w:cs="David"/>
          <w:sz w:val="24"/>
          <w:szCs w:val="24"/>
          <w:rtl/>
        </w:rPr>
      </w:pPr>
    </w:p>
    <w:p w14:paraId="785DDDE4" w14:textId="3B5BABF8" w:rsidR="00523D23" w:rsidRDefault="0075366F" w:rsidP="0075366F">
      <w:pPr>
        <w:spacing w:line="300" w:lineRule="exact"/>
        <w:jc w:val="both"/>
        <w:rPr>
          <w:rFonts w:ascii="David" w:hAnsi="David" w:cs="David"/>
          <w:sz w:val="24"/>
          <w:szCs w:val="24"/>
          <w:rtl/>
        </w:rPr>
      </w:pPr>
      <w:r>
        <w:rPr>
          <w:rFonts w:ascii="David" w:hAnsi="David" w:cs="David" w:hint="cs"/>
          <w:sz w:val="24"/>
          <w:szCs w:val="24"/>
          <w:rtl/>
        </w:rPr>
        <w:t xml:space="preserve">7. </w:t>
      </w:r>
      <w:r w:rsidR="00A13DFF">
        <w:rPr>
          <w:rFonts w:ascii="David" w:hAnsi="David" w:cs="David"/>
          <w:sz w:val="24"/>
          <w:szCs w:val="24"/>
          <w:rtl/>
        </w:rPr>
        <w:tab/>
      </w:r>
      <w:r w:rsidR="008E1550" w:rsidRPr="00E508BC">
        <w:rPr>
          <w:rFonts w:ascii="David" w:hAnsi="David" w:cs="David"/>
          <w:sz w:val="24"/>
          <w:szCs w:val="24"/>
          <w:rtl/>
        </w:rPr>
        <w:t xml:space="preserve">התאגידים האחרים </w:t>
      </w:r>
      <w:r w:rsidR="00A13DFF">
        <w:rPr>
          <w:rFonts w:ascii="David" w:hAnsi="David" w:cs="David" w:hint="cs"/>
          <w:sz w:val="24"/>
          <w:szCs w:val="24"/>
          <w:rtl/>
        </w:rPr>
        <w:t xml:space="preserve">(פרטיים, שאינם נסחרים) </w:t>
      </w:r>
      <w:r w:rsidR="008E1550" w:rsidRPr="00E508BC">
        <w:rPr>
          <w:rFonts w:ascii="David" w:hAnsi="David" w:cs="David"/>
          <w:sz w:val="24"/>
          <w:szCs w:val="24"/>
          <w:rtl/>
        </w:rPr>
        <w:t>שבהם אני דירקטור/</w:t>
      </w:r>
      <w:proofErr w:type="spellStart"/>
      <w:r w:rsidR="008E1550" w:rsidRPr="00E508BC">
        <w:rPr>
          <w:rFonts w:ascii="David" w:hAnsi="David" w:cs="David"/>
          <w:sz w:val="24"/>
          <w:szCs w:val="24"/>
          <w:rtl/>
        </w:rPr>
        <w:t>ית</w:t>
      </w:r>
      <w:proofErr w:type="spellEnd"/>
      <w:r w:rsidR="008E1550" w:rsidRPr="00E508BC">
        <w:rPr>
          <w:rFonts w:ascii="David" w:hAnsi="David" w:cs="David"/>
          <w:sz w:val="24"/>
          <w:szCs w:val="24"/>
          <w:rtl/>
        </w:rPr>
        <w:t xml:space="preserve"> או נושא/ת משרה אחר/ת:</w:t>
      </w:r>
    </w:p>
    <w:tbl>
      <w:tblPr>
        <w:tblStyle w:val="a4"/>
        <w:bidiVisual/>
        <w:tblW w:w="8188" w:type="dxa"/>
        <w:tblInd w:w="739" w:type="dxa"/>
        <w:tblLook w:val="04A0" w:firstRow="1" w:lastRow="0" w:firstColumn="1" w:lastColumn="0" w:noHBand="0" w:noVBand="1"/>
      </w:tblPr>
      <w:tblGrid>
        <w:gridCol w:w="2662"/>
        <w:gridCol w:w="2410"/>
        <w:gridCol w:w="1276"/>
        <w:gridCol w:w="1840"/>
      </w:tblGrid>
      <w:tr w:rsidR="0075366F" w14:paraId="62830CFA" w14:textId="77777777" w:rsidTr="00A47BBF">
        <w:tc>
          <w:tcPr>
            <w:tcW w:w="2662" w:type="dxa"/>
          </w:tcPr>
          <w:p w14:paraId="35EC3EE3" w14:textId="77777777"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התאגיד</w:t>
            </w:r>
          </w:p>
        </w:tc>
        <w:tc>
          <w:tcPr>
            <w:tcW w:w="2410" w:type="dxa"/>
          </w:tcPr>
          <w:p w14:paraId="433556E4" w14:textId="77777777"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התפקיד</w:t>
            </w:r>
          </w:p>
        </w:tc>
        <w:tc>
          <w:tcPr>
            <w:tcW w:w="1276" w:type="dxa"/>
          </w:tcPr>
          <w:p w14:paraId="70534D28" w14:textId="77777777" w:rsidR="0075366F" w:rsidRPr="00E554DA" w:rsidRDefault="0075366F" w:rsidP="00E03237">
            <w:pPr>
              <w:spacing w:line="300" w:lineRule="exact"/>
              <w:jc w:val="center"/>
              <w:rPr>
                <w:rFonts w:ascii="David" w:hAnsi="David" w:cs="David"/>
                <w:b/>
                <w:bCs/>
                <w:sz w:val="20"/>
                <w:szCs w:val="20"/>
                <w:rtl/>
              </w:rPr>
            </w:pPr>
            <w:r w:rsidRPr="00E554DA">
              <w:rPr>
                <w:rFonts w:ascii="David" w:hAnsi="David" w:cs="David" w:hint="cs"/>
                <w:b/>
                <w:bCs/>
                <w:sz w:val="20"/>
                <w:szCs w:val="20"/>
                <w:rtl/>
              </w:rPr>
              <w:t>משך הזמן</w:t>
            </w:r>
          </w:p>
        </w:tc>
        <w:tc>
          <w:tcPr>
            <w:tcW w:w="1840" w:type="dxa"/>
          </w:tcPr>
          <w:p w14:paraId="46C3D9B0" w14:textId="7A98E07B" w:rsidR="0075366F" w:rsidRPr="00E554DA" w:rsidRDefault="00E03237" w:rsidP="00E03237">
            <w:pPr>
              <w:spacing w:line="300" w:lineRule="exact"/>
              <w:jc w:val="center"/>
              <w:rPr>
                <w:rFonts w:ascii="David" w:hAnsi="David" w:cs="David"/>
                <w:b/>
                <w:bCs/>
                <w:sz w:val="20"/>
                <w:szCs w:val="20"/>
                <w:rtl/>
              </w:rPr>
            </w:pPr>
            <w:r>
              <w:rPr>
                <w:rFonts w:ascii="David" w:hAnsi="David" w:cs="David" w:hint="cs"/>
                <w:b/>
                <w:bCs/>
                <w:sz w:val="20"/>
                <w:szCs w:val="20"/>
                <w:rtl/>
              </w:rPr>
              <w:t>היכן נסחר</w:t>
            </w:r>
          </w:p>
        </w:tc>
      </w:tr>
      <w:tr w:rsidR="0075366F" w14:paraId="1836817C" w14:textId="77777777" w:rsidTr="00A47BBF">
        <w:tc>
          <w:tcPr>
            <w:tcW w:w="2662" w:type="dxa"/>
          </w:tcPr>
          <w:p w14:paraId="5895BD11" w14:textId="77777777" w:rsidR="0075366F" w:rsidRDefault="0075366F" w:rsidP="00207FEE">
            <w:pPr>
              <w:spacing w:line="300" w:lineRule="exact"/>
              <w:jc w:val="both"/>
              <w:rPr>
                <w:rFonts w:ascii="David" w:hAnsi="David" w:cs="David"/>
                <w:sz w:val="24"/>
                <w:szCs w:val="24"/>
                <w:rtl/>
              </w:rPr>
            </w:pPr>
          </w:p>
        </w:tc>
        <w:tc>
          <w:tcPr>
            <w:tcW w:w="2410" w:type="dxa"/>
          </w:tcPr>
          <w:p w14:paraId="038324BF" w14:textId="77777777" w:rsidR="0075366F" w:rsidRDefault="0075366F" w:rsidP="00207FEE">
            <w:pPr>
              <w:spacing w:line="300" w:lineRule="exact"/>
              <w:jc w:val="both"/>
              <w:rPr>
                <w:rFonts w:ascii="David" w:hAnsi="David" w:cs="David"/>
                <w:sz w:val="24"/>
                <w:szCs w:val="24"/>
                <w:rtl/>
              </w:rPr>
            </w:pPr>
          </w:p>
        </w:tc>
        <w:tc>
          <w:tcPr>
            <w:tcW w:w="1276" w:type="dxa"/>
          </w:tcPr>
          <w:p w14:paraId="5925789F" w14:textId="77777777" w:rsidR="0075366F" w:rsidRDefault="0075366F" w:rsidP="00207FEE">
            <w:pPr>
              <w:spacing w:line="300" w:lineRule="exact"/>
              <w:jc w:val="both"/>
              <w:rPr>
                <w:rFonts w:ascii="David" w:hAnsi="David" w:cs="David"/>
                <w:sz w:val="24"/>
                <w:szCs w:val="24"/>
                <w:rtl/>
              </w:rPr>
            </w:pPr>
          </w:p>
        </w:tc>
        <w:tc>
          <w:tcPr>
            <w:tcW w:w="1840" w:type="dxa"/>
          </w:tcPr>
          <w:p w14:paraId="0D913F4F" w14:textId="77777777" w:rsidR="0075366F" w:rsidRDefault="0075366F" w:rsidP="00207FEE">
            <w:pPr>
              <w:spacing w:line="300" w:lineRule="exact"/>
              <w:jc w:val="both"/>
              <w:rPr>
                <w:rFonts w:ascii="David" w:hAnsi="David" w:cs="David"/>
                <w:sz w:val="24"/>
                <w:szCs w:val="24"/>
                <w:rtl/>
              </w:rPr>
            </w:pPr>
          </w:p>
        </w:tc>
      </w:tr>
      <w:tr w:rsidR="0075366F" w14:paraId="05C2E750" w14:textId="77777777" w:rsidTr="00A47BBF">
        <w:tc>
          <w:tcPr>
            <w:tcW w:w="2662" w:type="dxa"/>
          </w:tcPr>
          <w:p w14:paraId="7E1225F8" w14:textId="77777777" w:rsidR="0075366F" w:rsidRDefault="0075366F" w:rsidP="00207FEE">
            <w:pPr>
              <w:spacing w:line="300" w:lineRule="exact"/>
              <w:jc w:val="both"/>
              <w:rPr>
                <w:rFonts w:ascii="David" w:hAnsi="David" w:cs="David"/>
                <w:sz w:val="24"/>
                <w:szCs w:val="24"/>
                <w:rtl/>
              </w:rPr>
            </w:pPr>
          </w:p>
        </w:tc>
        <w:tc>
          <w:tcPr>
            <w:tcW w:w="2410" w:type="dxa"/>
          </w:tcPr>
          <w:p w14:paraId="19479694" w14:textId="77777777" w:rsidR="0075366F" w:rsidRDefault="0075366F" w:rsidP="00207FEE">
            <w:pPr>
              <w:spacing w:line="300" w:lineRule="exact"/>
              <w:jc w:val="both"/>
              <w:rPr>
                <w:rFonts w:ascii="David" w:hAnsi="David" w:cs="David"/>
                <w:sz w:val="24"/>
                <w:szCs w:val="24"/>
                <w:rtl/>
              </w:rPr>
            </w:pPr>
          </w:p>
        </w:tc>
        <w:tc>
          <w:tcPr>
            <w:tcW w:w="1276" w:type="dxa"/>
          </w:tcPr>
          <w:p w14:paraId="6A686C6D" w14:textId="77777777" w:rsidR="0075366F" w:rsidRDefault="0075366F" w:rsidP="00207FEE">
            <w:pPr>
              <w:spacing w:line="300" w:lineRule="exact"/>
              <w:jc w:val="both"/>
              <w:rPr>
                <w:rFonts w:ascii="David" w:hAnsi="David" w:cs="David"/>
                <w:sz w:val="24"/>
                <w:szCs w:val="24"/>
                <w:rtl/>
              </w:rPr>
            </w:pPr>
          </w:p>
        </w:tc>
        <w:tc>
          <w:tcPr>
            <w:tcW w:w="1840" w:type="dxa"/>
          </w:tcPr>
          <w:p w14:paraId="4314886F" w14:textId="77777777" w:rsidR="0075366F" w:rsidRDefault="0075366F" w:rsidP="00207FEE">
            <w:pPr>
              <w:spacing w:line="300" w:lineRule="exact"/>
              <w:jc w:val="both"/>
              <w:rPr>
                <w:rFonts w:ascii="David" w:hAnsi="David" w:cs="David"/>
                <w:sz w:val="24"/>
                <w:szCs w:val="24"/>
                <w:rtl/>
              </w:rPr>
            </w:pPr>
          </w:p>
        </w:tc>
      </w:tr>
      <w:tr w:rsidR="0075366F" w14:paraId="71AB01F5" w14:textId="77777777" w:rsidTr="00A47BBF">
        <w:tc>
          <w:tcPr>
            <w:tcW w:w="2662" w:type="dxa"/>
          </w:tcPr>
          <w:p w14:paraId="2130AB80" w14:textId="77777777" w:rsidR="0075366F" w:rsidRDefault="0075366F" w:rsidP="00207FEE">
            <w:pPr>
              <w:spacing w:line="300" w:lineRule="exact"/>
              <w:jc w:val="both"/>
              <w:rPr>
                <w:rFonts w:ascii="David" w:hAnsi="David" w:cs="David"/>
                <w:sz w:val="24"/>
                <w:szCs w:val="24"/>
                <w:rtl/>
              </w:rPr>
            </w:pPr>
          </w:p>
        </w:tc>
        <w:tc>
          <w:tcPr>
            <w:tcW w:w="2410" w:type="dxa"/>
          </w:tcPr>
          <w:p w14:paraId="63301342" w14:textId="77777777" w:rsidR="0075366F" w:rsidRDefault="0075366F" w:rsidP="00207FEE">
            <w:pPr>
              <w:spacing w:line="300" w:lineRule="exact"/>
              <w:jc w:val="both"/>
              <w:rPr>
                <w:rFonts w:ascii="David" w:hAnsi="David" w:cs="David"/>
                <w:sz w:val="24"/>
                <w:szCs w:val="24"/>
                <w:rtl/>
              </w:rPr>
            </w:pPr>
          </w:p>
        </w:tc>
        <w:tc>
          <w:tcPr>
            <w:tcW w:w="1276" w:type="dxa"/>
          </w:tcPr>
          <w:p w14:paraId="465FA8F0" w14:textId="77777777" w:rsidR="0075366F" w:rsidRDefault="0075366F" w:rsidP="00207FEE">
            <w:pPr>
              <w:spacing w:line="300" w:lineRule="exact"/>
              <w:jc w:val="both"/>
              <w:rPr>
                <w:rFonts w:ascii="David" w:hAnsi="David" w:cs="David"/>
                <w:sz w:val="24"/>
                <w:szCs w:val="24"/>
                <w:rtl/>
              </w:rPr>
            </w:pPr>
          </w:p>
        </w:tc>
        <w:tc>
          <w:tcPr>
            <w:tcW w:w="1840" w:type="dxa"/>
          </w:tcPr>
          <w:p w14:paraId="5EE0D07C" w14:textId="77777777" w:rsidR="0075366F" w:rsidRDefault="0075366F" w:rsidP="00207FEE">
            <w:pPr>
              <w:spacing w:line="300" w:lineRule="exact"/>
              <w:jc w:val="both"/>
              <w:rPr>
                <w:rFonts w:ascii="David" w:hAnsi="David" w:cs="David"/>
                <w:sz w:val="24"/>
                <w:szCs w:val="24"/>
                <w:rtl/>
              </w:rPr>
            </w:pPr>
          </w:p>
        </w:tc>
      </w:tr>
    </w:tbl>
    <w:p w14:paraId="16E839B3" w14:textId="77777777" w:rsidR="0075366F" w:rsidRDefault="0075366F" w:rsidP="00730C82">
      <w:pPr>
        <w:spacing w:line="300" w:lineRule="exact"/>
        <w:ind w:left="720" w:hanging="720"/>
        <w:jc w:val="both"/>
        <w:rPr>
          <w:rFonts w:ascii="David" w:hAnsi="David" w:cs="David"/>
          <w:sz w:val="24"/>
          <w:szCs w:val="24"/>
        </w:rPr>
      </w:pPr>
    </w:p>
    <w:p w14:paraId="146DCF90" w14:textId="4876F6D6" w:rsidR="008E1550" w:rsidRDefault="00240F2B" w:rsidP="00730C82">
      <w:pPr>
        <w:spacing w:line="300" w:lineRule="exact"/>
        <w:ind w:left="720" w:hanging="720"/>
        <w:jc w:val="both"/>
        <w:rPr>
          <w:rFonts w:ascii="David" w:hAnsi="David" w:cs="David"/>
          <w:sz w:val="24"/>
          <w:szCs w:val="24"/>
          <w:rtl/>
        </w:rPr>
      </w:pPr>
      <w:r>
        <w:rPr>
          <w:rFonts w:ascii="David" w:hAnsi="David" w:cs="David" w:hint="cs"/>
          <w:sz w:val="24"/>
          <w:szCs w:val="24"/>
          <w:rtl/>
        </w:rPr>
        <w:t>8.</w:t>
      </w:r>
      <w:r>
        <w:rPr>
          <w:rFonts w:ascii="David" w:hAnsi="David" w:cs="David" w:hint="cs"/>
          <w:sz w:val="24"/>
          <w:szCs w:val="24"/>
          <w:rtl/>
        </w:rPr>
        <w:tab/>
      </w:r>
      <w:r w:rsidR="002E6995" w:rsidRPr="00E508BC">
        <w:rPr>
          <w:rFonts w:ascii="David" w:hAnsi="David" w:cs="David"/>
          <w:sz w:val="24"/>
          <w:szCs w:val="24"/>
          <w:rtl/>
        </w:rPr>
        <w:t>התאגידים שבהם אני חבר/ת ועדת השקעה</w:t>
      </w:r>
      <w:r w:rsidR="002E6995">
        <w:rPr>
          <w:rFonts w:ascii="David" w:hAnsi="David" w:cs="David" w:hint="cs"/>
          <w:sz w:val="24"/>
          <w:szCs w:val="24"/>
          <w:rtl/>
        </w:rPr>
        <w:t xml:space="preserve"> או בגוף בעל אופי דומה</w:t>
      </w:r>
      <w:r w:rsidR="002E6995" w:rsidRPr="00E508BC">
        <w:rPr>
          <w:rFonts w:ascii="David" w:hAnsi="David" w:cs="David"/>
          <w:sz w:val="24"/>
          <w:szCs w:val="24"/>
          <w:rtl/>
        </w:rPr>
        <w:t>:</w:t>
      </w:r>
    </w:p>
    <w:tbl>
      <w:tblPr>
        <w:tblStyle w:val="a4"/>
        <w:bidiVisual/>
        <w:tblW w:w="8231" w:type="dxa"/>
        <w:tblInd w:w="738" w:type="dxa"/>
        <w:tblLook w:val="04A0" w:firstRow="1" w:lastRow="0" w:firstColumn="1" w:lastColumn="0" w:noHBand="0" w:noVBand="1"/>
      </w:tblPr>
      <w:tblGrid>
        <w:gridCol w:w="5082"/>
        <w:gridCol w:w="3149"/>
      </w:tblGrid>
      <w:tr w:rsidR="00B97E43" w14:paraId="5511AEC1" w14:textId="77777777" w:rsidTr="00A47BBF">
        <w:tc>
          <w:tcPr>
            <w:tcW w:w="5082" w:type="dxa"/>
          </w:tcPr>
          <w:p w14:paraId="53C0788A" w14:textId="77777777" w:rsidR="00B97E43" w:rsidRPr="00E03237" w:rsidRDefault="00B97E43" w:rsidP="00C458EE">
            <w:pPr>
              <w:spacing w:before="120" w:after="120" w:line="300" w:lineRule="exact"/>
              <w:jc w:val="center"/>
              <w:rPr>
                <w:rFonts w:ascii="David" w:hAnsi="David" w:cs="David"/>
                <w:b/>
                <w:bCs/>
                <w:rtl/>
              </w:rPr>
            </w:pPr>
            <w:r w:rsidRPr="00E03237">
              <w:rPr>
                <w:rFonts w:ascii="David" w:hAnsi="David" w:cs="David" w:hint="cs"/>
                <w:b/>
                <w:bCs/>
                <w:rtl/>
              </w:rPr>
              <w:t>שם התאגיד</w:t>
            </w:r>
          </w:p>
        </w:tc>
        <w:tc>
          <w:tcPr>
            <w:tcW w:w="3149" w:type="dxa"/>
          </w:tcPr>
          <w:p w14:paraId="19DD2CF0" w14:textId="77777777" w:rsidR="00B97E43" w:rsidRPr="00E03237" w:rsidRDefault="00B97E43" w:rsidP="00C458EE">
            <w:pPr>
              <w:spacing w:before="120" w:after="120" w:line="300" w:lineRule="exact"/>
              <w:jc w:val="center"/>
              <w:rPr>
                <w:rFonts w:ascii="David" w:hAnsi="David" w:cs="David"/>
                <w:b/>
                <w:bCs/>
                <w:rtl/>
              </w:rPr>
            </w:pPr>
            <w:r w:rsidRPr="00E03237">
              <w:rPr>
                <w:rFonts w:ascii="David" w:hAnsi="David" w:cs="David" w:hint="cs"/>
                <w:b/>
                <w:bCs/>
                <w:rtl/>
              </w:rPr>
              <w:t>התפקיד</w:t>
            </w:r>
          </w:p>
        </w:tc>
      </w:tr>
      <w:tr w:rsidR="00B97E43" w14:paraId="040A22D3" w14:textId="77777777" w:rsidTr="00A47BBF">
        <w:tc>
          <w:tcPr>
            <w:tcW w:w="5082" w:type="dxa"/>
          </w:tcPr>
          <w:p w14:paraId="226A0B77" w14:textId="77777777" w:rsidR="00B97E43" w:rsidRDefault="00B97E43" w:rsidP="00C458EE">
            <w:pPr>
              <w:spacing w:before="120" w:after="120" w:line="300" w:lineRule="exact"/>
              <w:jc w:val="both"/>
              <w:rPr>
                <w:rFonts w:ascii="David" w:hAnsi="David" w:cs="David"/>
                <w:b/>
                <w:bCs/>
                <w:sz w:val="24"/>
                <w:szCs w:val="24"/>
                <w:rtl/>
              </w:rPr>
            </w:pPr>
          </w:p>
        </w:tc>
        <w:tc>
          <w:tcPr>
            <w:tcW w:w="3149" w:type="dxa"/>
          </w:tcPr>
          <w:p w14:paraId="5946968A" w14:textId="77777777" w:rsidR="00B97E43" w:rsidRDefault="00B97E43" w:rsidP="00C458EE">
            <w:pPr>
              <w:spacing w:before="120" w:after="120" w:line="300" w:lineRule="exact"/>
              <w:jc w:val="both"/>
              <w:rPr>
                <w:rFonts w:ascii="David" w:hAnsi="David" w:cs="David"/>
                <w:b/>
                <w:bCs/>
                <w:sz w:val="24"/>
                <w:szCs w:val="24"/>
                <w:rtl/>
              </w:rPr>
            </w:pPr>
          </w:p>
        </w:tc>
      </w:tr>
      <w:tr w:rsidR="00B97E43" w14:paraId="4D097F87" w14:textId="77777777" w:rsidTr="00A47BBF">
        <w:tc>
          <w:tcPr>
            <w:tcW w:w="5082" w:type="dxa"/>
          </w:tcPr>
          <w:p w14:paraId="13E6A157" w14:textId="77777777" w:rsidR="00B97E43" w:rsidRDefault="00B97E43" w:rsidP="00C458EE">
            <w:pPr>
              <w:spacing w:before="120" w:after="120" w:line="300" w:lineRule="exact"/>
              <w:jc w:val="both"/>
              <w:rPr>
                <w:rFonts w:ascii="David" w:hAnsi="David" w:cs="David"/>
                <w:b/>
                <w:bCs/>
                <w:sz w:val="24"/>
                <w:szCs w:val="24"/>
                <w:rtl/>
              </w:rPr>
            </w:pPr>
          </w:p>
        </w:tc>
        <w:tc>
          <w:tcPr>
            <w:tcW w:w="3149" w:type="dxa"/>
          </w:tcPr>
          <w:p w14:paraId="11C85249" w14:textId="77777777" w:rsidR="00B97E43" w:rsidRDefault="00B97E43" w:rsidP="00C458EE">
            <w:pPr>
              <w:spacing w:before="120" w:after="120" w:line="300" w:lineRule="exact"/>
              <w:jc w:val="both"/>
              <w:rPr>
                <w:rFonts w:ascii="David" w:hAnsi="David" w:cs="David"/>
                <w:b/>
                <w:bCs/>
                <w:sz w:val="24"/>
                <w:szCs w:val="24"/>
                <w:rtl/>
              </w:rPr>
            </w:pPr>
          </w:p>
        </w:tc>
      </w:tr>
      <w:tr w:rsidR="00B97E43" w14:paraId="5639E907" w14:textId="77777777" w:rsidTr="00A47BBF">
        <w:tc>
          <w:tcPr>
            <w:tcW w:w="5082" w:type="dxa"/>
          </w:tcPr>
          <w:p w14:paraId="006E430D" w14:textId="77777777" w:rsidR="00B97E43" w:rsidRDefault="00B97E43" w:rsidP="00C458EE">
            <w:pPr>
              <w:spacing w:before="120" w:after="120" w:line="300" w:lineRule="exact"/>
              <w:jc w:val="both"/>
              <w:rPr>
                <w:rFonts w:ascii="David" w:hAnsi="David" w:cs="David"/>
                <w:b/>
                <w:bCs/>
                <w:sz w:val="24"/>
                <w:szCs w:val="24"/>
                <w:rtl/>
              </w:rPr>
            </w:pPr>
          </w:p>
        </w:tc>
        <w:tc>
          <w:tcPr>
            <w:tcW w:w="3149" w:type="dxa"/>
          </w:tcPr>
          <w:p w14:paraId="210EF782" w14:textId="77777777" w:rsidR="00B97E43" w:rsidRDefault="00B97E43" w:rsidP="00C458EE">
            <w:pPr>
              <w:spacing w:before="120" w:after="120" w:line="300" w:lineRule="exact"/>
              <w:jc w:val="both"/>
              <w:rPr>
                <w:rFonts w:ascii="David" w:hAnsi="David" w:cs="David"/>
                <w:b/>
                <w:bCs/>
                <w:sz w:val="24"/>
                <w:szCs w:val="24"/>
                <w:rtl/>
              </w:rPr>
            </w:pPr>
          </w:p>
        </w:tc>
      </w:tr>
      <w:tr w:rsidR="00B97E43" w14:paraId="54CA8871" w14:textId="77777777" w:rsidTr="00A47BBF">
        <w:tc>
          <w:tcPr>
            <w:tcW w:w="5082" w:type="dxa"/>
          </w:tcPr>
          <w:p w14:paraId="06AD9CBB" w14:textId="77777777" w:rsidR="00B97E43" w:rsidRDefault="00B97E43" w:rsidP="00C458EE">
            <w:pPr>
              <w:spacing w:before="120" w:after="120" w:line="300" w:lineRule="exact"/>
              <w:jc w:val="both"/>
              <w:rPr>
                <w:rFonts w:ascii="David" w:hAnsi="David" w:cs="David"/>
                <w:b/>
                <w:bCs/>
                <w:sz w:val="24"/>
                <w:szCs w:val="24"/>
                <w:rtl/>
              </w:rPr>
            </w:pPr>
          </w:p>
        </w:tc>
        <w:tc>
          <w:tcPr>
            <w:tcW w:w="3149" w:type="dxa"/>
          </w:tcPr>
          <w:p w14:paraId="4D62725F" w14:textId="77777777" w:rsidR="00B97E43" w:rsidRDefault="00B97E43" w:rsidP="00C458EE">
            <w:pPr>
              <w:spacing w:before="120" w:after="120" w:line="300" w:lineRule="exact"/>
              <w:jc w:val="both"/>
              <w:rPr>
                <w:rFonts w:ascii="David" w:hAnsi="David" w:cs="David"/>
                <w:b/>
                <w:bCs/>
                <w:sz w:val="24"/>
                <w:szCs w:val="24"/>
                <w:rtl/>
              </w:rPr>
            </w:pPr>
          </w:p>
        </w:tc>
      </w:tr>
      <w:tr w:rsidR="00B97E43" w14:paraId="18C7E356" w14:textId="77777777" w:rsidTr="00A47BBF">
        <w:tc>
          <w:tcPr>
            <w:tcW w:w="5082" w:type="dxa"/>
          </w:tcPr>
          <w:p w14:paraId="78E14066" w14:textId="77777777" w:rsidR="00B97E43" w:rsidRDefault="00B97E43" w:rsidP="00C458EE">
            <w:pPr>
              <w:spacing w:before="120" w:after="120" w:line="300" w:lineRule="exact"/>
              <w:jc w:val="both"/>
              <w:rPr>
                <w:rFonts w:ascii="David" w:hAnsi="David" w:cs="David"/>
                <w:b/>
                <w:bCs/>
                <w:sz w:val="24"/>
                <w:szCs w:val="24"/>
                <w:rtl/>
              </w:rPr>
            </w:pPr>
          </w:p>
        </w:tc>
        <w:tc>
          <w:tcPr>
            <w:tcW w:w="3149" w:type="dxa"/>
          </w:tcPr>
          <w:p w14:paraId="747071BA" w14:textId="77777777" w:rsidR="00B97E43" w:rsidRDefault="00B97E43" w:rsidP="00C458EE">
            <w:pPr>
              <w:spacing w:before="120" w:after="120" w:line="300" w:lineRule="exact"/>
              <w:jc w:val="both"/>
              <w:rPr>
                <w:rFonts w:ascii="David" w:hAnsi="David" w:cs="David"/>
                <w:b/>
                <w:bCs/>
                <w:sz w:val="24"/>
                <w:szCs w:val="24"/>
                <w:rtl/>
              </w:rPr>
            </w:pPr>
          </w:p>
        </w:tc>
      </w:tr>
    </w:tbl>
    <w:p w14:paraId="476909F9" w14:textId="5F12D54C" w:rsidR="00240F2B" w:rsidRDefault="00240F2B" w:rsidP="00730C82">
      <w:pPr>
        <w:spacing w:before="120" w:after="120" w:line="300" w:lineRule="exact"/>
        <w:ind w:left="720" w:hanging="720"/>
        <w:jc w:val="both"/>
        <w:rPr>
          <w:rFonts w:ascii="David" w:hAnsi="David" w:cs="David"/>
          <w:sz w:val="24"/>
          <w:szCs w:val="24"/>
          <w:rtl/>
        </w:rPr>
      </w:pPr>
    </w:p>
    <w:p w14:paraId="708DADA8" w14:textId="77777777" w:rsidR="00A47BBF" w:rsidRDefault="00A47BBF" w:rsidP="00730C82">
      <w:pPr>
        <w:spacing w:before="120" w:after="120" w:line="300" w:lineRule="exact"/>
        <w:ind w:left="720" w:hanging="720"/>
        <w:jc w:val="both"/>
        <w:rPr>
          <w:rFonts w:ascii="David" w:hAnsi="David" w:cs="David"/>
          <w:sz w:val="24"/>
          <w:szCs w:val="24"/>
          <w:rtl/>
        </w:rPr>
      </w:pPr>
    </w:p>
    <w:p w14:paraId="23B063FC" w14:textId="77777777" w:rsidR="002E6995" w:rsidRPr="00455688" w:rsidRDefault="0044403F" w:rsidP="00730C82">
      <w:pPr>
        <w:spacing w:line="300" w:lineRule="exact"/>
        <w:ind w:left="720" w:hanging="720"/>
        <w:jc w:val="both"/>
        <w:rPr>
          <w:rFonts w:ascii="David" w:hAnsi="David" w:cs="David"/>
          <w:sz w:val="24"/>
          <w:szCs w:val="24"/>
          <w:rtl/>
        </w:rPr>
      </w:pPr>
      <w:r>
        <w:rPr>
          <w:rFonts w:ascii="David" w:hAnsi="David" w:cs="David" w:hint="cs"/>
          <w:sz w:val="24"/>
          <w:szCs w:val="24"/>
          <w:rtl/>
        </w:rPr>
        <w:lastRenderedPageBreak/>
        <w:t>9.</w:t>
      </w:r>
      <w:r>
        <w:rPr>
          <w:rFonts w:ascii="David" w:hAnsi="David" w:cs="David" w:hint="cs"/>
          <w:sz w:val="24"/>
          <w:szCs w:val="24"/>
          <w:rtl/>
        </w:rPr>
        <w:tab/>
      </w:r>
      <w:r w:rsidR="008E1550" w:rsidRPr="00E508BC">
        <w:rPr>
          <w:rFonts w:ascii="David" w:hAnsi="David" w:cs="David"/>
          <w:sz w:val="24"/>
          <w:szCs w:val="24"/>
          <w:rtl/>
        </w:rPr>
        <w:t>אני עומד/ת בתנאי הכשירות לדירקטור בבורסה בהתאם לסעיף 50ב</w:t>
      </w:r>
      <w:r w:rsidR="003F5FB5">
        <w:rPr>
          <w:rFonts w:ascii="David" w:hAnsi="David" w:cs="David" w:hint="cs"/>
          <w:sz w:val="24"/>
          <w:szCs w:val="24"/>
          <w:rtl/>
        </w:rPr>
        <w:t>4</w:t>
      </w:r>
      <w:r w:rsidR="008E1550" w:rsidRPr="00E508BC">
        <w:rPr>
          <w:rFonts w:ascii="David" w:hAnsi="David" w:cs="David"/>
          <w:sz w:val="24"/>
          <w:szCs w:val="24"/>
          <w:rtl/>
        </w:rPr>
        <w:t xml:space="preserve"> לחוק ניירות ערך, </w:t>
      </w:r>
      <w:proofErr w:type="spellStart"/>
      <w:r w:rsidR="008E1550" w:rsidRPr="00455688">
        <w:rPr>
          <w:rFonts w:ascii="David" w:hAnsi="David" w:cs="David"/>
          <w:sz w:val="24"/>
          <w:szCs w:val="24"/>
          <w:rtl/>
        </w:rPr>
        <w:t>התשכ"ח</w:t>
      </w:r>
      <w:proofErr w:type="spellEnd"/>
      <w:r w:rsidR="008E1550" w:rsidRPr="00455688">
        <w:rPr>
          <w:rFonts w:ascii="David" w:hAnsi="David" w:cs="David"/>
          <w:sz w:val="24"/>
          <w:szCs w:val="24"/>
          <w:rtl/>
        </w:rPr>
        <w:t>–</w:t>
      </w:r>
      <w:r w:rsidR="001C5290" w:rsidRPr="00455688">
        <w:rPr>
          <w:rFonts w:ascii="David" w:hAnsi="David" w:cs="David"/>
          <w:sz w:val="24"/>
          <w:szCs w:val="24"/>
          <w:rtl/>
        </w:rPr>
        <w:t>1968 ("חוק ניירות ערך")</w:t>
      </w:r>
      <w:r w:rsidR="008E1550" w:rsidRPr="00455688">
        <w:rPr>
          <w:rFonts w:ascii="David" w:hAnsi="David" w:cs="David"/>
          <w:sz w:val="24"/>
          <w:szCs w:val="24"/>
          <w:rtl/>
        </w:rPr>
        <w:t xml:space="preserve"> כמפורט להלן:</w:t>
      </w:r>
    </w:p>
    <w:p w14:paraId="40F87BCF" w14:textId="77777777" w:rsidR="003F5FB5" w:rsidRPr="002A4A29" w:rsidRDefault="003F5FB5" w:rsidP="00730C82">
      <w:pPr>
        <w:pStyle w:val="a3"/>
        <w:numPr>
          <w:ilvl w:val="1"/>
          <w:numId w:val="3"/>
        </w:numPr>
        <w:spacing w:before="120" w:after="120" w:line="300" w:lineRule="exact"/>
        <w:contextualSpacing w:val="0"/>
        <w:jc w:val="both"/>
        <w:rPr>
          <w:rFonts w:ascii="David" w:hAnsi="David" w:cs="David"/>
          <w:sz w:val="24"/>
          <w:szCs w:val="24"/>
        </w:rPr>
      </w:pPr>
      <w:r w:rsidRPr="002A4A29">
        <w:rPr>
          <w:rFonts w:ascii="David" w:hAnsi="David" w:cs="David" w:hint="cs"/>
          <w:sz w:val="24"/>
          <w:szCs w:val="24"/>
          <w:rtl/>
        </w:rPr>
        <w:t>איני</w:t>
      </w:r>
      <w:r w:rsidRPr="002A4A29">
        <w:rPr>
          <w:rFonts w:ascii="David" w:hAnsi="David" w:cs="David"/>
          <w:sz w:val="24"/>
          <w:szCs w:val="24"/>
          <w:rtl/>
        </w:rPr>
        <w:t xml:space="preserve"> </w:t>
      </w:r>
      <w:r w:rsidRPr="002A4A29">
        <w:rPr>
          <w:rFonts w:ascii="David" w:hAnsi="David" w:cs="David" w:hint="cs"/>
          <w:sz w:val="24"/>
          <w:szCs w:val="24"/>
          <w:rtl/>
        </w:rPr>
        <w:t>עובד</w:t>
      </w:r>
      <w:r w:rsidRPr="002A4A29">
        <w:rPr>
          <w:rFonts w:ascii="David" w:hAnsi="David" w:cs="David"/>
          <w:sz w:val="24"/>
          <w:szCs w:val="24"/>
          <w:rtl/>
        </w:rPr>
        <w:t>/</w:t>
      </w:r>
      <w:r w:rsidRPr="002A4A29">
        <w:rPr>
          <w:rFonts w:ascii="David" w:hAnsi="David" w:cs="David" w:hint="cs"/>
          <w:sz w:val="24"/>
          <w:szCs w:val="24"/>
          <w:rtl/>
        </w:rPr>
        <w:t>ת</w:t>
      </w:r>
      <w:r w:rsidRPr="002A4A29">
        <w:rPr>
          <w:rFonts w:ascii="David" w:hAnsi="David" w:cs="David"/>
          <w:sz w:val="24"/>
          <w:szCs w:val="24"/>
          <w:rtl/>
        </w:rPr>
        <w:t xml:space="preserve"> </w:t>
      </w:r>
      <w:r w:rsidRPr="002A4A29">
        <w:rPr>
          <w:rFonts w:ascii="David" w:hAnsi="David" w:cs="David" w:hint="cs"/>
          <w:sz w:val="24"/>
          <w:szCs w:val="24"/>
          <w:rtl/>
        </w:rPr>
        <w:t>של</w:t>
      </w:r>
      <w:r w:rsidRPr="002A4A29">
        <w:rPr>
          <w:rFonts w:ascii="David" w:hAnsi="David" w:cs="David"/>
          <w:sz w:val="24"/>
          <w:szCs w:val="24"/>
          <w:rtl/>
        </w:rPr>
        <w:t xml:space="preserve"> </w:t>
      </w:r>
      <w:r w:rsidRPr="002A4A29">
        <w:rPr>
          <w:rFonts w:ascii="David" w:hAnsi="David" w:cs="David" w:hint="cs"/>
          <w:sz w:val="24"/>
          <w:szCs w:val="24"/>
          <w:rtl/>
        </w:rPr>
        <w:t>הבורסה</w:t>
      </w:r>
      <w:r w:rsidRPr="002A4A29">
        <w:rPr>
          <w:rFonts w:ascii="David" w:hAnsi="David" w:cs="David"/>
          <w:sz w:val="24"/>
          <w:szCs w:val="24"/>
          <w:rtl/>
        </w:rPr>
        <w:t xml:space="preserve"> </w:t>
      </w:r>
      <w:r w:rsidRPr="002A4A29">
        <w:rPr>
          <w:rFonts w:ascii="David" w:hAnsi="David" w:cs="David" w:hint="cs"/>
          <w:sz w:val="24"/>
          <w:szCs w:val="24"/>
          <w:rtl/>
        </w:rPr>
        <w:t>או</w:t>
      </w:r>
      <w:r w:rsidRPr="002A4A29">
        <w:rPr>
          <w:rFonts w:ascii="David" w:hAnsi="David" w:cs="David"/>
          <w:sz w:val="24"/>
          <w:szCs w:val="24"/>
          <w:rtl/>
        </w:rPr>
        <w:t xml:space="preserve"> </w:t>
      </w:r>
      <w:r w:rsidRPr="002A4A29">
        <w:rPr>
          <w:rFonts w:ascii="David" w:hAnsi="David" w:cs="David" w:hint="cs"/>
          <w:sz w:val="24"/>
          <w:szCs w:val="24"/>
          <w:rtl/>
        </w:rPr>
        <w:t>מי</w:t>
      </w:r>
      <w:r w:rsidRPr="002A4A29">
        <w:rPr>
          <w:rFonts w:ascii="David" w:hAnsi="David" w:cs="David"/>
          <w:sz w:val="24"/>
          <w:szCs w:val="24"/>
          <w:rtl/>
        </w:rPr>
        <w:t xml:space="preserve"> </w:t>
      </w:r>
      <w:r w:rsidRPr="002A4A29">
        <w:rPr>
          <w:rFonts w:ascii="David" w:hAnsi="David" w:cs="David" w:hint="cs"/>
          <w:sz w:val="24"/>
          <w:szCs w:val="24"/>
          <w:rtl/>
        </w:rPr>
        <w:t>שמועסק</w:t>
      </w:r>
      <w:r w:rsidRPr="002A4A29">
        <w:rPr>
          <w:rFonts w:ascii="David" w:hAnsi="David" w:cs="David"/>
          <w:sz w:val="24"/>
          <w:szCs w:val="24"/>
          <w:rtl/>
        </w:rPr>
        <w:t>/</w:t>
      </w:r>
      <w:r w:rsidRPr="002A4A29">
        <w:rPr>
          <w:rFonts w:ascii="David" w:hAnsi="David" w:cs="David" w:hint="cs"/>
          <w:sz w:val="24"/>
          <w:szCs w:val="24"/>
          <w:rtl/>
        </w:rPr>
        <w:t>ת</w:t>
      </w:r>
      <w:r w:rsidRPr="002A4A29">
        <w:rPr>
          <w:rFonts w:ascii="David" w:hAnsi="David" w:cs="David"/>
          <w:sz w:val="24"/>
          <w:szCs w:val="24"/>
          <w:rtl/>
        </w:rPr>
        <w:t xml:space="preserve"> </w:t>
      </w:r>
      <w:r w:rsidRPr="002A4A29">
        <w:rPr>
          <w:rFonts w:ascii="David" w:hAnsi="David" w:cs="David" w:hint="cs"/>
          <w:sz w:val="24"/>
          <w:szCs w:val="24"/>
          <w:rtl/>
        </w:rPr>
        <w:t>על</w:t>
      </w:r>
      <w:r w:rsidRPr="002A4A29">
        <w:rPr>
          <w:rFonts w:ascii="David" w:hAnsi="David" w:cs="David"/>
          <w:sz w:val="24"/>
          <w:szCs w:val="24"/>
          <w:rtl/>
        </w:rPr>
        <w:t xml:space="preserve"> </w:t>
      </w:r>
      <w:r w:rsidRPr="002A4A29">
        <w:rPr>
          <w:rFonts w:ascii="David" w:hAnsi="David" w:cs="David" w:hint="cs"/>
          <w:sz w:val="24"/>
          <w:szCs w:val="24"/>
          <w:rtl/>
        </w:rPr>
        <w:t>ידי</w:t>
      </w:r>
      <w:r w:rsidRPr="002A4A29">
        <w:rPr>
          <w:rFonts w:ascii="David" w:hAnsi="David" w:cs="David"/>
          <w:sz w:val="24"/>
          <w:szCs w:val="24"/>
          <w:rtl/>
        </w:rPr>
        <w:t xml:space="preserve"> </w:t>
      </w:r>
      <w:r w:rsidRPr="002A4A29">
        <w:rPr>
          <w:rFonts w:ascii="David" w:hAnsi="David" w:cs="David" w:hint="cs"/>
          <w:sz w:val="24"/>
          <w:szCs w:val="24"/>
          <w:rtl/>
        </w:rPr>
        <w:t>הבורסה</w:t>
      </w:r>
      <w:r w:rsidRPr="002A4A29">
        <w:rPr>
          <w:rFonts w:ascii="David" w:hAnsi="David" w:cs="David"/>
          <w:sz w:val="24"/>
          <w:szCs w:val="24"/>
          <w:rtl/>
        </w:rPr>
        <w:t xml:space="preserve"> </w:t>
      </w:r>
      <w:r w:rsidRPr="002A4A29">
        <w:rPr>
          <w:rFonts w:ascii="David" w:hAnsi="David" w:cs="David" w:hint="cs"/>
          <w:sz w:val="24"/>
          <w:szCs w:val="24"/>
          <w:rtl/>
        </w:rPr>
        <w:t>או</w:t>
      </w:r>
      <w:r w:rsidRPr="002A4A29">
        <w:rPr>
          <w:rFonts w:ascii="David" w:hAnsi="David" w:cs="David"/>
          <w:sz w:val="24"/>
          <w:szCs w:val="24"/>
          <w:rtl/>
        </w:rPr>
        <w:t xml:space="preserve"> </w:t>
      </w:r>
      <w:r w:rsidRPr="002A4A29">
        <w:rPr>
          <w:rFonts w:ascii="David" w:hAnsi="David" w:cs="David" w:hint="cs"/>
          <w:sz w:val="24"/>
          <w:szCs w:val="24"/>
          <w:rtl/>
        </w:rPr>
        <w:t>על</w:t>
      </w:r>
      <w:r w:rsidRPr="002A4A29">
        <w:rPr>
          <w:rFonts w:ascii="David" w:hAnsi="David" w:cs="David"/>
          <w:sz w:val="24"/>
          <w:szCs w:val="24"/>
          <w:rtl/>
        </w:rPr>
        <w:t xml:space="preserve"> </w:t>
      </w:r>
      <w:r w:rsidRPr="002A4A29">
        <w:rPr>
          <w:rFonts w:ascii="David" w:hAnsi="David" w:cs="David" w:hint="cs"/>
          <w:sz w:val="24"/>
          <w:szCs w:val="24"/>
          <w:rtl/>
        </w:rPr>
        <w:t>ידי</w:t>
      </w:r>
      <w:r w:rsidRPr="002A4A29">
        <w:rPr>
          <w:rFonts w:ascii="David" w:hAnsi="David" w:cs="David"/>
          <w:sz w:val="24"/>
          <w:szCs w:val="24"/>
          <w:rtl/>
        </w:rPr>
        <w:t xml:space="preserve"> </w:t>
      </w:r>
      <w:r w:rsidRPr="002A4A29">
        <w:rPr>
          <w:rFonts w:ascii="David" w:hAnsi="David" w:cs="David" w:hint="cs"/>
          <w:sz w:val="24"/>
          <w:szCs w:val="24"/>
          <w:rtl/>
        </w:rPr>
        <w:t>חברה</w:t>
      </w:r>
      <w:r w:rsidRPr="002A4A29">
        <w:rPr>
          <w:rFonts w:ascii="David" w:hAnsi="David" w:cs="David"/>
          <w:sz w:val="24"/>
          <w:szCs w:val="24"/>
          <w:rtl/>
        </w:rPr>
        <w:t xml:space="preserve"> </w:t>
      </w:r>
      <w:r w:rsidRPr="002A4A29">
        <w:rPr>
          <w:rFonts w:ascii="David" w:hAnsi="David" w:cs="David" w:hint="cs"/>
          <w:sz w:val="24"/>
          <w:szCs w:val="24"/>
          <w:rtl/>
        </w:rPr>
        <w:t>קשורה</w:t>
      </w:r>
      <w:r w:rsidRPr="002A4A29">
        <w:rPr>
          <w:rFonts w:ascii="David" w:hAnsi="David" w:cs="David"/>
          <w:sz w:val="24"/>
          <w:szCs w:val="24"/>
          <w:rtl/>
        </w:rPr>
        <w:t xml:space="preserve"> </w:t>
      </w:r>
      <w:r w:rsidRPr="002A4A29">
        <w:rPr>
          <w:rFonts w:ascii="David" w:hAnsi="David" w:cs="David" w:hint="cs"/>
          <w:sz w:val="24"/>
          <w:szCs w:val="24"/>
          <w:rtl/>
        </w:rPr>
        <w:t>לבורסה</w:t>
      </w:r>
      <w:r w:rsidRPr="002A4A29">
        <w:rPr>
          <w:rFonts w:ascii="David" w:hAnsi="David" w:cs="David"/>
          <w:sz w:val="24"/>
          <w:szCs w:val="24"/>
          <w:rtl/>
        </w:rPr>
        <w:t xml:space="preserve">, </w:t>
      </w:r>
      <w:r w:rsidRPr="002A4A29">
        <w:rPr>
          <w:rFonts w:ascii="David" w:hAnsi="David" w:cs="David" w:hint="cs"/>
          <w:sz w:val="24"/>
          <w:szCs w:val="24"/>
          <w:rtl/>
        </w:rPr>
        <w:t>למעט</w:t>
      </w:r>
      <w:r w:rsidRPr="002A4A29">
        <w:rPr>
          <w:rFonts w:ascii="David" w:hAnsi="David" w:cs="David"/>
          <w:sz w:val="24"/>
          <w:szCs w:val="24"/>
          <w:rtl/>
        </w:rPr>
        <w:t xml:space="preserve"> </w:t>
      </w:r>
      <w:r w:rsidRPr="002A4A29">
        <w:rPr>
          <w:rFonts w:ascii="David" w:hAnsi="David" w:cs="David" w:hint="cs"/>
          <w:sz w:val="24"/>
          <w:szCs w:val="24"/>
          <w:rtl/>
        </w:rPr>
        <w:t>העסקה</w:t>
      </w:r>
      <w:r w:rsidRPr="002A4A29">
        <w:rPr>
          <w:rFonts w:ascii="David" w:hAnsi="David" w:cs="David"/>
          <w:sz w:val="24"/>
          <w:szCs w:val="24"/>
          <w:rtl/>
        </w:rPr>
        <w:t xml:space="preserve"> </w:t>
      </w:r>
      <w:r w:rsidRPr="002A4A29">
        <w:rPr>
          <w:rFonts w:ascii="David" w:hAnsi="David" w:cs="David" w:hint="cs"/>
          <w:sz w:val="24"/>
          <w:szCs w:val="24"/>
          <w:rtl/>
        </w:rPr>
        <w:t>כדירקטור</w:t>
      </w:r>
      <w:r w:rsidRPr="002A4A29">
        <w:rPr>
          <w:rFonts w:ascii="David" w:hAnsi="David" w:cs="David"/>
          <w:sz w:val="24"/>
          <w:szCs w:val="24"/>
          <w:rtl/>
        </w:rPr>
        <w:t xml:space="preserve"> </w:t>
      </w:r>
      <w:r w:rsidRPr="002A4A29">
        <w:rPr>
          <w:rFonts w:ascii="David" w:hAnsi="David" w:cs="David" w:hint="cs"/>
          <w:sz w:val="24"/>
          <w:szCs w:val="24"/>
          <w:rtl/>
        </w:rPr>
        <w:t>בחברה</w:t>
      </w:r>
      <w:r w:rsidRPr="002A4A29">
        <w:rPr>
          <w:rFonts w:ascii="David" w:hAnsi="David" w:cs="David"/>
          <w:sz w:val="24"/>
          <w:szCs w:val="24"/>
          <w:rtl/>
        </w:rPr>
        <w:t xml:space="preserve"> </w:t>
      </w:r>
      <w:r w:rsidRPr="002A4A29">
        <w:rPr>
          <w:rFonts w:ascii="David" w:hAnsi="David" w:cs="David" w:hint="cs"/>
          <w:sz w:val="24"/>
          <w:szCs w:val="24"/>
          <w:rtl/>
        </w:rPr>
        <w:t>כאמור</w:t>
      </w:r>
      <w:r w:rsidRPr="002A4A29">
        <w:rPr>
          <w:rFonts w:ascii="David" w:hAnsi="David" w:cs="David"/>
          <w:sz w:val="24"/>
          <w:szCs w:val="24"/>
          <w:rtl/>
        </w:rPr>
        <w:t>.</w:t>
      </w:r>
    </w:p>
    <w:p w14:paraId="17B2960F" w14:textId="77777777" w:rsidR="00312D61" w:rsidRPr="002A4A29" w:rsidRDefault="009730B7" w:rsidP="00730C82">
      <w:pPr>
        <w:pStyle w:val="a3"/>
        <w:numPr>
          <w:ilvl w:val="1"/>
          <w:numId w:val="3"/>
        </w:numPr>
        <w:spacing w:before="120" w:after="120" w:line="300" w:lineRule="exact"/>
        <w:contextualSpacing w:val="0"/>
        <w:jc w:val="both"/>
        <w:rPr>
          <w:rFonts w:ascii="David" w:hAnsi="David" w:cs="David"/>
          <w:sz w:val="24"/>
          <w:szCs w:val="24"/>
          <w:rtl/>
        </w:rPr>
      </w:pPr>
      <w:r w:rsidRPr="00F7121B">
        <w:rPr>
          <w:rFonts w:ascii="David" w:hAnsi="David" w:cs="David" w:hint="cs"/>
          <w:sz w:val="24"/>
          <w:szCs w:val="24"/>
          <w:rtl/>
        </w:rPr>
        <w:t>יש</w:t>
      </w:r>
      <w:r w:rsidRPr="00F7121B">
        <w:rPr>
          <w:rFonts w:ascii="David" w:hAnsi="David" w:cs="David"/>
          <w:sz w:val="24"/>
          <w:szCs w:val="24"/>
          <w:rtl/>
        </w:rPr>
        <w:t xml:space="preserve"> </w:t>
      </w:r>
      <w:r w:rsidRPr="00F7121B">
        <w:rPr>
          <w:rFonts w:ascii="David" w:hAnsi="David" w:cs="David" w:hint="cs"/>
          <w:sz w:val="24"/>
          <w:szCs w:val="24"/>
          <w:rtl/>
        </w:rPr>
        <w:t>לי</w:t>
      </w:r>
      <w:r w:rsidRPr="00F7121B">
        <w:rPr>
          <w:rFonts w:ascii="David" w:hAnsi="David" w:cs="David"/>
          <w:sz w:val="24"/>
          <w:szCs w:val="24"/>
          <w:rtl/>
        </w:rPr>
        <w:t xml:space="preserve"> </w:t>
      </w:r>
      <w:r w:rsidRPr="00F7121B">
        <w:rPr>
          <w:rFonts w:ascii="David" w:hAnsi="David" w:cs="David" w:hint="cs"/>
          <w:sz w:val="24"/>
          <w:szCs w:val="24"/>
          <w:rtl/>
        </w:rPr>
        <w:t>הכישורים</w:t>
      </w:r>
      <w:r w:rsidRPr="00F7121B">
        <w:rPr>
          <w:rFonts w:ascii="David" w:hAnsi="David" w:cs="David"/>
          <w:sz w:val="24"/>
          <w:szCs w:val="24"/>
          <w:rtl/>
        </w:rPr>
        <w:t xml:space="preserve"> </w:t>
      </w:r>
      <w:r w:rsidRPr="00F7121B">
        <w:rPr>
          <w:rFonts w:ascii="David" w:hAnsi="David" w:cs="David" w:hint="cs"/>
          <w:sz w:val="24"/>
          <w:szCs w:val="24"/>
          <w:rtl/>
        </w:rPr>
        <w:t>הדרושים</w:t>
      </w:r>
      <w:r w:rsidRPr="00F7121B">
        <w:rPr>
          <w:rFonts w:ascii="David" w:hAnsi="David" w:cs="David"/>
          <w:sz w:val="24"/>
          <w:szCs w:val="24"/>
          <w:rtl/>
        </w:rPr>
        <w:t xml:space="preserve"> </w:t>
      </w:r>
      <w:r w:rsidRPr="00F7121B">
        <w:rPr>
          <w:rFonts w:ascii="David" w:hAnsi="David" w:cs="David" w:hint="cs"/>
          <w:sz w:val="24"/>
          <w:szCs w:val="24"/>
          <w:rtl/>
        </w:rPr>
        <w:t>והיכולת</w:t>
      </w:r>
      <w:r w:rsidRPr="00F7121B">
        <w:rPr>
          <w:rFonts w:ascii="David" w:hAnsi="David" w:cs="David"/>
          <w:sz w:val="24"/>
          <w:szCs w:val="24"/>
          <w:rtl/>
        </w:rPr>
        <w:t xml:space="preserve"> </w:t>
      </w:r>
      <w:r w:rsidRPr="00F7121B">
        <w:rPr>
          <w:rFonts w:ascii="David" w:hAnsi="David" w:cs="David" w:hint="cs"/>
          <w:sz w:val="24"/>
          <w:szCs w:val="24"/>
          <w:rtl/>
        </w:rPr>
        <w:t>להקדיש</w:t>
      </w:r>
      <w:r w:rsidRPr="00F7121B">
        <w:rPr>
          <w:rFonts w:ascii="David" w:hAnsi="David" w:cs="David"/>
          <w:sz w:val="24"/>
          <w:szCs w:val="24"/>
          <w:rtl/>
        </w:rPr>
        <w:t xml:space="preserve"> </w:t>
      </w:r>
      <w:r w:rsidRPr="00F7121B">
        <w:rPr>
          <w:rFonts w:ascii="David" w:hAnsi="David" w:cs="David" w:hint="cs"/>
          <w:sz w:val="24"/>
          <w:szCs w:val="24"/>
          <w:rtl/>
        </w:rPr>
        <w:t>את</w:t>
      </w:r>
      <w:r w:rsidRPr="00F7121B">
        <w:rPr>
          <w:rFonts w:ascii="David" w:hAnsi="David" w:cs="David"/>
          <w:sz w:val="24"/>
          <w:szCs w:val="24"/>
          <w:rtl/>
        </w:rPr>
        <w:t xml:space="preserve"> </w:t>
      </w:r>
      <w:r w:rsidRPr="00F7121B">
        <w:rPr>
          <w:rFonts w:ascii="David" w:hAnsi="David" w:cs="David" w:hint="cs"/>
          <w:sz w:val="24"/>
          <w:szCs w:val="24"/>
          <w:rtl/>
        </w:rPr>
        <w:t>הזמן</w:t>
      </w:r>
      <w:r w:rsidRPr="00F7121B">
        <w:rPr>
          <w:rFonts w:ascii="David" w:hAnsi="David" w:cs="David"/>
          <w:sz w:val="24"/>
          <w:szCs w:val="24"/>
          <w:rtl/>
        </w:rPr>
        <w:t xml:space="preserve"> </w:t>
      </w:r>
      <w:r w:rsidRPr="00F7121B">
        <w:rPr>
          <w:rFonts w:ascii="David" w:hAnsi="David" w:cs="David" w:hint="cs"/>
          <w:sz w:val="24"/>
          <w:szCs w:val="24"/>
          <w:rtl/>
        </w:rPr>
        <w:t>הראוי</w:t>
      </w:r>
      <w:r w:rsidR="00336D3E">
        <w:rPr>
          <w:rFonts w:ascii="David" w:hAnsi="David" w:cs="David" w:hint="cs"/>
          <w:sz w:val="24"/>
          <w:szCs w:val="24"/>
          <w:rtl/>
        </w:rPr>
        <w:t xml:space="preserve"> </w:t>
      </w:r>
      <w:r w:rsidRPr="00F7121B">
        <w:rPr>
          <w:rFonts w:ascii="David" w:hAnsi="David" w:cs="David" w:hint="cs"/>
          <w:sz w:val="24"/>
          <w:szCs w:val="24"/>
          <w:rtl/>
        </w:rPr>
        <w:t>לשם</w:t>
      </w:r>
      <w:r w:rsidRPr="00F7121B">
        <w:rPr>
          <w:rFonts w:ascii="David" w:hAnsi="David" w:cs="David"/>
          <w:sz w:val="24"/>
          <w:szCs w:val="24"/>
          <w:rtl/>
        </w:rPr>
        <w:t xml:space="preserve"> </w:t>
      </w:r>
      <w:r w:rsidRPr="00F7121B">
        <w:rPr>
          <w:rFonts w:ascii="David" w:hAnsi="David" w:cs="David" w:hint="cs"/>
          <w:sz w:val="24"/>
          <w:szCs w:val="24"/>
          <w:rtl/>
        </w:rPr>
        <w:t>ביצוע</w:t>
      </w:r>
      <w:r w:rsidRPr="00F7121B">
        <w:rPr>
          <w:rFonts w:ascii="David" w:hAnsi="David" w:cs="David"/>
          <w:sz w:val="24"/>
          <w:szCs w:val="24"/>
          <w:rtl/>
        </w:rPr>
        <w:t xml:space="preserve"> </w:t>
      </w:r>
      <w:r w:rsidR="00F7121B" w:rsidRPr="00F7121B">
        <w:rPr>
          <w:rFonts w:ascii="David" w:hAnsi="David" w:cs="David" w:hint="cs"/>
          <w:sz w:val="24"/>
          <w:szCs w:val="24"/>
          <w:rtl/>
        </w:rPr>
        <w:t>תפקידי כדירקטור בבורסה</w:t>
      </w:r>
      <w:r w:rsidR="003F5FB5">
        <w:rPr>
          <w:rFonts w:ascii="David" w:hAnsi="David" w:cs="David" w:hint="cs"/>
          <w:sz w:val="24"/>
          <w:szCs w:val="24"/>
          <w:rtl/>
        </w:rPr>
        <w:t xml:space="preserve"> בשים לב, בין השאר, לצרכיה המיוחדים ולגודלה</w:t>
      </w:r>
      <w:r w:rsidR="00F7121B" w:rsidRPr="00F7121B">
        <w:rPr>
          <w:rFonts w:ascii="David" w:hAnsi="David" w:cs="David" w:hint="cs"/>
          <w:sz w:val="24"/>
          <w:szCs w:val="24"/>
          <w:rtl/>
        </w:rPr>
        <w:t xml:space="preserve">. </w:t>
      </w:r>
    </w:p>
    <w:p w14:paraId="39337978" w14:textId="77777777" w:rsidR="002E6995" w:rsidRPr="002A4A29" w:rsidRDefault="00F7121B" w:rsidP="00730C82">
      <w:pPr>
        <w:pStyle w:val="a3"/>
        <w:numPr>
          <w:ilvl w:val="1"/>
          <w:numId w:val="3"/>
        </w:numPr>
        <w:spacing w:before="120" w:after="120" w:line="300" w:lineRule="exact"/>
        <w:contextualSpacing w:val="0"/>
        <w:jc w:val="both"/>
        <w:rPr>
          <w:rFonts w:ascii="David" w:hAnsi="David" w:cs="David"/>
          <w:sz w:val="24"/>
          <w:szCs w:val="24"/>
        </w:rPr>
      </w:pPr>
      <w:r w:rsidRPr="002A4A29">
        <w:rPr>
          <w:rFonts w:ascii="David" w:hAnsi="David" w:cs="David" w:hint="cs"/>
          <w:sz w:val="24"/>
          <w:szCs w:val="24"/>
          <w:rtl/>
        </w:rPr>
        <w:t>לא</w:t>
      </w:r>
      <w:r w:rsidRPr="002A4A29">
        <w:rPr>
          <w:rFonts w:ascii="David" w:hAnsi="David" w:cs="David"/>
          <w:sz w:val="24"/>
          <w:szCs w:val="24"/>
          <w:rtl/>
        </w:rPr>
        <w:t xml:space="preserve"> </w:t>
      </w:r>
      <w:r w:rsidRPr="002A4A29">
        <w:rPr>
          <w:rFonts w:ascii="David" w:hAnsi="David" w:cs="David" w:hint="cs"/>
          <w:sz w:val="24"/>
          <w:szCs w:val="24"/>
          <w:rtl/>
        </w:rPr>
        <w:t>מתקיימות</w:t>
      </w:r>
      <w:r w:rsidRPr="002A4A29">
        <w:rPr>
          <w:rFonts w:ascii="David" w:hAnsi="David" w:cs="David"/>
          <w:sz w:val="24"/>
          <w:szCs w:val="24"/>
          <w:rtl/>
        </w:rPr>
        <w:t xml:space="preserve"> </w:t>
      </w:r>
      <w:r w:rsidRPr="002A4A29">
        <w:rPr>
          <w:rFonts w:ascii="David" w:hAnsi="David" w:cs="David" w:hint="cs"/>
          <w:sz w:val="24"/>
          <w:szCs w:val="24"/>
          <w:rtl/>
        </w:rPr>
        <w:t>לגביי</w:t>
      </w:r>
      <w:r w:rsidRPr="002A4A29">
        <w:rPr>
          <w:rFonts w:ascii="David" w:hAnsi="David" w:cs="David"/>
          <w:sz w:val="24"/>
          <w:szCs w:val="24"/>
          <w:rtl/>
        </w:rPr>
        <w:t xml:space="preserve"> </w:t>
      </w:r>
      <w:r w:rsidRPr="002A4A29">
        <w:rPr>
          <w:rFonts w:ascii="David" w:hAnsi="David" w:cs="David" w:hint="cs"/>
          <w:sz w:val="24"/>
          <w:szCs w:val="24"/>
          <w:rtl/>
        </w:rPr>
        <w:t>ההגבלות</w:t>
      </w:r>
      <w:r w:rsidRPr="002A4A29">
        <w:rPr>
          <w:rFonts w:ascii="David" w:hAnsi="David" w:cs="David"/>
          <w:sz w:val="24"/>
          <w:szCs w:val="24"/>
          <w:rtl/>
        </w:rPr>
        <w:t xml:space="preserve"> </w:t>
      </w:r>
      <w:r w:rsidRPr="002A4A29">
        <w:rPr>
          <w:rFonts w:ascii="David" w:hAnsi="David" w:cs="David" w:hint="cs"/>
          <w:sz w:val="24"/>
          <w:szCs w:val="24"/>
          <w:rtl/>
        </w:rPr>
        <w:t>הקבועות</w:t>
      </w:r>
      <w:r w:rsidRPr="002A4A29">
        <w:rPr>
          <w:rFonts w:ascii="David" w:hAnsi="David" w:cs="David"/>
          <w:sz w:val="24"/>
          <w:szCs w:val="24"/>
          <w:rtl/>
        </w:rPr>
        <w:t xml:space="preserve"> </w:t>
      </w:r>
      <w:r w:rsidRPr="002A4A29">
        <w:rPr>
          <w:rFonts w:ascii="David" w:hAnsi="David" w:cs="David" w:hint="cs"/>
          <w:sz w:val="24"/>
          <w:szCs w:val="24"/>
          <w:rtl/>
        </w:rPr>
        <w:t>בסעיפים</w:t>
      </w:r>
      <w:r w:rsidRPr="002A4A29">
        <w:rPr>
          <w:rFonts w:ascii="David" w:hAnsi="David" w:cs="David"/>
          <w:sz w:val="24"/>
          <w:szCs w:val="24"/>
          <w:rtl/>
        </w:rPr>
        <w:t xml:space="preserve"> 226</w:t>
      </w:r>
      <w:r w:rsidR="004B092D" w:rsidRPr="002A4A29">
        <w:rPr>
          <w:rFonts w:ascii="David" w:hAnsi="David" w:cs="David"/>
          <w:sz w:val="24"/>
          <w:szCs w:val="24"/>
          <w:rtl/>
        </w:rPr>
        <w:t>, 226א</w:t>
      </w:r>
      <w:r w:rsidRPr="002A4A29">
        <w:rPr>
          <w:rFonts w:ascii="David" w:hAnsi="David" w:cs="David"/>
          <w:sz w:val="24"/>
          <w:szCs w:val="24"/>
          <w:rtl/>
        </w:rPr>
        <w:t xml:space="preserve"> </w:t>
      </w:r>
      <w:r w:rsidRPr="002A4A29">
        <w:rPr>
          <w:rFonts w:ascii="David" w:hAnsi="David" w:cs="David" w:hint="cs"/>
          <w:sz w:val="24"/>
          <w:szCs w:val="24"/>
          <w:rtl/>
        </w:rPr>
        <w:t>ו</w:t>
      </w:r>
      <w:r w:rsidRPr="002A4A29">
        <w:rPr>
          <w:rFonts w:ascii="David" w:hAnsi="David" w:cs="David"/>
          <w:sz w:val="24"/>
          <w:szCs w:val="24"/>
          <w:rtl/>
        </w:rPr>
        <w:t>-227</w:t>
      </w:r>
      <w:r w:rsidR="004E0FBC" w:rsidRPr="002A4A29">
        <w:rPr>
          <w:rFonts w:ascii="David" w:hAnsi="David" w:cs="David"/>
          <w:sz w:val="24"/>
          <w:szCs w:val="24"/>
          <w:rtl/>
        </w:rPr>
        <w:t xml:space="preserve"> לחוק החברות</w:t>
      </w:r>
      <w:r w:rsidR="00336D3E" w:rsidRPr="002A4A29">
        <w:rPr>
          <w:rFonts w:ascii="David" w:hAnsi="David" w:cs="David"/>
          <w:sz w:val="24"/>
          <w:szCs w:val="24"/>
          <w:rtl/>
        </w:rPr>
        <w:t xml:space="preserve">, </w:t>
      </w:r>
      <w:proofErr w:type="spellStart"/>
      <w:r w:rsidR="00336D3E" w:rsidRPr="002A4A29">
        <w:rPr>
          <w:rFonts w:ascii="David" w:hAnsi="David" w:cs="David" w:hint="cs"/>
          <w:sz w:val="24"/>
          <w:szCs w:val="24"/>
          <w:rtl/>
        </w:rPr>
        <w:t>התשנ</w:t>
      </w:r>
      <w:r w:rsidR="00336D3E" w:rsidRPr="002A4A29">
        <w:rPr>
          <w:rFonts w:ascii="David" w:hAnsi="David" w:cs="David"/>
          <w:sz w:val="24"/>
          <w:szCs w:val="24"/>
          <w:rtl/>
        </w:rPr>
        <w:t>"ט</w:t>
      </w:r>
      <w:proofErr w:type="spellEnd"/>
      <w:r w:rsidR="00336D3E" w:rsidRPr="002A4A29">
        <w:rPr>
          <w:rFonts w:ascii="David" w:hAnsi="David" w:cs="David"/>
          <w:sz w:val="24"/>
          <w:szCs w:val="24"/>
          <w:rtl/>
        </w:rPr>
        <w:t>–1999</w:t>
      </w:r>
      <w:r w:rsidR="00C442AA" w:rsidRPr="002A4A29">
        <w:rPr>
          <w:rFonts w:ascii="David" w:hAnsi="David" w:cs="David"/>
          <w:sz w:val="24"/>
          <w:szCs w:val="24"/>
          <w:rtl/>
        </w:rPr>
        <w:t xml:space="preserve"> ("חוק החברות"):</w:t>
      </w:r>
    </w:p>
    <w:p w14:paraId="06C7B708" w14:textId="77777777" w:rsidR="002E6995" w:rsidRPr="002A4A29" w:rsidRDefault="004E0FBC" w:rsidP="00730C82">
      <w:pPr>
        <w:pStyle w:val="a3"/>
        <w:numPr>
          <w:ilvl w:val="0"/>
          <w:numId w:val="6"/>
        </w:numPr>
        <w:spacing w:before="120" w:after="120" w:line="300" w:lineRule="exact"/>
        <w:jc w:val="both"/>
        <w:rPr>
          <w:rFonts w:ascii="David" w:hAnsi="David" w:cs="David"/>
          <w:sz w:val="24"/>
          <w:szCs w:val="24"/>
          <w:rtl/>
        </w:rPr>
      </w:pPr>
      <w:r w:rsidRPr="002A4A29">
        <w:rPr>
          <w:rFonts w:ascii="David" w:hAnsi="David" w:cs="David" w:hint="cs"/>
          <w:sz w:val="24"/>
          <w:szCs w:val="24"/>
          <w:rtl/>
        </w:rPr>
        <w:t>לא</w:t>
      </w:r>
      <w:r w:rsidRPr="002A4A29">
        <w:rPr>
          <w:rFonts w:ascii="David" w:hAnsi="David" w:cs="David"/>
          <w:sz w:val="24"/>
          <w:szCs w:val="24"/>
          <w:rtl/>
        </w:rPr>
        <w:t xml:space="preserve"> </w:t>
      </w:r>
      <w:r w:rsidRPr="002A4A29">
        <w:rPr>
          <w:rFonts w:ascii="David" w:hAnsi="David" w:cs="David" w:hint="cs"/>
          <w:sz w:val="24"/>
          <w:szCs w:val="24"/>
          <w:rtl/>
        </w:rPr>
        <w:t>הורשעתי</w:t>
      </w:r>
      <w:r w:rsidRPr="002A4A29">
        <w:rPr>
          <w:rFonts w:ascii="David" w:hAnsi="David" w:cs="David"/>
          <w:sz w:val="24"/>
          <w:szCs w:val="24"/>
          <w:rtl/>
        </w:rPr>
        <w:t xml:space="preserve"> </w:t>
      </w:r>
      <w:r w:rsidRPr="002A4A29">
        <w:rPr>
          <w:rFonts w:ascii="David" w:hAnsi="David" w:cs="David" w:hint="cs"/>
          <w:sz w:val="24"/>
          <w:szCs w:val="24"/>
          <w:rtl/>
        </w:rPr>
        <w:t>בפסק</w:t>
      </w:r>
      <w:r w:rsidRPr="002A4A29">
        <w:rPr>
          <w:rFonts w:ascii="David" w:hAnsi="David" w:cs="David"/>
          <w:sz w:val="24"/>
          <w:szCs w:val="24"/>
          <w:rtl/>
        </w:rPr>
        <w:t xml:space="preserve"> </w:t>
      </w:r>
      <w:r w:rsidRPr="002A4A29">
        <w:rPr>
          <w:rFonts w:ascii="David" w:hAnsi="David" w:cs="David" w:hint="cs"/>
          <w:sz w:val="24"/>
          <w:szCs w:val="24"/>
          <w:rtl/>
        </w:rPr>
        <w:t>דין</w:t>
      </w:r>
      <w:r w:rsidRPr="002A4A29">
        <w:rPr>
          <w:rFonts w:ascii="David" w:hAnsi="David" w:cs="David"/>
          <w:sz w:val="24"/>
          <w:szCs w:val="24"/>
          <w:rtl/>
        </w:rPr>
        <w:t xml:space="preserve"> </w:t>
      </w:r>
      <w:r w:rsidRPr="002A4A29">
        <w:rPr>
          <w:rFonts w:ascii="David" w:hAnsi="David" w:cs="David" w:hint="cs"/>
          <w:sz w:val="24"/>
          <w:szCs w:val="24"/>
          <w:rtl/>
        </w:rPr>
        <w:t>בעבירה</w:t>
      </w:r>
      <w:r w:rsidRPr="002A4A29">
        <w:rPr>
          <w:rFonts w:ascii="David" w:hAnsi="David" w:cs="David"/>
          <w:sz w:val="24"/>
          <w:szCs w:val="24"/>
          <w:rtl/>
        </w:rPr>
        <w:t xml:space="preserve"> </w:t>
      </w:r>
      <w:r w:rsidRPr="002A4A29">
        <w:rPr>
          <w:rFonts w:ascii="David" w:hAnsi="David" w:cs="David" w:hint="cs"/>
          <w:sz w:val="24"/>
          <w:szCs w:val="24"/>
          <w:rtl/>
        </w:rPr>
        <w:t>מהמפורטות</w:t>
      </w:r>
      <w:r w:rsidRPr="002A4A29">
        <w:rPr>
          <w:rFonts w:ascii="David" w:hAnsi="David" w:cs="David"/>
          <w:sz w:val="24"/>
          <w:szCs w:val="24"/>
          <w:rtl/>
        </w:rPr>
        <w:t xml:space="preserve"> </w:t>
      </w:r>
      <w:r w:rsidRPr="002A4A29">
        <w:rPr>
          <w:rFonts w:ascii="David" w:hAnsi="David" w:cs="David" w:hint="cs"/>
          <w:sz w:val="24"/>
          <w:szCs w:val="24"/>
          <w:rtl/>
        </w:rPr>
        <w:t>להלן</w:t>
      </w:r>
      <w:r w:rsidR="004B092D" w:rsidRPr="002A4A29">
        <w:rPr>
          <w:rFonts w:ascii="David" w:hAnsi="David" w:cs="David"/>
          <w:sz w:val="24"/>
          <w:szCs w:val="24"/>
          <w:rtl/>
        </w:rPr>
        <w:t xml:space="preserve">, </w:t>
      </w:r>
      <w:r w:rsidR="004B092D" w:rsidRPr="002A4A29">
        <w:rPr>
          <w:rFonts w:ascii="David" w:hAnsi="David" w:cs="David" w:hint="cs"/>
          <w:sz w:val="24"/>
          <w:szCs w:val="24"/>
          <w:rtl/>
        </w:rPr>
        <w:t>אלא</w:t>
      </w:r>
      <w:r w:rsidR="004B092D" w:rsidRPr="002A4A29">
        <w:rPr>
          <w:rFonts w:ascii="David" w:hAnsi="David" w:cs="David"/>
          <w:sz w:val="24"/>
          <w:szCs w:val="24"/>
          <w:rtl/>
        </w:rPr>
        <w:t xml:space="preserve"> </w:t>
      </w:r>
      <w:r w:rsidR="004B092D" w:rsidRPr="002A4A29">
        <w:rPr>
          <w:rFonts w:ascii="David" w:hAnsi="David" w:cs="David" w:hint="cs"/>
          <w:sz w:val="24"/>
          <w:szCs w:val="24"/>
          <w:rtl/>
        </w:rPr>
        <w:t>אם</w:t>
      </w:r>
      <w:r w:rsidR="004B092D" w:rsidRPr="002A4A29">
        <w:rPr>
          <w:rFonts w:ascii="David" w:hAnsi="David" w:cs="David"/>
          <w:sz w:val="24"/>
          <w:szCs w:val="24"/>
          <w:rtl/>
        </w:rPr>
        <w:t xml:space="preserve"> </w:t>
      </w:r>
      <w:r w:rsidR="004B092D" w:rsidRPr="002A4A29">
        <w:rPr>
          <w:rFonts w:ascii="David" w:hAnsi="David" w:cs="David" w:hint="cs"/>
          <w:sz w:val="24"/>
          <w:szCs w:val="24"/>
          <w:rtl/>
        </w:rPr>
        <w:t>כן</w:t>
      </w:r>
      <w:r w:rsidR="004B092D" w:rsidRPr="002A4A29">
        <w:rPr>
          <w:rFonts w:ascii="David" w:hAnsi="David" w:cs="David"/>
          <w:sz w:val="24"/>
          <w:szCs w:val="24"/>
          <w:rtl/>
        </w:rPr>
        <w:t xml:space="preserve"> </w:t>
      </w:r>
      <w:r w:rsidR="004B092D" w:rsidRPr="002A4A29">
        <w:rPr>
          <w:rFonts w:ascii="David" w:hAnsi="David" w:cs="David" w:hint="cs"/>
          <w:sz w:val="24"/>
          <w:szCs w:val="24"/>
          <w:rtl/>
        </w:rPr>
        <w:t>חלפו</w:t>
      </w:r>
      <w:r w:rsidRPr="002A4A29">
        <w:rPr>
          <w:rFonts w:ascii="David" w:hAnsi="David" w:cs="David"/>
          <w:sz w:val="24"/>
          <w:szCs w:val="24"/>
          <w:rtl/>
        </w:rPr>
        <w:t xml:space="preserve"> </w:t>
      </w:r>
      <w:r w:rsidRPr="002A4A29">
        <w:rPr>
          <w:rFonts w:ascii="David" w:hAnsi="David" w:cs="David" w:hint="cs"/>
          <w:sz w:val="24"/>
          <w:szCs w:val="24"/>
          <w:rtl/>
        </w:rPr>
        <w:t>חמש</w:t>
      </w:r>
      <w:r w:rsidRPr="002A4A29">
        <w:rPr>
          <w:rFonts w:ascii="David" w:hAnsi="David" w:cs="David"/>
          <w:sz w:val="24"/>
          <w:szCs w:val="24"/>
          <w:rtl/>
        </w:rPr>
        <w:t xml:space="preserve"> </w:t>
      </w:r>
      <w:r w:rsidRPr="002A4A29">
        <w:rPr>
          <w:rFonts w:ascii="David" w:hAnsi="David" w:cs="David" w:hint="cs"/>
          <w:sz w:val="24"/>
          <w:szCs w:val="24"/>
          <w:rtl/>
        </w:rPr>
        <w:t>שנים</w:t>
      </w:r>
      <w:r w:rsidRPr="002A4A29">
        <w:rPr>
          <w:rFonts w:ascii="David" w:hAnsi="David" w:cs="David"/>
          <w:sz w:val="24"/>
          <w:szCs w:val="24"/>
          <w:rtl/>
        </w:rPr>
        <w:t xml:space="preserve"> </w:t>
      </w:r>
      <w:r w:rsidR="004B092D" w:rsidRPr="002A4A29">
        <w:rPr>
          <w:rFonts w:ascii="David" w:hAnsi="David" w:cs="David" w:hint="cs"/>
          <w:sz w:val="24"/>
          <w:szCs w:val="24"/>
          <w:rtl/>
        </w:rPr>
        <w:t>מיום</w:t>
      </w:r>
      <w:r w:rsidR="004B092D" w:rsidRPr="002A4A29">
        <w:rPr>
          <w:rFonts w:ascii="David" w:hAnsi="David" w:cs="David"/>
          <w:sz w:val="24"/>
          <w:szCs w:val="24"/>
          <w:rtl/>
        </w:rPr>
        <w:t xml:space="preserve"> </w:t>
      </w:r>
      <w:r w:rsidR="004B092D" w:rsidRPr="002A4A29">
        <w:rPr>
          <w:rFonts w:ascii="David" w:hAnsi="David" w:cs="David" w:hint="cs"/>
          <w:sz w:val="24"/>
          <w:szCs w:val="24"/>
          <w:rtl/>
        </w:rPr>
        <w:t>מתן</w:t>
      </w:r>
      <w:r w:rsidR="004B092D" w:rsidRPr="002A4A29">
        <w:rPr>
          <w:rFonts w:ascii="David" w:hAnsi="David" w:cs="David"/>
          <w:sz w:val="24"/>
          <w:szCs w:val="24"/>
          <w:rtl/>
        </w:rPr>
        <w:t xml:space="preserve"> </w:t>
      </w:r>
      <w:r w:rsidR="004B092D" w:rsidRPr="002A4A29">
        <w:rPr>
          <w:rFonts w:ascii="David" w:hAnsi="David" w:cs="David" w:hint="cs"/>
          <w:sz w:val="24"/>
          <w:szCs w:val="24"/>
          <w:rtl/>
        </w:rPr>
        <w:t>פסק</w:t>
      </w:r>
      <w:r w:rsidR="004B092D" w:rsidRPr="002A4A29">
        <w:rPr>
          <w:rFonts w:ascii="David" w:hAnsi="David" w:cs="David"/>
          <w:sz w:val="24"/>
          <w:szCs w:val="24"/>
          <w:rtl/>
        </w:rPr>
        <w:t xml:space="preserve"> </w:t>
      </w:r>
      <w:r w:rsidR="004B092D" w:rsidRPr="002A4A29">
        <w:rPr>
          <w:rFonts w:ascii="David" w:hAnsi="David" w:cs="David" w:hint="cs"/>
          <w:sz w:val="24"/>
          <w:szCs w:val="24"/>
          <w:rtl/>
        </w:rPr>
        <w:t>הדין</w:t>
      </w:r>
      <w:r w:rsidR="004B092D" w:rsidRPr="002A4A29">
        <w:rPr>
          <w:rFonts w:ascii="David" w:hAnsi="David" w:cs="David"/>
          <w:sz w:val="24"/>
          <w:szCs w:val="24"/>
          <w:rtl/>
        </w:rPr>
        <w:t xml:space="preserve"> </w:t>
      </w:r>
      <w:r w:rsidR="004B092D" w:rsidRPr="002A4A29">
        <w:rPr>
          <w:rFonts w:ascii="David" w:hAnsi="David" w:cs="David" w:hint="cs"/>
          <w:sz w:val="24"/>
          <w:szCs w:val="24"/>
          <w:rtl/>
        </w:rPr>
        <w:t>ועד</w:t>
      </w:r>
      <w:r w:rsidR="004B092D" w:rsidRPr="002A4A29">
        <w:rPr>
          <w:rFonts w:ascii="David" w:hAnsi="David" w:cs="David"/>
          <w:sz w:val="24"/>
          <w:szCs w:val="24"/>
          <w:rtl/>
        </w:rPr>
        <w:t xml:space="preserve"> </w:t>
      </w:r>
      <w:r w:rsidRPr="002A4A29">
        <w:rPr>
          <w:rFonts w:ascii="David" w:hAnsi="David" w:cs="David" w:hint="cs"/>
          <w:sz w:val="24"/>
          <w:szCs w:val="24"/>
          <w:rtl/>
        </w:rPr>
        <w:t>מועד</w:t>
      </w:r>
      <w:r w:rsidRPr="002A4A29">
        <w:rPr>
          <w:rFonts w:ascii="David" w:hAnsi="David" w:cs="David"/>
          <w:sz w:val="24"/>
          <w:szCs w:val="24"/>
          <w:rtl/>
        </w:rPr>
        <w:t xml:space="preserve"> </w:t>
      </w:r>
      <w:r w:rsidRPr="002A4A29">
        <w:rPr>
          <w:rFonts w:ascii="David" w:hAnsi="David" w:cs="David" w:hint="cs"/>
          <w:sz w:val="24"/>
          <w:szCs w:val="24"/>
          <w:rtl/>
        </w:rPr>
        <w:t>הצהרה</w:t>
      </w:r>
      <w:r w:rsidRPr="002A4A29">
        <w:rPr>
          <w:rFonts w:ascii="David" w:hAnsi="David" w:cs="David"/>
          <w:sz w:val="24"/>
          <w:szCs w:val="24"/>
          <w:rtl/>
        </w:rPr>
        <w:t xml:space="preserve"> </w:t>
      </w:r>
      <w:r w:rsidRPr="002A4A29">
        <w:rPr>
          <w:rFonts w:ascii="David" w:hAnsi="David" w:cs="David" w:hint="cs"/>
          <w:sz w:val="24"/>
          <w:szCs w:val="24"/>
          <w:rtl/>
        </w:rPr>
        <w:t>זו</w:t>
      </w:r>
      <w:r w:rsidRPr="002A4A29">
        <w:rPr>
          <w:rFonts w:ascii="David" w:hAnsi="David" w:cs="David"/>
          <w:sz w:val="24"/>
          <w:szCs w:val="24"/>
          <w:rtl/>
        </w:rPr>
        <w:t>:</w:t>
      </w:r>
    </w:p>
    <w:p w14:paraId="36C5577E" w14:textId="77777777" w:rsidR="004E0FBC" w:rsidRPr="002A4A29" w:rsidRDefault="004E0FBC" w:rsidP="00730C82">
      <w:pPr>
        <w:pStyle w:val="a3"/>
        <w:numPr>
          <w:ilvl w:val="3"/>
          <w:numId w:val="4"/>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hint="cs"/>
          <w:color w:val="000000" w:themeColor="text1"/>
          <w:sz w:val="24"/>
          <w:szCs w:val="24"/>
          <w:rtl/>
        </w:rPr>
        <w:t>עבירות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לפי</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סעיפים</w:t>
      </w:r>
      <w:r w:rsidRPr="002A4A29">
        <w:rPr>
          <w:rFonts w:ascii="David" w:hAnsi="David" w:cs="David"/>
          <w:color w:val="000000" w:themeColor="text1"/>
          <w:sz w:val="24"/>
          <w:szCs w:val="24"/>
          <w:rtl/>
        </w:rPr>
        <w:t xml:space="preserve"> 290 </w:t>
      </w:r>
      <w:r w:rsidRPr="002A4A29">
        <w:rPr>
          <w:rFonts w:ascii="David" w:hAnsi="David" w:cs="David" w:hint="cs"/>
          <w:color w:val="000000" w:themeColor="text1"/>
          <w:sz w:val="24"/>
          <w:szCs w:val="24"/>
          <w:rtl/>
        </w:rPr>
        <w:t>עד</w:t>
      </w:r>
      <w:r w:rsidRPr="002A4A29">
        <w:rPr>
          <w:rFonts w:ascii="David" w:hAnsi="David" w:cs="David"/>
          <w:color w:val="000000" w:themeColor="text1"/>
          <w:sz w:val="24"/>
          <w:szCs w:val="24"/>
          <w:rtl/>
        </w:rPr>
        <w:t xml:space="preserve"> 297, 392, 415, 418 </w:t>
      </w:r>
      <w:r w:rsidRPr="002A4A29">
        <w:rPr>
          <w:rFonts w:ascii="David" w:hAnsi="David" w:cs="David" w:hint="cs"/>
          <w:color w:val="000000" w:themeColor="text1"/>
          <w:sz w:val="24"/>
          <w:szCs w:val="24"/>
          <w:rtl/>
        </w:rPr>
        <w:t>עד</w:t>
      </w:r>
      <w:r w:rsidRPr="002A4A29">
        <w:rPr>
          <w:rFonts w:ascii="David" w:hAnsi="David" w:cs="David"/>
          <w:color w:val="000000" w:themeColor="text1"/>
          <w:sz w:val="24"/>
          <w:szCs w:val="24"/>
          <w:rtl/>
        </w:rPr>
        <w:t xml:space="preserve"> 420 </w:t>
      </w:r>
      <w:r w:rsidRPr="002A4A29">
        <w:rPr>
          <w:rFonts w:ascii="David" w:hAnsi="David" w:cs="David" w:hint="cs"/>
          <w:color w:val="000000" w:themeColor="text1"/>
          <w:sz w:val="24"/>
          <w:szCs w:val="24"/>
          <w:rtl/>
        </w:rPr>
        <w:t>ו</w:t>
      </w:r>
      <w:r w:rsidRPr="002A4A29">
        <w:rPr>
          <w:rFonts w:ascii="David" w:hAnsi="David" w:cs="David"/>
          <w:color w:val="000000" w:themeColor="text1"/>
          <w:sz w:val="24"/>
          <w:szCs w:val="24"/>
          <w:rtl/>
        </w:rPr>
        <w:t xml:space="preserve">-422 </w:t>
      </w:r>
      <w:r w:rsidRPr="002A4A29">
        <w:rPr>
          <w:rFonts w:ascii="David" w:hAnsi="David" w:cs="David" w:hint="cs"/>
          <w:color w:val="000000" w:themeColor="text1"/>
          <w:sz w:val="24"/>
          <w:szCs w:val="24"/>
          <w:rtl/>
        </w:rPr>
        <w:t>עד</w:t>
      </w:r>
      <w:r w:rsidRPr="002A4A29">
        <w:rPr>
          <w:rFonts w:ascii="David" w:hAnsi="David" w:cs="David"/>
          <w:color w:val="000000" w:themeColor="text1"/>
          <w:sz w:val="24"/>
          <w:szCs w:val="24"/>
          <w:rtl/>
        </w:rPr>
        <w:t xml:space="preserve"> 428 </w:t>
      </w:r>
      <w:r w:rsidRPr="002A4A29">
        <w:rPr>
          <w:rFonts w:ascii="David" w:hAnsi="David" w:cs="David" w:hint="cs"/>
          <w:color w:val="000000" w:themeColor="text1"/>
          <w:sz w:val="24"/>
          <w:szCs w:val="24"/>
          <w:rtl/>
        </w:rPr>
        <w:t>לחוק</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העונשין</w:t>
      </w:r>
      <w:r w:rsidRPr="002A4A29">
        <w:rPr>
          <w:rFonts w:ascii="David" w:hAnsi="David" w:cs="David"/>
          <w:color w:val="000000" w:themeColor="text1"/>
          <w:sz w:val="24"/>
          <w:szCs w:val="24"/>
          <w:rtl/>
        </w:rPr>
        <w:t xml:space="preserve">, </w:t>
      </w:r>
      <w:proofErr w:type="spellStart"/>
      <w:r w:rsidR="001C5290" w:rsidRPr="002A4A29">
        <w:rPr>
          <w:rFonts w:ascii="David" w:hAnsi="David" w:cs="David" w:hint="cs"/>
          <w:color w:val="000000" w:themeColor="text1"/>
          <w:sz w:val="24"/>
          <w:szCs w:val="24"/>
          <w:rtl/>
        </w:rPr>
        <w:t>ה</w:t>
      </w:r>
      <w:r w:rsidRPr="002A4A29">
        <w:rPr>
          <w:rFonts w:ascii="David" w:hAnsi="David" w:cs="David" w:hint="cs"/>
          <w:color w:val="000000" w:themeColor="text1"/>
          <w:sz w:val="24"/>
          <w:szCs w:val="24"/>
          <w:rtl/>
        </w:rPr>
        <w:t>תשל</w:t>
      </w:r>
      <w:r w:rsidRPr="002A4A29">
        <w:rPr>
          <w:rFonts w:ascii="David" w:hAnsi="David" w:cs="David"/>
          <w:color w:val="000000" w:themeColor="text1"/>
          <w:sz w:val="24"/>
          <w:szCs w:val="24"/>
          <w:rtl/>
        </w:rPr>
        <w:t>"</w:t>
      </w:r>
      <w:r w:rsidRPr="002A4A29">
        <w:rPr>
          <w:rFonts w:ascii="David" w:hAnsi="David" w:cs="David" w:hint="cs"/>
          <w:color w:val="000000" w:themeColor="text1"/>
          <w:sz w:val="24"/>
          <w:szCs w:val="24"/>
          <w:rtl/>
        </w:rPr>
        <w:t>ז</w:t>
      </w:r>
      <w:proofErr w:type="spellEnd"/>
      <w:r w:rsidR="001C5290" w:rsidRPr="002A4A29">
        <w:rPr>
          <w:rFonts w:ascii="David" w:hAnsi="David" w:cs="David"/>
          <w:color w:val="000000" w:themeColor="text1"/>
          <w:sz w:val="24"/>
          <w:szCs w:val="24"/>
          <w:rtl/>
        </w:rPr>
        <w:t>–</w:t>
      </w:r>
      <w:r w:rsidRPr="002A4A29">
        <w:rPr>
          <w:rFonts w:ascii="David" w:hAnsi="David" w:cs="David"/>
          <w:color w:val="000000" w:themeColor="text1"/>
          <w:sz w:val="24"/>
          <w:szCs w:val="24"/>
          <w:rtl/>
        </w:rPr>
        <w:t xml:space="preserve">1977, </w:t>
      </w:r>
      <w:r w:rsidRPr="002A4A29">
        <w:rPr>
          <w:rFonts w:ascii="David" w:hAnsi="David" w:cs="David" w:hint="cs"/>
          <w:color w:val="000000" w:themeColor="text1"/>
          <w:sz w:val="24"/>
          <w:szCs w:val="24"/>
          <w:rtl/>
        </w:rPr>
        <w:t>ולפי</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סעיפים</w:t>
      </w:r>
      <w:r w:rsidRPr="002A4A29">
        <w:rPr>
          <w:rFonts w:ascii="David" w:hAnsi="David" w:cs="David"/>
          <w:color w:val="000000" w:themeColor="text1"/>
          <w:sz w:val="24"/>
          <w:szCs w:val="24"/>
          <w:rtl/>
        </w:rPr>
        <w:t xml:space="preserve"> 52</w:t>
      </w:r>
      <w:r w:rsidRPr="002A4A29">
        <w:rPr>
          <w:rFonts w:ascii="David" w:hAnsi="David" w:cs="David" w:hint="cs"/>
          <w:color w:val="000000" w:themeColor="text1"/>
          <w:sz w:val="24"/>
          <w:szCs w:val="24"/>
          <w:rtl/>
        </w:rPr>
        <w:t>ג</w:t>
      </w:r>
      <w:r w:rsidRPr="002A4A29">
        <w:rPr>
          <w:rFonts w:ascii="David" w:hAnsi="David" w:cs="David"/>
          <w:color w:val="000000" w:themeColor="text1"/>
          <w:sz w:val="24"/>
          <w:szCs w:val="24"/>
          <w:rtl/>
        </w:rPr>
        <w:t>, 52</w:t>
      </w:r>
      <w:r w:rsidRPr="002A4A29">
        <w:rPr>
          <w:rFonts w:ascii="David" w:hAnsi="David" w:cs="David" w:hint="cs"/>
          <w:color w:val="000000" w:themeColor="text1"/>
          <w:sz w:val="24"/>
          <w:szCs w:val="24"/>
          <w:rtl/>
        </w:rPr>
        <w:t>ד</w:t>
      </w:r>
      <w:r w:rsidRPr="002A4A29">
        <w:rPr>
          <w:rFonts w:ascii="David" w:hAnsi="David" w:cs="David"/>
          <w:color w:val="000000" w:themeColor="text1"/>
          <w:sz w:val="24"/>
          <w:szCs w:val="24"/>
          <w:rtl/>
        </w:rPr>
        <w:t>, 53(</w:t>
      </w:r>
      <w:r w:rsidRPr="002A4A29">
        <w:rPr>
          <w:rFonts w:ascii="David" w:hAnsi="David" w:cs="David" w:hint="cs"/>
          <w:color w:val="000000" w:themeColor="text1"/>
          <w:sz w:val="24"/>
          <w:szCs w:val="24"/>
          <w:rtl/>
        </w:rPr>
        <w:t>א</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ו</w:t>
      </w:r>
      <w:r w:rsidRPr="002A4A29">
        <w:rPr>
          <w:rFonts w:ascii="David" w:hAnsi="David" w:cs="David"/>
          <w:color w:val="000000" w:themeColor="text1"/>
          <w:sz w:val="24"/>
          <w:szCs w:val="24"/>
          <w:rtl/>
        </w:rPr>
        <w:t xml:space="preserve">-54 </w:t>
      </w:r>
      <w:r w:rsidRPr="002A4A29">
        <w:rPr>
          <w:rFonts w:ascii="David" w:hAnsi="David" w:cs="David" w:hint="cs"/>
          <w:color w:val="000000" w:themeColor="text1"/>
          <w:sz w:val="24"/>
          <w:szCs w:val="24"/>
          <w:rtl/>
        </w:rPr>
        <w:t>לחוק</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ניירות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ערך</w:t>
      </w:r>
      <w:r w:rsidRPr="002A4A29">
        <w:rPr>
          <w:rFonts w:ascii="David" w:hAnsi="David" w:cs="David"/>
          <w:color w:val="000000" w:themeColor="text1"/>
          <w:sz w:val="24"/>
          <w:szCs w:val="24"/>
          <w:rtl/>
        </w:rPr>
        <w:t>;</w:t>
      </w:r>
    </w:p>
    <w:p w14:paraId="4BBA4F58" w14:textId="77777777" w:rsidR="004E0FBC" w:rsidRPr="004E0FBC" w:rsidRDefault="004E0FBC" w:rsidP="00730C82">
      <w:pPr>
        <w:pStyle w:val="a3"/>
        <w:numPr>
          <w:ilvl w:val="3"/>
          <w:numId w:val="4"/>
        </w:numPr>
        <w:spacing w:before="120" w:after="120" w:line="300" w:lineRule="exact"/>
        <w:contextualSpacing w:val="0"/>
        <w:jc w:val="both"/>
        <w:rPr>
          <w:rFonts w:ascii="David" w:hAnsi="David" w:cs="David"/>
          <w:color w:val="000000" w:themeColor="text1"/>
          <w:sz w:val="24"/>
          <w:szCs w:val="24"/>
          <w:rtl/>
        </w:rPr>
      </w:pPr>
      <w:r w:rsidRPr="004E0FBC">
        <w:rPr>
          <w:rFonts w:ascii="David" w:hAnsi="David" w:cs="David" w:hint="cs"/>
          <w:color w:val="000000" w:themeColor="text1"/>
          <w:sz w:val="24"/>
          <w:szCs w:val="24"/>
          <w:rtl/>
        </w:rPr>
        <w:t>הרשעה</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בבית</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משפט</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מחוץ</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לישראל</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בעבירות</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שוחד</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מרמה</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עבירות</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מנהלים</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בתאגיד</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או</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עבירות</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של</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ניצול</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מידע</w:t>
      </w:r>
      <w:r w:rsidRPr="004E0FBC">
        <w:rPr>
          <w:rFonts w:ascii="David" w:hAnsi="David" w:cs="David"/>
          <w:color w:val="000000" w:themeColor="text1"/>
          <w:sz w:val="24"/>
          <w:szCs w:val="24"/>
          <w:rtl/>
        </w:rPr>
        <w:t xml:space="preserve"> </w:t>
      </w:r>
      <w:r w:rsidRPr="004E0FBC">
        <w:rPr>
          <w:rFonts w:ascii="David" w:hAnsi="David" w:cs="David" w:hint="cs"/>
          <w:color w:val="000000" w:themeColor="text1"/>
          <w:sz w:val="24"/>
          <w:szCs w:val="24"/>
          <w:rtl/>
        </w:rPr>
        <w:t>פנים</w:t>
      </w:r>
      <w:r>
        <w:rPr>
          <w:rFonts w:ascii="David" w:hAnsi="David" w:cs="David" w:hint="cs"/>
          <w:color w:val="000000" w:themeColor="text1"/>
          <w:sz w:val="24"/>
          <w:szCs w:val="24"/>
          <w:rtl/>
        </w:rPr>
        <w:t>.</w:t>
      </w:r>
    </w:p>
    <w:p w14:paraId="4582C340" w14:textId="77777777" w:rsidR="004E0FBC" w:rsidRPr="003E7524" w:rsidRDefault="004E0FBC" w:rsidP="00730C82">
      <w:pPr>
        <w:pStyle w:val="a3"/>
        <w:numPr>
          <w:ilvl w:val="0"/>
          <w:numId w:val="6"/>
        </w:numPr>
        <w:spacing w:before="120" w:after="120" w:line="300" w:lineRule="exact"/>
        <w:jc w:val="both"/>
        <w:rPr>
          <w:rFonts w:ascii="David" w:hAnsi="David" w:cs="David"/>
          <w:sz w:val="24"/>
          <w:szCs w:val="24"/>
          <w:rtl/>
        </w:rPr>
      </w:pPr>
      <w:r w:rsidRPr="003E7524">
        <w:rPr>
          <w:rFonts w:ascii="David" w:hAnsi="David" w:cs="David" w:hint="cs"/>
          <w:sz w:val="24"/>
          <w:szCs w:val="24"/>
          <w:rtl/>
        </w:rPr>
        <w:t>לא</w:t>
      </w:r>
      <w:r w:rsidRPr="003E7524">
        <w:rPr>
          <w:rFonts w:ascii="David" w:hAnsi="David" w:cs="David"/>
          <w:sz w:val="24"/>
          <w:szCs w:val="24"/>
          <w:rtl/>
        </w:rPr>
        <w:t xml:space="preserve"> </w:t>
      </w:r>
      <w:r w:rsidRPr="003E7524">
        <w:rPr>
          <w:rFonts w:ascii="David" w:hAnsi="David" w:cs="David" w:hint="cs"/>
          <w:sz w:val="24"/>
          <w:szCs w:val="24"/>
          <w:rtl/>
        </w:rPr>
        <w:t>הורשעתי</w:t>
      </w:r>
      <w:r w:rsidRPr="003E7524">
        <w:rPr>
          <w:rFonts w:ascii="David" w:hAnsi="David" w:cs="David"/>
          <w:sz w:val="24"/>
          <w:szCs w:val="24"/>
          <w:rtl/>
        </w:rPr>
        <w:t xml:space="preserve"> </w:t>
      </w:r>
      <w:r w:rsidRPr="003E7524">
        <w:rPr>
          <w:rFonts w:ascii="David" w:hAnsi="David" w:cs="David" w:hint="cs"/>
          <w:sz w:val="24"/>
          <w:szCs w:val="24"/>
          <w:rtl/>
        </w:rPr>
        <w:t>בפסק</w:t>
      </w:r>
      <w:r w:rsidRPr="003E7524">
        <w:rPr>
          <w:rFonts w:ascii="David" w:hAnsi="David" w:cs="David"/>
          <w:sz w:val="24"/>
          <w:szCs w:val="24"/>
          <w:rtl/>
        </w:rPr>
        <w:t xml:space="preserve"> </w:t>
      </w:r>
      <w:r w:rsidRPr="003E7524">
        <w:rPr>
          <w:rFonts w:ascii="David" w:hAnsi="David" w:cs="David" w:hint="cs"/>
          <w:sz w:val="24"/>
          <w:szCs w:val="24"/>
          <w:rtl/>
        </w:rPr>
        <w:t>דין</w:t>
      </w:r>
      <w:r w:rsidRPr="003E7524">
        <w:rPr>
          <w:rFonts w:ascii="David" w:hAnsi="David" w:cs="David"/>
          <w:sz w:val="24"/>
          <w:szCs w:val="24"/>
          <w:rtl/>
        </w:rPr>
        <w:t xml:space="preserve"> </w:t>
      </w:r>
      <w:r w:rsidRPr="003E7524">
        <w:rPr>
          <w:rFonts w:ascii="David" w:hAnsi="David" w:cs="David" w:hint="cs"/>
          <w:sz w:val="24"/>
          <w:szCs w:val="24"/>
          <w:rtl/>
        </w:rPr>
        <w:t>בעבירה</w:t>
      </w:r>
      <w:r w:rsidRPr="003E7524">
        <w:rPr>
          <w:rFonts w:ascii="David" w:hAnsi="David" w:cs="David"/>
          <w:sz w:val="24"/>
          <w:szCs w:val="24"/>
          <w:rtl/>
        </w:rPr>
        <w:t xml:space="preserve"> </w:t>
      </w:r>
      <w:r w:rsidRPr="003E7524">
        <w:rPr>
          <w:rFonts w:ascii="David" w:hAnsi="David" w:cs="David" w:hint="cs"/>
          <w:sz w:val="24"/>
          <w:szCs w:val="24"/>
          <w:rtl/>
        </w:rPr>
        <w:t>שאינה</w:t>
      </w:r>
      <w:r w:rsidRPr="003E7524">
        <w:rPr>
          <w:rFonts w:ascii="David" w:hAnsi="David" w:cs="David"/>
          <w:sz w:val="24"/>
          <w:szCs w:val="24"/>
          <w:rtl/>
        </w:rPr>
        <w:t xml:space="preserve"> </w:t>
      </w:r>
      <w:r w:rsidRPr="003E7524">
        <w:rPr>
          <w:rFonts w:ascii="David" w:hAnsi="David" w:cs="David" w:hint="cs"/>
          <w:sz w:val="24"/>
          <w:szCs w:val="24"/>
          <w:rtl/>
        </w:rPr>
        <w:t>מנויה</w:t>
      </w:r>
      <w:r w:rsidRPr="003E7524">
        <w:rPr>
          <w:rFonts w:ascii="David" w:hAnsi="David" w:cs="David"/>
          <w:sz w:val="24"/>
          <w:szCs w:val="24"/>
          <w:rtl/>
        </w:rPr>
        <w:t xml:space="preserve"> </w:t>
      </w:r>
      <w:r w:rsidRPr="003E7524">
        <w:rPr>
          <w:rFonts w:ascii="David" w:hAnsi="David" w:cs="David" w:hint="cs"/>
          <w:sz w:val="24"/>
          <w:szCs w:val="24"/>
          <w:rtl/>
        </w:rPr>
        <w:t>בסעיף</w:t>
      </w:r>
      <w:r w:rsidRPr="003E7524">
        <w:rPr>
          <w:rFonts w:ascii="David" w:hAnsi="David" w:cs="David"/>
          <w:sz w:val="24"/>
          <w:szCs w:val="24"/>
          <w:rtl/>
        </w:rPr>
        <w:t xml:space="preserve"> </w:t>
      </w:r>
      <w:r w:rsidRPr="003E7524">
        <w:rPr>
          <w:rFonts w:ascii="David" w:hAnsi="David" w:cs="David" w:hint="cs"/>
          <w:sz w:val="24"/>
          <w:szCs w:val="24"/>
          <w:rtl/>
        </w:rPr>
        <w:t>קטן</w:t>
      </w:r>
      <w:r w:rsidRPr="003E7524">
        <w:rPr>
          <w:rFonts w:ascii="David" w:hAnsi="David" w:cs="David"/>
          <w:sz w:val="24"/>
          <w:szCs w:val="24"/>
          <w:rtl/>
        </w:rPr>
        <w:t xml:space="preserve"> (</w:t>
      </w:r>
      <w:r w:rsidRPr="003E7524">
        <w:rPr>
          <w:rFonts w:ascii="David" w:hAnsi="David" w:cs="David" w:hint="cs"/>
          <w:sz w:val="24"/>
          <w:szCs w:val="24"/>
          <w:rtl/>
        </w:rPr>
        <w:t>א</w:t>
      </w:r>
      <w:r w:rsidR="009E1C28" w:rsidRPr="003E7524">
        <w:rPr>
          <w:rFonts w:ascii="David" w:hAnsi="David" w:cs="David"/>
          <w:sz w:val="24"/>
          <w:szCs w:val="24"/>
          <w:rtl/>
        </w:rPr>
        <w:t>)</w:t>
      </w:r>
      <w:r w:rsidRPr="003E7524">
        <w:rPr>
          <w:rFonts w:ascii="David" w:hAnsi="David" w:cs="David"/>
          <w:sz w:val="24"/>
          <w:szCs w:val="24"/>
          <w:rtl/>
        </w:rPr>
        <w:t xml:space="preserve"> </w:t>
      </w:r>
      <w:r w:rsidRPr="003E7524">
        <w:rPr>
          <w:rFonts w:ascii="David" w:hAnsi="David" w:cs="David" w:hint="cs"/>
          <w:sz w:val="24"/>
          <w:szCs w:val="24"/>
          <w:rtl/>
        </w:rPr>
        <w:t>ובית</w:t>
      </w:r>
      <w:r w:rsidRPr="003E7524">
        <w:rPr>
          <w:rFonts w:ascii="David" w:hAnsi="David" w:cs="David"/>
          <w:sz w:val="24"/>
          <w:szCs w:val="24"/>
          <w:rtl/>
        </w:rPr>
        <w:t xml:space="preserve"> </w:t>
      </w:r>
      <w:r w:rsidRPr="003E7524">
        <w:rPr>
          <w:rFonts w:ascii="David" w:hAnsi="David" w:cs="David" w:hint="cs"/>
          <w:sz w:val="24"/>
          <w:szCs w:val="24"/>
          <w:rtl/>
        </w:rPr>
        <w:t>המשפט</w:t>
      </w:r>
      <w:r w:rsidRPr="003E7524">
        <w:rPr>
          <w:rFonts w:ascii="David" w:hAnsi="David" w:cs="David"/>
          <w:sz w:val="24"/>
          <w:szCs w:val="24"/>
          <w:rtl/>
        </w:rPr>
        <w:t xml:space="preserve"> </w:t>
      </w:r>
      <w:r w:rsidRPr="003E7524">
        <w:rPr>
          <w:rFonts w:ascii="David" w:hAnsi="David" w:cs="David" w:hint="cs"/>
          <w:sz w:val="24"/>
          <w:szCs w:val="24"/>
          <w:rtl/>
        </w:rPr>
        <w:t>קבע</w:t>
      </w:r>
      <w:r w:rsidRPr="003E7524">
        <w:rPr>
          <w:rFonts w:ascii="David" w:hAnsi="David" w:cs="David"/>
          <w:sz w:val="24"/>
          <w:szCs w:val="24"/>
          <w:rtl/>
        </w:rPr>
        <w:t xml:space="preserve"> </w:t>
      </w:r>
      <w:r w:rsidRPr="003E7524">
        <w:rPr>
          <w:rFonts w:ascii="David" w:hAnsi="David" w:cs="David" w:hint="cs"/>
          <w:sz w:val="24"/>
          <w:szCs w:val="24"/>
          <w:rtl/>
        </w:rPr>
        <w:t>כי</w:t>
      </w:r>
      <w:r w:rsidRPr="003E7524">
        <w:rPr>
          <w:rFonts w:ascii="David" w:hAnsi="David" w:cs="David"/>
          <w:sz w:val="24"/>
          <w:szCs w:val="24"/>
          <w:rtl/>
        </w:rPr>
        <w:t xml:space="preserve"> </w:t>
      </w:r>
      <w:r w:rsidRPr="003E7524">
        <w:rPr>
          <w:rFonts w:ascii="David" w:hAnsi="David" w:cs="David" w:hint="cs"/>
          <w:sz w:val="24"/>
          <w:szCs w:val="24"/>
          <w:rtl/>
        </w:rPr>
        <w:t>מפאת</w:t>
      </w:r>
      <w:r w:rsidRPr="003E7524">
        <w:rPr>
          <w:rFonts w:ascii="David" w:hAnsi="David" w:cs="David"/>
          <w:sz w:val="24"/>
          <w:szCs w:val="24"/>
          <w:rtl/>
        </w:rPr>
        <w:t xml:space="preserve"> </w:t>
      </w:r>
      <w:r w:rsidRPr="003E7524">
        <w:rPr>
          <w:rFonts w:ascii="David" w:hAnsi="David" w:cs="David" w:hint="cs"/>
          <w:sz w:val="24"/>
          <w:szCs w:val="24"/>
          <w:rtl/>
        </w:rPr>
        <w:t>מהותה</w:t>
      </w:r>
      <w:r w:rsidRPr="003E7524">
        <w:rPr>
          <w:rFonts w:ascii="David" w:hAnsi="David" w:cs="David"/>
          <w:sz w:val="24"/>
          <w:szCs w:val="24"/>
          <w:rtl/>
        </w:rPr>
        <w:t xml:space="preserve">, </w:t>
      </w:r>
      <w:r w:rsidRPr="003E7524">
        <w:rPr>
          <w:rFonts w:ascii="David" w:hAnsi="David" w:cs="David" w:hint="cs"/>
          <w:sz w:val="24"/>
          <w:szCs w:val="24"/>
          <w:rtl/>
        </w:rPr>
        <w:t>חומרתה</w:t>
      </w:r>
      <w:r w:rsidRPr="003E7524">
        <w:rPr>
          <w:rFonts w:ascii="David" w:hAnsi="David" w:cs="David"/>
          <w:sz w:val="24"/>
          <w:szCs w:val="24"/>
          <w:rtl/>
        </w:rPr>
        <w:t xml:space="preserve"> </w:t>
      </w:r>
      <w:r w:rsidRPr="003E7524">
        <w:rPr>
          <w:rFonts w:ascii="David" w:hAnsi="David" w:cs="David" w:hint="cs"/>
          <w:sz w:val="24"/>
          <w:szCs w:val="24"/>
          <w:rtl/>
        </w:rPr>
        <w:t>או</w:t>
      </w:r>
      <w:r w:rsidRPr="003E7524">
        <w:rPr>
          <w:rFonts w:ascii="David" w:hAnsi="David" w:cs="David"/>
          <w:sz w:val="24"/>
          <w:szCs w:val="24"/>
          <w:rtl/>
        </w:rPr>
        <w:t xml:space="preserve"> </w:t>
      </w:r>
      <w:r w:rsidRPr="003E7524">
        <w:rPr>
          <w:rFonts w:ascii="David" w:hAnsi="David" w:cs="David" w:hint="cs"/>
          <w:sz w:val="24"/>
          <w:szCs w:val="24"/>
          <w:rtl/>
        </w:rPr>
        <w:t>נסיבותיה</w:t>
      </w:r>
      <w:r w:rsidRPr="003E7524">
        <w:rPr>
          <w:rFonts w:ascii="David" w:hAnsi="David" w:cs="David"/>
          <w:sz w:val="24"/>
          <w:szCs w:val="24"/>
          <w:rtl/>
        </w:rPr>
        <w:t xml:space="preserve"> </w:t>
      </w:r>
      <w:r w:rsidR="00336D3E" w:rsidRPr="003E7524">
        <w:rPr>
          <w:rFonts w:ascii="David" w:hAnsi="David" w:cs="David" w:hint="cs"/>
          <w:sz w:val="24"/>
          <w:szCs w:val="24"/>
          <w:rtl/>
        </w:rPr>
        <w:t>אי</w:t>
      </w:r>
      <w:r w:rsidRPr="003E7524">
        <w:rPr>
          <w:rFonts w:ascii="David" w:hAnsi="David" w:cs="David" w:hint="cs"/>
          <w:sz w:val="24"/>
          <w:szCs w:val="24"/>
          <w:rtl/>
        </w:rPr>
        <w:t>ני ראוי/ה לשמש</w:t>
      </w:r>
      <w:r w:rsidRPr="003E7524">
        <w:rPr>
          <w:rFonts w:ascii="David" w:hAnsi="David" w:cs="David"/>
          <w:sz w:val="24"/>
          <w:szCs w:val="24"/>
          <w:rtl/>
        </w:rPr>
        <w:t xml:space="preserve"> </w:t>
      </w:r>
      <w:r w:rsidRPr="003E7524">
        <w:rPr>
          <w:rFonts w:ascii="David" w:hAnsi="David" w:cs="David" w:hint="cs"/>
          <w:sz w:val="24"/>
          <w:szCs w:val="24"/>
          <w:rtl/>
        </w:rPr>
        <w:t>דירקטור/</w:t>
      </w:r>
      <w:proofErr w:type="spellStart"/>
      <w:r w:rsidRPr="003E7524">
        <w:rPr>
          <w:rFonts w:ascii="David" w:hAnsi="David" w:cs="David" w:hint="cs"/>
          <w:sz w:val="24"/>
          <w:szCs w:val="24"/>
          <w:rtl/>
        </w:rPr>
        <w:t>ית</w:t>
      </w:r>
      <w:proofErr w:type="spellEnd"/>
      <w:r w:rsidRPr="003E7524">
        <w:rPr>
          <w:rFonts w:ascii="David" w:hAnsi="David" w:cs="David"/>
          <w:sz w:val="24"/>
          <w:szCs w:val="24"/>
          <w:rtl/>
        </w:rPr>
        <w:t xml:space="preserve"> </w:t>
      </w:r>
      <w:r w:rsidRPr="003E7524">
        <w:rPr>
          <w:rFonts w:ascii="David" w:hAnsi="David" w:cs="David" w:hint="cs"/>
          <w:sz w:val="24"/>
          <w:szCs w:val="24"/>
          <w:rtl/>
        </w:rPr>
        <w:t>בחברה</w:t>
      </w:r>
      <w:r w:rsidRPr="003E7524">
        <w:rPr>
          <w:rFonts w:ascii="David" w:hAnsi="David" w:cs="David"/>
          <w:sz w:val="24"/>
          <w:szCs w:val="24"/>
          <w:rtl/>
        </w:rPr>
        <w:t xml:space="preserve"> </w:t>
      </w:r>
      <w:r w:rsidRPr="003E7524">
        <w:rPr>
          <w:rFonts w:ascii="David" w:hAnsi="David" w:cs="David" w:hint="cs"/>
          <w:sz w:val="24"/>
          <w:szCs w:val="24"/>
          <w:rtl/>
        </w:rPr>
        <w:t>ציבורית</w:t>
      </w:r>
      <w:r w:rsidR="004B092D" w:rsidRPr="003E7524">
        <w:rPr>
          <w:rFonts w:ascii="David" w:hAnsi="David" w:cs="David" w:hint="cs"/>
          <w:sz w:val="24"/>
          <w:szCs w:val="24"/>
          <w:rtl/>
        </w:rPr>
        <w:t xml:space="preserve"> או בחברת אגרות חוב</w:t>
      </w:r>
      <w:r w:rsidRPr="003E7524">
        <w:rPr>
          <w:rFonts w:ascii="David" w:hAnsi="David" w:cs="David"/>
          <w:sz w:val="24"/>
          <w:szCs w:val="24"/>
          <w:rtl/>
        </w:rPr>
        <w:t xml:space="preserve"> </w:t>
      </w:r>
      <w:r w:rsidRPr="003E7524">
        <w:rPr>
          <w:rFonts w:ascii="David" w:hAnsi="David" w:cs="David" w:hint="cs"/>
          <w:sz w:val="24"/>
          <w:szCs w:val="24"/>
          <w:rtl/>
        </w:rPr>
        <w:t>למשך</w:t>
      </w:r>
      <w:r w:rsidRPr="003E7524">
        <w:rPr>
          <w:rFonts w:ascii="David" w:hAnsi="David" w:cs="David"/>
          <w:sz w:val="24"/>
          <w:szCs w:val="24"/>
          <w:rtl/>
        </w:rPr>
        <w:t xml:space="preserve"> </w:t>
      </w:r>
      <w:r w:rsidRPr="003E7524">
        <w:rPr>
          <w:rFonts w:ascii="David" w:hAnsi="David" w:cs="David" w:hint="cs"/>
          <w:sz w:val="24"/>
          <w:szCs w:val="24"/>
          <w:rtl/>
        </w:rPr>
        <w:t>תקופה</w:t>
      </w:r>
      <w:r w:rsidRPr="003E7524">
        <w:rPr>
          <w:rFonts w:ascii="David" w:hAnsi="David" w:cs="David"/>
          <w:sz w:val="24"/>
          <w:szCs w:val="24"/>
          <w:rtl/>
        </w:rPr>
        <w:t xml:space="preserve"> </w:t>
      </w:r>
      <w:r w:rsidR="00336D3E" w:rsidRPr="003E7524">
        <w:rPr>
          <w:rFonts w:ascii="David" w:hAnsi="David" w:cs="David" w:hint="eastAsia"/>
          <w:sz w:val="24"/>
          <w:szCs w:val="24"/>
          <w:rtl/>
        </w:rPr>
        <w:t>ש</w:t>
      </w:r>
      <w:r w:rsidR="009E1C28" w:rsidRPr="003E7524">
        <w:rPr>
          <w:rFonts w:ascii="David" w:hAnsi="David" w:cs="David" w:hint="eastAsia"/>
          <w:sz w:val="24"/>
          <w:szCs w:val="24"/>
          <w:rtl/>
        </w:rPr>
        <w:t>טרם</w:t>
      </w:r>
      <w:r w:rsidR="009E1C28" w:rsidRPr="003E7524">
        <w:rPr>
          <w:rFonts w:ascii="David" w:hAnsi="David" w:cs="David"/>
          <w:sz w:val="24"/>
          <w:szCs w:val="24"/>
          <w:rtl/>
        </w:rPr>
        <w:t xml:space="preserve"> </w:t>
      </w:r>
      <w:r w:rsidR="009E1C28" w:rsidRPr="003E7524">
        <w:rPr>
          <w:rFonts w:ascii="David" w:hAnsi="David" w:cs="David" w:hint="eastAsia"/>
          <w:sz w:val="24"/>
          <w:szCs w:val="24"/>
          <w:rtl/>
        </w:rPr>
        <w:t>הסתיימה</w:t>
      </w:r>
      <w:r w:rsidR="009E1C28" w:rsidRPr="003E7524">
        <w:rPr>
          <w:rFonts w:ascii="David" w:hAnsi="David" w:cs="David"/>
          <w:sz w:val="24"/>
          <w:szCs w:val="24"/>
          <w:rtl/>
        </w:rPr>
        <w:t xml:space="preserve"> </w:t>
      </w:r>
      <w:r w:rsidR="009E1C28" w:rsidRPr="003E7524">
        <w:rPr>
          <w:rFonts w:ascii="David" w:hAnsi="David" w:cs="David" w:hint="eastAsia"/>
          <w:sz w:val="24"/>
          <w:szCs w:val="24"/>
          <w:rtl/>
        </w:rPr>
        <w:t>במועד</w:t>
      </w:r>
      <w:r w:rsidR="009E1C28" w:rsidRPr="003E7524">
        <w:rPr>
          <w:rFonts w:ascii="David" w:hAnsi="David" w:cs="David"/>
          <w:sz w:val="24"/>
          <w:szCs w:val="24"/>
          <w:rtl/>
        </w:rPr>
        <w:t xml:space="preserve"> </w:t>
      </w:r>
      <w:r w:rsidR="009E1C28" w:rsidRPr="003E7524">
        <w:rPr>
          <w:rFonts w:ascii="David" w:hAnsi="David" w:cs="David" w:hint="eastAsia"/>
          <w:sz w:val="24"/>
          <w:szCs w:val="24"/>
          <w:rtl/>
        </w:rPr>
        <w:t>הצהרה</w:t>
      </w:r>
      <w:r w:rsidR="009E1C28" w:rsidRPr="003E7524">
        <w:rPr>
          <w:rFonts w:ascii="David" w:hAnsi="David" w:cs="David"/>
          <w:sz w:val="24"/>
          <w:szCs w:val="24"/>
          <w:rtl/>
        </w:rPr>
        <w:t xml:space="preserve"> </w:t>
      </w:r>
      <w:r w:rsidR="009E1C28" w:rsidRPr="003E7524">
        <w:rPr>
          <w:rFonts w:ascii="David" w:hAnsi="David" w:cs="David" w:hint="eastAsia"/>
          <w:sz w:val="24"/>
          <w:szCs w:val="24"/>
          <w:rtl/>
        </w:rPr>
        <w:t>זו</w:t>
      </w:r>
      <w:r w:rsidRPr="003E7524">
        <w:rPr>
          <w:rFonts w:ascii="David" w:hAnsi="David" w:cs="David"/>
          <w:sz w:val="24"/>
          <w:szCs w:val="24"/>
          <w:rtl/>
        </w:rPr>
        <w:t>.</w:t>
      </w:r>
    </w:p>
    <w:p w14:paraId="448957C0" w14:textId="77777777" w:rsidR="004176E9" w:rsidRPr="00073D43" w:rsidRDefault="009E1C28" w:rsidP="00730C82">
      <w:pPr>
        <w:pStyle w:val="a3"/>
        <w:numPr>
          <w:ilvl w:val="0"/>
          <w:numId w:val="6"/>
        </w:numPr>
        <w:spacing w:before="120" w:after="120" w:line="300" w:lineRule="exact"/>
        <w:jc w:val="both"/>
        <w:rPr>
          <w:rFonts w:ascii="David" w:hAnsi="David" w:cs="David"/>
          <w:sz w:val="24"/>
          <w:szCs w:val="24"/>
          <w:rtl/>
        </w:rPr>
      </w:pPr>
      <w:r w:rsidRPr="00073D43">
        <w:rPr>
          <w:rFonts w:ascii="David" w:hAnsi="David" w:cs="David" w:hint="cs"/>
          <w:sz w:val="24"/>
          <w:szCs w:val="24"/>
          <w:rtl/>
        </w:rPr>
        <w:t xml:space="preserve">לא הוטל עליי בידי </w:t>
      </w:r>
      <w:r w:rsidR="004E0FBC" w:rsidRPr="00073D43">
        <w:rPr>
          <w:rFonts w:ascii="David" w:hAnsi="David" w:cs="David" w:hint="cs"/>
          <w:sz w:val="24"/>
          <w:szCs w:val="24"/>
          <w:rtl/>
        </w:rPr>
        <w:t>ועדת</w:t>
      </w:r>
      <w:r w:rsidR="004E0FBC" w:rsidRPr="00073D43">
        <w:rPr>
          <w:rFonts w:ascii="David" w:hAnsi="David" w:cs="David"/>
          <w:sz w:val="24"/>
          <w:szCs w:val="24"/>
          <w:rtl/>
        </w:rPr>
        <w:t xml:space="preserve"> </w:t>
      </w:r>
      <w:r w:rsidR="004E0FBC" w:rsidRPr="00073D43">
        <w:rPr>
          <w:rFonts w:ascii="David" w:hAnsi="David" w:cs="David" w:hint="cs"/>
          <w:sz w:val="24"/>
          <w:szCs w:val="24"/>
          <w:rtl/>
        </w:rPr>
        <w:t>אכיפה</w:t>
      </w:r>
      <w:r w:rsidR="004E0FBC" w:rsidRPr="00073D43">
        <w:rPr>
          <w:rFonts w:ascii="David" w:hAnsi="David" w:cs="David"/>
          <w:sz w:val="24"/>
          <w:szCs w:val="24"/>
          <w:rtl/>
        </w:rPr>
        <w:t xml:space="preserve"> </w:t>
      </w:r>
      <w:r w:rsidRPr="00073D43">
        <w:rPr>
          <w:rFonts w:ascii="David" w:hAnsi="David" w:cs="David" w:hint="cs"/>
          <w:sz w:val="24"/>
          <w:szCs w:val="24"/>
          <w:rtl/>
        </w:rPr>
        <w:t>מ</w:t>
      </w:r>
      <w:r w:rsidR="004E0FBC" w:rsidRPr="00073D43">
        <w:rPr>
          <w:rFonts w:ascii="David" w:hAnsi="David" w:cs="David" w:hint="cs"/>
          <w:sz w:val="24"/>
          <w:szCs w:val="24"/>
          <w:rtl/>
        </w:rPr>
        <w:t>נהלית</w:t>
      </w:r>
      <w:r w:rsidR="004E0FBC" w:rsidRPr="00073D43">
        <w:rPr>
          <w:rFonts w:ascii="David" w:hAnsi="David" w:cs="David"/>
          <w:sz w:val="24"/>
          <w:szCs w:val="24"/>
          <w:rtl/>
        </w:rPr>
        <w:t xml:space="preserve"> </w:t>
      </w:r>
      <w:r w:rsidR="004E0FBC" w:rsidRPr="00073D43">
        <w:rPr>
          <w:rFonts w:ascii="David" w:hAnsi="David" w:cs="David" w:hint="cs"/>
          <w:sz w:val="24"/>
          <w:szCs w:val="24"/>
          <w:rtl/>
        </w:rPr>
        <w:t>אמצעי</w:t>
      </w:r>
      <w:r w:rsidR="004E0FBC" w:rsidRPr="00073D43">
        <w:rPr>
          <w:rFonts w:ascii="David" w:hAnsi="David" w:cs="David"/>
          <w:sz w:val="24"/>
          <w:szCs w:val="24"/>
          <w:rtl/>
        </w:rPr>
        <w:t xml:space="preserve"> </w:t>
      </w:r>
      <w:r w:rsidR="004E0FBC" w:rsidRPr="00073D43">
        <w:rPr>
          <w:rFonts w:ascii="David" w:hAnsi="David" w:cs="David" w:hint="cs"/>
          <w:sz w:val="24"/>
          <w:szCs w:val="24"/>
          <w:rtl/>
        </w:rPr>
        <w:t>אכיפה</w:t>
      </w:r>
      <w:r w:rsidR="004E0FBC" w:rsidRPr="00073D43">
        <w:rPr>
          <w:rFonts w:ascii="David" w:hAnsi="David" w:cs="David"/>
          <w:sz w:val="24"/>
          <w:szCs w:val="24"/>
          <w:rtl/>
        </w:rPr>
        <w:t xml:space="preserve"> </w:t>
      </w:r>
      <w:r w:rsidR="004E0FBC" w:rsidRPr="00073D43">
        <w:rPr>
          <w:rFonts w:ascii="David" w:hAnsi="David" w:cs="David" w:hint="cs"/>
          <w:sz w:val="24"/>
          <w:szCs w:val="24"/>
          <w:rtl/>
        </w:rPr>
        <w:t>האוסר</w:t>
      </w:r>
      <w:r w:rsidR="004E0FBC" w:rsidRPr="00073D43">
        <w:rPr>
          <w:rFonts w:ascii="David" w:hAnsi="David" w:cs="David"/>
          <w:sz w:val="24"/>
          <w:szCs w:val="24"/>
          <w:rtl/>
        </w:rPr>
        <w:t xml:space="preserve"> </w:t>
      </w:r>
      <w:r w:rsidRPr="00073D43">
        <w:rPr>
          <w:rFonts w:ascii="David" w:hAnsi="David" w:cs="David" w:hint="cs"/>
          <w:sz w:val="24"/>
          <w:szCs w:val="24"/>
          <w:rtl/>
        </w:rPr>
        <w:t>עליי</w:t>
      </w:r>
      <w:r w:rsidR="004E0FBC" w:rsidRPr="00073D43">
        <w:rPr>
          <w:rFonts w:ascii="David" w:hAnsi="David" w:cs="David"/>
          <w:sz w:val="24"/>
          <w:szCs w:val="24"/>
          <w:rtl/>
        </w:rPr>
        <w:t xml:space="preserve"> </w:t>
      </w:r>
      <w:r w:rsidR="004B092D" w:rsidRPr="00073D43">
        <w:rPr>
          <w:rFonts w:ascii="David" w:hAnsi="David" w:cs="David" w:hint="cs"/>
          <w:sz w:val="24"/>
          <w:szCs w:val="24"/>
          <w:rtl/>
        </w:rPr>
        <w:t>לכהן כ</w:t>
      </w:r>
      <w:r w:rsidR="004E0FBC" w:rsidRPr="00073D43">
        <w:rPr>
          <w:rFonts w:ascii="David" w:hAnsi="David" w:cs="David" w:hint="cs"/>
          <w:sz w:val="24"/>
          <w:szCs w:val="24"/>
          <w:rtl/>
        </w:rPr>
        <w:t>דירקטור</w:t>
      </w:r>
      <w:r w:rsidRPr="00073D43">
        <w:rPr>
          <w:rFonts w:ascii="David" w:hAnsi="David" w:cs="David" w:hint="cs"/>
          <w:sz w:val="24"/>
          <w:szCs w:val="24"/>
          <w:rtl/>
        </w:rPr>
        <w:t>/</w:t>
      </w:r>
      <w:proofErr w:type="spellStart"/>
      <w:r w:rsidRPr="00073D43">
        <w:rPr>
          <w:rFonts w:ascii="David" w:hAnsi="David" w:cs="David" w:hint="cs"/>
          <w:sz w:val="24"/>
          <w:szCs w:val="24"/>
          <w:rtl/>
        </w:rPr>
        <w:t>ית</w:t>
      </w:r>
      <w:proofErr w:type="spellEnd"/>
      <w:r w:rsidR="004E0FBC" w:rsidRPr="00073D43">
        <w:rPr>
          <w:rFonts w:ascii="David" w:hAnsi="David" w:cs="David"/>
          <w:sz w:val="24"/>
          <w:szCs w:val="24"/>
          <w:rtl/>
        </w:rPr>
        <w:t xml:space="preserve"> </w:t>
      </w:r>
      <w:r w:rsidR="004E0FBC" w:rsidRPr="00073D43">
        <w:rPr>
          <w:rFonts w:ascii="David" w:hAnsi="David" w:cs="David" w:hint="cs"/>
          <w:sz w:val="24"/>
          <w:szCs w:val="24"/>
          <w:rtl/>
        </w:rPr>
        <w:t>בחברה</w:t>
      </w:r>
      <w:r w:rsidR="004E0FBC" w:rsidRPr="00073D43">
        <w:rPr>
          <w:rFonts w:ascii="David" w:hAnsi="David" w:cs="David"/>
          <w:sz w:val="24"/>
          <w:szCs w:val="24"/>
          <w:rtl/>
        </w:rPr>
        <w:t xml:space="preserve"> </w:t>
      </w:r>
      <w:r w:rsidR="004E0FBC" w:rsidRPr="00073D43">
        <w:rPr>
          <w:rFonts w:ascii="David" w:hAnsi="David" w:cs="David" w:hint="cs"/>
          <w:sz w:val="24"/>
          <w:szCs w:val="24"/>
          <w:rtl/>
        </w:rPr>
        <w:t>ציבורית</w:t>
      </w:r>
      <w:r w:rsidR="004E0FBC" w:rsidRPr="00073D43">
        <w:rPr>
          <w:rFonts w:ascii="David" w:hAnsi="David" w:cs="David"/>
          <w:sz w:val="24"/>
          <w:szCs w:val="24"/>
          <w:rtl/>
        </w:rPr>
        <w:t xml:space="preserve"> </w:t>
      </w:r>
      <w:r w:rsidR="004B092D" w:rsidRPr="00073D43">
        <w:rPr>
          <w:rFonts w:ascii="David" w:hAnsi="David" w:cs="David" w:hint="cs"/>
          <w:sz w:val="24"/>
          <w:szCs w:val="24"/>
          <w:rtl/>
        </w:rPr>
        <w:t xml:space="preserve">או בחברת אגרות חוב </w:t>
      </w:r>
      <w:r w:rsidRPr="00073D43">
        <w:rPr>
          <w:rFonts w:ascii="David" w:hAnsi="David" w:cs="David" w:hint="cs"/>
          <w:sz w:val="24"/>
          <w:szCs w:val="24"/>
          <w:rtl/>
        </w:rPr>
        <w:t>למשך תקופה שטרם הסתיימה במועד הצהרה זו</w:t>
      </w:r>
      <w:r w:rsidR="004E0FBC" w:rsidRPr="00073D43">
        <w:rPr>
          <w:rFonts w:ascii="David" w:hAnsi="David" w:cs="David"/>
          <w:sz w:val="24"/>
          <w:szCs w:val="24"/>
          <w:rtl/>
        </w:rPr>
        <w:t>.</w:t>
      </w:r>
    </w:p>
    <w:p w14:paraId="63F830FF" w14:textId="77777777" w:rsidR="002E6995" w:rsidRPr="00073D43" w:rsidRDefault="004176E9" w:rsidP="00730C82">
      <w:pPr>
        <w:pStyle w:val="a3"/>
        <w:numPr>
          <w:ilvl w:val="0"/>
          <w:numId w:val="6"/>
        </w:numPr>
        <w:spacing w:before="120" w:after="120" w:line="300" w:lineRule="exact"/>
        <w:jc w:val="both"/>
        <w:rPr>
          <w:rFonts w:ascii="David" w:hAnsi="David" w:cs="David"/>
          <w:sz w:val="24"/>
          <w:szCs w:val="24"/>
          <w:rtl/>
        </w:rPr>
      </w:pPr>
      <w:r w:rsidRPr="00073D43">
        <w:rPr>
          <w:rFonts w:ascii="David" w:hAnsi="David" w:cs="David" w:hint="cs"/>
          <w:sz w:val="24"/>
          <w:szCs w:val="24"/>
          <w:rtl/>
        </w:rPr>
        <w:t xml:space="preserve">איני </w:t>
      </w:r>
      <w:r w:rsidR="004E0FBC" w:rsidRPr="00073D43">
        <w:rPr>
          <w:rFonts w:ascii="David" w:hAnsi="David" w:cs="David" w:hint="cs"/>
          <w:sz w:val="24"/>
          <w:szCs w:val="24"/>
          <w:rtl/>
        </w:rPr>
        <w:t>קטי</w:t>
      </w:r>
      <w:r w:rsidR="004970E5" w:rsidRPr="00073D43">
        <w:rPr>
          <w:rFonts w:ascii="David" w:hAnsi="David" w:cs="David" w:hint="cs"/>
          <w:sz w:val="24"/>
          <w:szCs w:val="24"/>
          <w:rtl/>
        </w:rPr>
        <w:t>ן/</w:t>
      </w:r>
      <w:proofErr w:type="spellStart"/>
      <w:r w:rsidR="004970E5" w:rsidRPr="00073D43">
        <w:rPr>
          <w:rFonts w:ascii="David" w:hAnsi="David" w:cs="David" w:hint="cs"/>
          <w:sz w:val="24"/>
          <w:szCs w:val="24"/>
          <w:rtl/>
        </w:rPr>
        <w:t>נה</w:t>
      </w:r>
      <w:proofErr w:type="spellEnd"/>
      <w:r w:rsidR="004E0FBC" w:rsidRPr="00073D43">
        <w:rPr>
          <w:rFonts w:ascii="David" w:hAnsi="David" w:cs="David"/>
          <w:sz w:val="24"/>
          <w:szCs w:val="24"/>
          <w:rtl/>
        </w:rPr>
        <w:t xml:space="preserve">, </w:t>
      </w:r>
      <w:r w:rsidR="004E0FBC" w:rsidRPr="00073D43">
        <w:rPr>
          <w:rFonts w:ascii="David" w:hAnsi="David" w:cs="David" w:hint="cs"/>
          <w:sz w:val="24"/>
          <w:szCs w:val="24"/>
          <w:rtl/>
        </w:rPr>
        <w:t>פסול</w:t>
      </w:r>
      <w:r w:rsidR="004970E5" w:rsidRPr="00073D43">
        <w:rPr>
          <w:rFonts w:ascii="David" w:hAnsi="David" w:cs="David" w:hint="cs"/>
          <w:sz w:val="24"/>
          <w:szCs w:val="24"/>
          <w:rtl/>
        </w:rPr>
        <w:t>/ת</w:t>
      </w:r>
      <w:r w:rsidR="004E0FBC" w:rsidRPr="00073D43">
        <w:rPr>
          <w:rFonts w:ascii="David" w:hAnsi="David" w:cs="David"/>
          <w:sz w:val="24"/>
          <w:szCs w:val="24"/>
          <w:rtl/>
        </w:rPr>
        <w:t xml:space="preserve"> </w:t>
      </w:r>
      <w:r w:rsidR="004E0FBC" w:rsidRPr="00073D43">
        <w:rPr>
          <w:rFonts w:ascii="David" w:hAnsi="David" w:cs="David" w:hint="cs"/>
          <w:sz w:val="24"/>
          <w:szCs w:val="24"/>
          <w:rtl/>
        </w:rPr>
        <w:t>דין</w:t>
      </w:r>
      <w:r w:rsidR="00945E69" w:rsidRPr="00073D43">
        <w:rPr>
          <w:rFonts w:ascii="David" w:hAnsi="David" w:cs="David" w:hint="cs"/>
          <w:sz w:val="24"/>
          <w:szCs w:val="24"/>
          <w:rtl/>
        </w:rPr>
        <w:t xml:space="preserve"> או </w:t>
      </w:r>
      <w:r w:rsidR="004E0FBC" w:rsidRPr="00073D43">
        <w:rPr>
          <w:rFonts w:ascii="David" w:hAnsi="David" w:cs="David" w:hint="cs"/>
          <w:sz w:val="24"/>
          <w:szCs w:val="24"/>
          <w:rtl/>
        </w:rPr>
        <w:t>מי</w:t>
      </w:r>
      <w:r w:rsidR="004E0FBC" w:rsidRPr="00073D43">
        <w:rPr>
          <w:rFonts w:ascii="David" w:hAnsi="David" w:cs="David"/>
          <w:sz w:val="24"/>
          <w:szCs w:val="24"/>
          <w:rtl/>
        </w:rPr>
        <w:t xml:space="preserve"> </w:t>
      </w:r>
      <w:r w:rsidR="004E0FBC" w:rsidRPr="00073D43">
        <w:rPr>
          <w:rFonts w:ascii="David" w:hAnsi="David" w:cs="David" w:hint="cs"/>
          <w:sz w:val="24"/>
          <w:szCs w:val="24"/>
          <w:rtl/>
        </w:rPr>
        <w:t>שהוכרז</w:t>
      </w:r>
      <w:r w:rsidR="004970E5" w:rsidRPr="00073D43">
        <w:rPr>
          <w:rFonts w:ascii="David" w:hAnsi="David" w:cs="David" w:hint="cs"/>
          <w:sz w:val="24"/>
          <w:szCs w:val="24"/>
          <w:rtl/>
        </w:rPr>
        <w:t>/ה</w:t>
      </w:r>
      <w:r w:rsidR="004E0FBC" w:rsidRPr="00073D43">
        <w:rPr>
          <w:rFonts w:ascii="David" w:hAnsi="David" w:cs="David"/>
          <w:sz w:val="24"/>
          <w:szCs w:val="24"/>
          <w:rtl/>
        </w:rPr>
        <w:t xml:space="preserve"> </w:t>
      </w:r>
      <w:r w:rsidR="004E0FBC" w:rsidRPr="00073D43">
        <w:rPr>
          <w:rFonts w:ascii="David" w:hAnsi="David" w:cs="David" w:hint="cs"/>
          <w:sz w:val="24"/>
          <w:szCs w:val="24"/>
          <w:rtl/>
        </w:rPr>
        <w:t>פושט</w:t>
      </w:r>
      <w:r w:rsidR="004970E5" w:rsidRPr="00073D43">
        <w:rPr>
          <w:rFonts w:ascii="David" w:hAnsi="David" w:cs="David" w:hint="cs"/>
          <w:sz w:val="24"/>
          <w:szCs w:val="24"/>
          <w:rtl/>
        </w:rPr>
        <w:t>/ת</w:t>
      </w:r>
      <w:r w:rsidR="004E0FBC" w:rsidRPr="00073D43">
        <w:rPr>
          <w:rFonts w:ascii="David" w:hAnsi="David" w:cs="David"/>
          <w:sz w:val="24"/>
          <w:szCs w:val="24"/>
          <w:rtl/>
        </w:rPr>
        <w:t xml:space="preserve"> </w:t>
      </w:r>
      <w:r w:rsidR="004E0FBC" w:rsidRPr="00073D43">
        <w:rPr>
          <w:rFonts w:ascii="David" w:hAnsi="David" w:cs="David" w:hint="cs"/>
          <w:sz w:val="24"/>
          <w:szCs w:val="24"/>
          <w:rtl/>
        </w:rPr>
        <w:t>רגל</w:t>
      </w:r>
      <w:r w:rsidR="004E0FBC" w:rsidRPr="00073D43">
        <w:rPr>
          <w:rFonts w:ascii="David" w:hAnsi="David" w:cs="David"/>
          <w:sz w:val="24"/>
          <w:szCs w:val="24"/>
          <w:rtl/>
        </w:rPr>
        <w:t xml:space="preserve"> </w:t>
      </w:r>
      <w:r w:rsidR="00945E69" w:rsidRPr="00073D43">
        <w:rPr>
          <w:rFonts w:ascii="David" w:hAnsi="David" w:cs="David" w:hint="cs"/>
          <w:sz w:val="24"/>
          <w:szCs w:val="24"/>
          <w:rtl/>
        </w:rPr>
        <w:t>וטרם</w:t>
      </w:r>
      <w:r w:rsidR="004E0FBC" w:rsidRPr="00073D43">
        <w:rPr>
          <w:rFonts w:ascii="David" w:hAnsi="David" w:cs="David"/>
          <w:sz w:val="24"/>
          <w:szCs w:val="24"/>
          <w:rtl/>
        </w:rPr>
        <w:t xml:space="preserve"> </w:t>
      </w:r>
      <w:r w:rsidR="004E0FBC" w:rsidRPr="00073D43">
        <w:rPr>
          <w:rFonts w:ascii="David" w:hAnsi="David" w:cs="David" w:hint="cs"/>
          <w:sz w:val="24"/>
          <w:szCs w:val="24"/>
          <w:rtl/>
        </w:rPr>
        <w:t>הופטר</w:t>
      </w:r>
      <w:r w:rsidR="004970E5" w:rsidRPr="00073D43">
        <w:rPr>
          <w:rFonts w:ascii="David" w:hAnsi="David" w:cs="David" w:hint="cs"/>
          <w:sz w:val="24"/>
          <w:szCs w:val="24"/>
          <w:rtl/>
        </w:rPr>
        <w:t>/ה</w:t>
      </w:r>
      <w:r w:rsidR="004E0FBC" w:rsidRPr="00073D43">
        <w:rPr>
          <w:rFonts w:ascii="David" w:hAnsi="David" w:cs="David"/>
          <w:sz w:val="24"/>
          <w:szCs w:val="24"/>
          <w:rtl/>
        </w:rPr>
        <w:t>.</w:t>
      </w:r>
    </w:p>
    <w:p w14:paraId="437C9515" w14:textId="77777777" w:rsidR="00CE0154" w:rsidRDefault="00CE0154" w:rsidP="00730C82">
      <w:pPr>
        <w:pStyle w:val="a3"/>
        <w:spacing w:before="120" w:after="120" w:line="300" w:lineRule="exact"/>
        <w:ind w:left="2160"/>
        <w:jc w:val="both"/>
        <w:rPr>
          <w:rFonts w:ascii="David" w:hAnsi="David" w:cs="David"/>
          <w:sz w:val="24"/>
          <w:szCs w:val="24"/>
          <w:rtl/>
        </w:rPr>
      </w:pPr>
    </w:p>
    <w:p w14:paraId="1D70166E" w14:textId="77777777" w:rsidR="00DD53C4" w:rsidRPr="00073D43" w:rsidRDefault="004B092D" w:rsidP="00730C82">
      <w:pPr>
        <w:pStyle w:val="a3"/>
        <w:spacing w:before="120" w:after="120" w:line="300" w:lineRule="exact"/>
        <w:ind w:left="3770" w:hanging="2330"/>
        <w:contextualSpacing w:val="0"/>
        <w:jc w:val="both"/>
        <w:rPr>
          <w:rFonts w:ascii="David" w:hAnsi="David" w:cs="David"/>
          <w:sz w:val="24"/>
          <w:szCs w:val="24"/>
          <w:rtl/>
        </w:rPr>
      </w:pPr>
      <w:r w:rsidRPr="002A4A29">
        <w:rPr>
          <w:rFonts w:ascii="David" w:hAnsi="David" w:cs="David"/>
          <w:sz w:val="24"/>
          <w:szCs w:val="24"/>
          <w:rtl/>
        </w:rPr>
        <w:t>"</w:t>
      </w:r>
      <w:r w:rsidRPr="002A4A29">
        <w:rPr>
          <w:rFonts w:ascii="David" w:hAnsi="David" w:cs="David" w:hint="cs"/>
          <w:sz w:val="24"/>
          <w:szCs w:val="24"/>
          <w:rtl/>
        </w:rPr>
        <w:t>אמצעי</w:t>
      </w:r>
      <w:r w:rsidRPr="002A4A29">
        <w:rPr>
          <w:rFonts w:ascii="David" w:hAnsi="David" w:cs="David"/>
          <w:sz w:val="24"/>
          <w:szCs w:val="24"/>
          <w:rtl/>
        </w:rPr>
        <w:t xml:space="preserve"> </w:t>
      </w:r>
      <w:r w:rsidRPr="002A4A29">
        <w:rPr>
          <w:rFonts w:ascii="David" w:hAnsi="David" w:cs="David" w:hint="cs"/>
          <w:sz w:val="24"/>
          <w:szCs w:val="24"/>
          <w:rtl/>
        </w:rPr>
        <w:t>אכיפה</w:t>
      </w:r>
      <w:r w:rsidRPr="002A4A29">
        <w:rPr>
          <w:rFonts w:ascii="David" w:hAnsi="David" w:cs="David"/>
          <w:sz w:val="24"/>
          <w:szCs w:val="24"/>
          <w:rtl/>
        </w:rPr>
        <w:t xml:space="preserve">" – </w:t>
      </w:r>
      <w:r w:rsidR="00CA0A9B">
        <w:rPr>
          <w:rFonts w:ascii="David" w:hAnsi="David" w:cs="David"/>
          <w:sz w:val="24"/>
          <w:szCs w:val="24"/>
          <w:rtl/>
        </w:rPr>
        <w:tab/>
      </w:r>
      <w:r w:rsidRPr="002A4A29">
        <w:rPr>
          <w:rFonts w:ascii="David" w:hAnsi="David" w:cs="David" w:hint="cs"/>
          <w:sz w:val="24"/>
          <w:szCs w:val="24"/>
          <w:rtl/>
        </w:rPr>
        <w:t>אמצעי</w:t>
      </w:r>
      <w:r w:rsidRPr="002A4A29">
        <w:rPr>
          <w:rFonts w:ascii="David" w:hAnsi="David" w:cs="David"/>
          <w:sz w:val="24"/>
          <w:szCs w:val="24"/>
          <w:rtl/>
        </w:rPr>
        <w:t xml:space="preserve"> </w:t>
      </w:r>
      <w:r w:rsidRPr="002A4A29">
        <w:rPr>
          <w:rFonts w:ascii="David" w:hAnsi="David" w:cs="David" w:hint="cs"/>
          <w:sz w:val="24"/>
          <w:szCs w:val="24"/>
          <w:rtl/>
        </w:rPr>
        <w:t>אכיפה</w:t>
      </w:r>
      <w:r w:rsidRPr="002A4A29">
        <w:rPr>
          <w:rFonts w:ascii="David" w:hAnsi="David" w:cs="David"/>
          <w:sz w:val="24"/>
          <w:szCs w:val="24"/>
          <w:rtl/>
        </w:rPr>
        <w:t xml:space="preserve"> </w:t>
      </w:r>
      <w:r w:rsidRPr="002A4A29">
        <w:rPr>
          <w:rFonts w:ascii="David" w:hAnsi="David" w:cs="David" w:hint="cs"/>
          <w:sz w:val="24"/>
          <w:szCs w:val="24"/>
          <w:rtl/>
        </w:rPr>
        <w:t>כאמור</w:t>
      </w:r>
      <w:r w:rsidRPr="002A4A29">
        <w:rPr>
          <w:rFonts w:ascii="David" w:hAnsi="David" w:cs="David"/>
          <w:sz w:val="24"/>
          <w:szCs w:val="24"/>
          <w:rtl/>
        </w:rPr>
        <w:t xml:space="preserve"> </w:t>
      </w:r>
      <w:r w:rsidRPr="002A4A29">
        <w:rPr>
          <w:rFonts w:ascii="David" w:hAnsi="David" w:cs="David" w:hint="cs"/>
          <w:sz w:val="24"/>
          <w:szCs w:val="24"/>
          <w:rtl/>
        </w:rPr>
        <w:t>בסעיף</w:t>
      </w:r>
      <w:r w:rsidRPr="002A4A29">
        <w:rPr>
          <w:rFonts w:ascii="David" w:hAnsi="David" w:cs="David"/>
          <w:sz w:val="24"/>
          <w:szCs w:val="24"/>
          <w:rtl/>
        </w:rPr>
        <w:t xml:space="preserve"> 52</w:t>
      </w:r>
      <w:r w:rsidRPr="002A4A29">
        <w:rPr>
          <w:rFonts w:ascii="David" w:hAnsi="David" w:cs="David" w:hint="cs"/>
          <w:sz w:val="24"/>
          <w:szCs w:val="24"/>
          <w:rtl/>
        </w:rPr>
        <w:t>נו</w:t>
      </w:r>
      <w:r w:rsidRPr="002A4A29">
        <w:rPr>
          <w:rFonts w:ascii="David" w:hAnsi="David" w:cs="David"/>
          <w:sz w:val="24"/>
          <w:szCs w:val="24"/>
          <w:rtl/>
        </w:rPr>
        <w:t xml:space="preserve"> </w:t>
      </w:r>
      <w:r w:rsidRPr="002A4A29">
        <w:rPr>
          <w:rFonts w:ascii="David" w:hAnsi="David" w:cs="David" w:hint="cs"/>
          <w:sz w:val="24"/>
          <w:szCs w:val="24"/>
          <w:rtl/>
        </w:rPr>
        <w:t>לחוק</w:t>
      </w:r>
      <w:r w:rsidRPr="002A4A29">
        <w:rPr>
          <w:rFonts w:ascii="David" w:hAnsi="David" w:cs="David"/>
          <w:sz w:val="24"/>
          <w:szCs w:val="24"/>
          <w:rtl/>
        </w:rPr>
        <w:t xml:space="preserve"> </w:t>
      </w:r>
      <w:r w:rsidRPr="002A4A29">
        <w:rPr>
          <w:rFonts w:ascii="David" w:hAnsi="David" w:cs="David" w:hint="cs"/>
          <w:sz w:val="24"/>
          <w:szCs w:val="24"/>
          <w:rtl/>
        </w:rPr>
        <w:t>ניירות</w:t>
      </w:r>
      <w:r w:rsidRPr="002A4A29">
        <w:rPr>
          <w:rFonts w:ascii="David" w:hAnsi="David" w:cs="David"/>
          <w:sz w:val="24"/>
          <w:szCs w:val="24"/>
          <w:rtl/>
        </w:rPr>
        <w:t xml:space="preserve"> </w:t>
      </w:r>
      <w:r w:rsidRPr="002A4A29">
        <w:rPr>
          <w:rFonts w:ascii="David" w:hAnsi="David" w:cs="David" w:hint="cs"/>
          <w:sz w:val="24"/>
          <w:szCs w:val="24"/>
          <w:rtl/>
        </w:rPr>
        <w:t>ערך</w:t>
      </w:r>
      <w:r w:rsidRPr="002A4A29">
        <w:rPr>
          <w:rFonts w:ascii="David" w:hAnsi="David" w:cs="David"/>
          <w:sz w:val="24"/>
          <w:szCs w:val="24"/>
          <w:rtl/>
        </w:rPr>
        <w:t xml:space="preserve">, </w:t>
      </w:r>
      <w:r w:rsidRPr="002A4A29">
        <w:rPr>
          <w:rFonts w:ascii="David" w:hAnsi="David" w:cs="David" w:hint="cs"/>
          <w:sz w:val="24"/>
          <w:szCs w:val="24"/>
          <w:rtl/>
        </w:rPr>
        <w:t>שהוטל</w:t>
      </w:r>
      <w:r w:rsidRPr="002A4A29">
        <w:rPr>
          <w:rFonts w:ascii="David" w:hAnsi="David" w:cs="David"/>
          <w:sz w:val="24"/>
          <w:szCs w:val="24"/>
          <w:rtl/>
        </w:rPr>
        <w:t xml:space="preserve"> </w:t>
      </w:r>
      <w:r w:rsidRPr="002A4A29">
        <w:rPr>
          <w:rFonts w:ascii="David" w:hAnsi="David" w:cs="David" w:hint="cs"/>
          <w:sz w:val="24"/>
          <w:szCs w:val="24"/>
          <w:rtl/>
        </w:rPr>
        <w:t>לפי</w:t>
      </w:r>
      <w:r w:rsidRPr="002A4A29">
        <w:rPr>
          <w:rFonts w:ascii="David" w:hAnsi="David" w:cs="David"/>
          <w:sz w:val="24"/>
          <w:szCs w:val="24"/>
          <w:rtl/>
        </w:rPr>
        <w:t xml:space="preserve"> </w:t>
      </w:r>
      <w:r w:rsidRPr="002A4A29">
        <w:rPr>
          <w:rFonts w:ascii="David" w:hAnsi="David" w:cs="David" w:hint="cs"/>
          <w:sz w:val="24"/>
          <w:szCs w:val="24"/>
          <w:rtl/>
        </w:rPr>
        <w:t>פרק</w:t>
      </w:r>
      <w:r w:rsidRPr="002A4A29">
        <w:rPr>
          <w:rFonts w:ascii="David" w:hAnsi="David" w:cs="David"/>
          <w:sz w:val="24"/>
          <w:szCs w:val="24"/>
          <w:rtl/>
        </w:rPr>
        <w:t xml:space="preserve"> </w:t>
      </w:r>
      <w:r w:rsidRPr="002A4A29">
        <w:rPr>
          <w:rFonts w:ascii="David" w:hAnsi="David" w:cs="David" w:hint="cs"/>
          <w:sz w:val="24"/>
          <w:szCs w:val="24"/>
          <w:rtl/>
        </w:rPr>
        <w:t>ח</w:t>
      </w:r>
      <w:r w:rsidRPr="002A4A29">
        <w:rPr>
          <w:rFonts w:ascii="David" w:hAnsi="David" w:cs="David"/>
          <w:sz w:val="24"/>
          <w:szCs w:val="24"/>
          <w:rtl/>
        </w:rPr>
        <w:t xml:space="preserve">'4 </w:t>
      </w:r>
      <w:r w:rsidRPr="002A4A29">
        <w:rPr>
          <w:rFonts w:ascii="David" w:hAnsi="David" w:cs="David" w:hint="cs"/>
          <w:sz w:val="24"/>
          <w:szCs w:val="24"/>
          <w:rtl/>
        </w:rPr>
        <w:t>לחוק</w:t>
      </w:r>
      <w:r w:rsidRPr="002A4A29">
        <w:rPr>
          <w:rFonts w:ascii="David" w:hAnsi="David" w:cs="David"/>
          <w:sz w:val="24"/>
          <w:szCs w:val="24"/>
          <w:rtl/>
        </w:rPr>
        <w:t xml:space="preserve"> </w:t>
      </w:r>
      <w:r w:rsidRPr="002A4A29">
        <w:rPr>
          <w:rFonts w:ascii="David" w:hAnsi="David" w:cs="David" w:hint="cs"/>
          <w:sz w:val="24"/>
          <w:szCs w:val="24"/>
          <w:rtl/>
        </w:rPr>
        <w:t>ניירות</w:t>
      </w:r>
      <w:r w:rsidRPr="002A4A29">
        <w:rPr>
          <w:rFonts w:ascii="David" w:hAnsi="David" w:cs="David"/>
          <w:sz w:val="24"/>
          <w:szCs w:val="24"/>
          <w:rtl/>
        </w:rPr>
        <w:t xml:space="preserve"> </w:t>
      </w:r>
      <w:r w:rsidRPr="002A4A29">
        <w:rPr>
          <w:rFonts w:ascii="David" w:hAnsi="David" w:cs="David" w:hint="cs"/>
          <w:sz w:val="24"/>
          <w:szCs w:val="24"/>
          <w:rtl/>
        </w:rPr>
        <w:t>ערך</w:t>
      </w:r>
      <w:r w:rsidRPr="002A4A29">
        <w:rPr>
          <w:rFonts w:ascii="David" w:hAnsi="David" w:cs="David"/>
          <w:sz w:val="24"/>
          <w:szCs w:val="24"/>
          <w:rtl/>
        </w:rPr>
        <w:t xml:space="preserve">, </w:t>
      </w:r>
      <w:r w:rsidRPr="002A4A29">
        <w:rPr>
          <w:rFonts w:ascii="David" w:hAnsi="David" w:cs="David" w:hint="cs"/>
          <w:sz w:val="24"/>
          <w:szCs w:val="24"/>
          <w:rtl/>
        </w:rPr>
        <w:t>לפי</w:t>
      </w:r>
      <w:r w:rsidRPr="002A4A29">
        <w:rPr>
          <w:rFonts w:ascii="David" w:hAnsi="David" w:cs="David"/>
          <w:sz w:val="24"/>
          <w:szCs w:val="24"/>
          <w:rtl/>
        </w:rPr>
        <w:t xml:space="preserve"> </w:t>
      </w:r>
      <w:r w:rsidRPr="002A4A29">
        <w:rPr>
          <w:rFonts w:ascii="David" w:hAnsi="David" w:cs="David" w:hint="cs"/>
          <w:sz w:val="24"/>
          <w:szCs w:val="24"/>
          <w:rtl/>
        </w:rPr>
        <w:t>פרק</w:t>
      </w:r>
      <w:r w:rsidRPr="002A4A29">
        <w:rPr>
          <w:rFonts w:ascii="David" w:hAnsi="David" w:cs="David"/>
          <w:sz w:val="24"/>
          <w:szCs w:val="24"/>
          <w:rtl/>
        </w:rPr>
        <w:t xml:space="preserve"> </w:t>
      </w:r>
      <w:r w:rsidRPr="002A4A29">
        <w:rPr>
          <w:rFonts w:ascii="David" w:hAnsi="David" w:cs="David" w:hint="cs"/>
          <w:sz w:val="24"/>
          <w:szCs w:val="24"/>
          <w:rtl/>
        </w:rPr>
        <w:t>ז</w:t>
      </w:r>
      <w:r w:rsidRPr="002A4A29">
        <w:rPr>
          <w:rFonts w:ascii="David" w:hAnsi="David" w:cs="David"/>
          <w:sz w:val="24"/>
          <w:szCs w:val="24"/>
          <w:rtl/>
        </w:rPr>
        <w:t xml:space="preserve">'2 </w:t>
      </w:r>
      <w:r w:rsidRPr="002A4A29">
        <w:rPr>
          <w:rFonts w:ascii="David" w:hAnsi="David" w:cs="David" w:hint="cs"/>
          <w:sz w:val="24"/>
          <w:szCs w:val="24"/>
          <w:rtl/>
        </w:rPr>
        <w:t>לחוק</w:t>
      </w:r>
      <w:r w:rsidRPr="002A4A29">
        <w:rPr>
          <w:rFonts w:ascii="David" w:hAnsi="David" w:cs="David"/>
          <w:sz w:val="24"/>
          <w:szCs w:val="24"/>
          <w:rtl/>
        </w:rPr>
        <w:t xml:space="preserve"> </w:t>
      </w:r>
      <w:r w:rsidRPr="002A4A29">
        <w:rPr>
          <w:rFonts w:ascii="David" w:hAnsi="David" w:cs="David" w:hint="cs"/>
          <w:sz w:val="24"/>
          <w:szCs w:val="24"/>
          <w:rtl/>
        </w:rPr>
        <w:t>הסדרת</w:t>
      </w:r>
      <w:r w:rsidRPr="002A4A29">
        <w:rPr>
          <w:rFonts w:ascii="David" w:hAnsi="David" w:cs="David"/>
          <w:sz w:val="24"/>
          <w:szCs w:val="24"/>
          <w:rtl/>
        </w:rPr>
        <w:t xml:space="preserve"> </w:t>
      </w:r>
      <w:r w:rsidRPr="002A4A29">
        <w:rPr>
          <w:rFonts w:ascii="David" w:hAnsi="David" w:cs="David" w:hint="cs"/>
          <w:sz w:val="24"/>
          <w:szCs w:val="24"/>
          <w:rtl/>
        </w:rPr>
        <w:t>העיסוק</w:t>
      </w:r>
      <w:r w:rsidRPr="002A4A29">
        <w:rPr>
          <w:rFonts w:ascii="David" w:hAnsi="David" w:cs="David"/>
          <w:sz w:val="24"/>
          <w:szCs w:val="24"/>
          <w:rtl/>
        </w:rPr>
        <w:t xml:space="preserve"> </w:t>
      </w:r>
      <w:r w:rsidRPr="002A4A29">
        <w:rPr>
          <w:rFonts w:ascii="David" w:hAnsi="David" w:cs="David" w:hint="cs"/>
          <w:sz w:val="24"/>
          <w:szCs w:val="24"/>
          <w:rtl/>
        </w:rPr>
        <w:t>בייעוץ</w:t>
      </w:r>
      <w:r w:rsidRPr="002A4A29">
        <w:rPr>
          <w:rFonts w:ascii="David" w:hAnsi="David" w:cs="David"/>
          <w:sz w:val="24"/>
          <w:szCs w:val="24"/>
          <w:rtl/>
        </w:rPr>
        <w:t xml:space="preserve"> </w:t>
      </w:r>
      <w:r w:rsidRPr="002A4A29">
        <w:rPr>
          <w:rFonts w:ascii="David" w:hAnsi="David" w:cs="David" w:hint="cs"/>
          <w:sz w:val="24"/>
          <w:szCs w:val="24"/>
          <w:rtl/>
        </w:rPr>
        <w:t>השקעות</w:t>
      </w:r>
      <w:r w:rsidRPr="002A4A29">
        <w:rPr>
          <w:rFonts w:ascii="David" w:hAnsi="David" w:cs="David"/>
          <w:sz w:val="24"/>
          <w:szCs w:val="24"/>
          <w:rtl/>
        </w:rPr>
        <w:t xml:space="preserve"> </w:t>
      </w:r>
      <w:r w:rsidRPr="002A4A29">
        <w:rPr>
          <w:rFonts w:ascii="David" w:hAnsi="David" w:cs="David" w:hint="cs"/>
          <w:sz w:val="24"/>
          <w:szCs w:val="24"/>
          <w:rtl/>
        </w:rPr>
        <w:t>ובניהול</w:t>
      </w:r>
      <w:r w:rsidRPr="002A4A29">
        <w:rPr>
          <w:rFonts w:ascii="David" w:hAnsi="David" w:cs="David"/>
          <w:sz w:val="24"/>
          <w:szCs w:val="24"/>
          <w:rtl/>
        </w:rPr>
        <w:t xml:space="preserve"> </w:t>
      </w:r>
      <w:r w:rsidRPr="002A4A29">
        <w:rPr>
          <w:rFonts w:ascii="David" w:hAnsi="David" w:cs="David" w:hint="cs"/>
          <w:sz w:val="24"/>
          <w:szCs w:val="24"/>
          <w:rtl/>
        </w:rPr>
        <w:t>תיקי</w:t>
      </w:r>
      <w:r w:rsidRPr="002A4A29">
        <w:rPr>
          <w:rFonts w:ascii="David" w:hAnsi="David" w:cs="David"/>
          <w:sz w:val="24"/>
          <w:szCs w:val="24"/>
          <w:rtl/>
        </w:rPr>
        <w:t xml:space="preserve"> </w:t>
      </w:r>
      <w:r w:rsidRPr="002A4A29">
        <w:rPr>
          <w:rFonts w:ascii="David" w:hAnsi="David" w:cs="David" w:hint="cs"/>
          <w:sz w:val="24"/>
          <w:szCs w:val="24"/>
          <w:rtl/>
        </w:rPr>
        <w:t>השקעות</w:t>
      </w:r>
      <w:r w:rsidRPr="002A4A29">
        <w:rPr>
          <w:rFonts w:ascii="David" w:hAnsi="David" w:cs="David"/>
          <w:sz w:val="24"/>
          <w:szCs w:val="24"/>
          <w:rtl/>
        </w:rPr>
        <w:t xml:space="preserve">, </w:t>
      </w:r>
      <w:proofErr w:type="spellStart"/>
      <w:r w:rsidRPr="002A4A29">
        <w:rPr>
          <w:rFonts w:ascii="David" w:hAnsi="David" w:cs="David" w:hint="cs"/>
          <w:sz w:val="24"/>
          <w:szCs w:val="24"/>
          <w:rtl/>
        </w:rPr>
        <w:t>התשנ</w:t>
      </w:r>
      <w:r w:rsidRPr="002A4A29">
        <w:rPr>
          <w:rFonts w:ascii="David" w:hAnsi="David" w:cs="David"/>
          <w:sz w:val="24"/>
          <w:szCs w:val="24"/>
          <w:rtl/>
        </w:rPr>
        <w:t>"</w:t>
      </w:r>
      <w:r w:rsidRPr="002A4A29">
        <w:rPr>
          <w:rFonts w:ascii="David" w:hAnsi="David" w:cs="David" w:hint="cs"/>
          <w:sz w:val="24"/>
          <w:szCs w:val="24"/>
          <w:rtl/>
        </w:rPr>
        <w:t>ה</w:t>
      </w:r>
      <w:proofErr w:type="spellEnd"/>
      <w:r w:rsidR="004970E5" w:rsidRPr="002A4A29">
        <w:rPr>
          <w:rFonts w:ascii="David" w:hAnsi="David" w:cs="David" w:hint="eastAsia"/>
          <w:sz w:val="24"/>
          <w:szCs w:val="24"/>
          <w:rtl/>
        </w:rPr>
        <w:t>–</w:t>
      </w:r>
      <w:r w:rsidRPr="002A4A29">
        <w:rPr>
          <w:rFonts w:ascii="David" w:hAnsi="David" w:cs="David"/>
          <w:sz w:val="24"/>
          <w:szCs w:val="24"/>
          <w:rtl/>
        </w:rPr>
        <w:t xml:space="preserve">1995, </w:t>
      </w:r>
      <w:r w:rsidRPr="002A4A29">
        <w:rPr>
          <w:rFonts w:ascii="David" w:hAnsi="David" w:cs="David" w:hint="cs"/>
          <w:sz w:val="24"/>
          <w:szCs w:val="24"/>
          <w:rtl/>
        </w:rPr>
        <w:t>או</w:t>
      </w:r>
      <w:r w:rsidRPr="002A4A29">
        <w:rPr>
          <w:rFonts w:ascii="David" w:hAnsi="David" w:cs="David"/>
          <w:sz w:val="24"/>
          <w:szCs w:val="24"/>
          <w:rtl/>
        </w:rPr>
        <w:t xml:space="preserve"> </w:t>
      </w:r>
      <w:r w:rsidRPr="002A4A29">
        <w:rPr>
          <w:rFonts w:ascii="David" w:hAnsi="David" w:cs="David" w:hint="cs"/>
          <w:sz w:val="24"/>
          <w:szCs w:val="24"/>
          <w:rtl/>
        </w:rPr>
        <w:t>לפי</w:t>
      </w:r>
      <w:r w:rsidRPr="002A4A29">
        <w:rPr>
          <w:rFonts w:ascii="David" w:hAnsi="David" w:cs="David"/>
          <w:sz w:val="24"/>
          <w:szCs w:val="24"/>
          <w:rtl/>
        </w:rPr>
        <w:t xml:space="preserve"> </w:t>
      </w:r>
      <w:r w:rsidRPr="002A4A29">
        <w:rPr>
          <w:rFonts w:ascii="David" w:hAnsi="David" w:cs="David" w:hint="cs"/>
          <w:sz w:val="24"/>
          <w:szCs w:val="24"/>
          <w:rtl/>
        </w:rPr>
        <w:t>פרק</w:t>
      </w:r>
      <w:r w:rsidRPr="002A4A29">
        <w:rPr>
          <w:rFonts w:ascii="David" w:hAnsi="David" w:cs="David"/>
          <w:sz w:val="24"/>
          <w:szCs w:val="24"/>
          <w:rtl/>
        </w:rPr>
        <w:t xml:space="preserve"> </w:t>
      </w:r>
      <w:r w:rsidRPr="002A4A29">
        <w:rPr>
          <w:rFonts w:ascii="David" w:hAnsi="David" w:cs="David" w:hint="cs"/>
          <w:sz w:val="24"/>
          <w:szCs w:val="24"/>
          <w:rtl/>
        </w:rPr>
        <w:t>י</w:t>
      </w:r>
      <w:r w:rsidRPr="002A4A29">
        <w:rPr>
          <w:rFonts w:ascii="David" w:hAnsi="David" w:cs="David"/>
          <w:sz w:val="24"/>
          <w:szCs w:val="24"/>
          <w:rtl/>
        </w:rPr>
        <w:t xml:space="preserve">'1 </w:t>
      </w:r>
      <w:r w:rsidRPr="002A4A29">
        <w:rPr>
          <w:rFonts w:ascii="David" w:hAnsi="David" w:cs="David" w:hint="cs"/>
          <w:sz w:val="24"/>
          <w:szCs w:val="24"/>
          <w:rtl/>
        </w:rPr>
        <w:t>לחוק</w:t>
      </w:r>
      <w:r w:rsidRPr="002A4A29">
        <w:rPr>
          <w:rFonts w:ascii="David" w:hAnsi="David" w:cs="David"/>
          <w:sz w:val="24"/>
          <w:szCs w:val="24"/>
          <w:rtl/>
        </w:rPr>
        <w:t xml:space="preserve"> </w:t>
      </w:r>
      <w:r w:rsidRPr="002A4A29">
        <w:rPr>
          <w:rFonts w:ascii="David" w:hAnsi="David" w:cs="David" w:hint="cs"/>
          <w:sz w:val="24"/>
          <w:szCs w:val="24"/>
          <w:rtl/>
        </w:rPr>
        <w:t>השקעות</w:t>
      </w:r>
      <w:r w:rsidRPr="002A4A29">
        <w:rPr>
          <w:rFonts w:ascii="David" w:hAnsi="David" w:cs="David"/>
          <w:sz w:val="24"/>
          <w:szCs w:val="24"/>
          <w:rtl/>
        </w:rPr>
        <w:t xml:space="preserve"> </w:t>
      </w:r>
      <w:r w:rsidRPr="002A4A29">
        <w:rPr>
          <w:rFonts w:ascii="David" w:hAnsi="David" w:cs="David" w:hint="cs"/>
          <w:sz w:val="24"/>
          <w:szCs w:val="24"/>
          <w:rtl/>
        </w:rPr>
        <w:t>משותפות</w:t>
      </w:r>
      <w:r w:rsidRPr="002A4A29">
        <w:rPr>
          <w:rFonts w:ascii="David" w:hAnsi="David" w:cs="David"/>
          <w:sz w:val="24"/>
          <w:szCs w:val="24"/>
          <w:rtl/>
        </w:rPr>
        <w:t xml:space="preserve"> </w:t>
      </w:r>
      <w:r w:rsidRPr="002A4A29">
        <w:rPr>
          <w:rFonts w:ascii="David" w:hAnsi="David" w:cs="David" w:hint="cs"/>
          <w:sz w:val="24"/>
          <w:szCs w:val="24"/>
          <w:rtl/>
        </w:rPr>
        <w:t>בנאמנות</w:t>
      </w:r>
      <w:r w:rsidRPr="002A4A29">
        <w:rPr>
          <w:rFonts w:ascii="David" w:hAnsi="David" w:cs="David"/>
          <w:sz w:val="24"/>
          <w:szCs w:val="24"/>
          <w:rtl/>
        </w:rPr>
        <w:t xml:space="preserve">, </w:t>
      </w:r>
      <w:proofErr w:type="spellStart"/>
      <w:r w:rsidRPr="002A4A29">
        <w:rPr>
          <w:rFonts w:ascii="David" w:hAnsi="David" w:cs="David" w:hint="cs"/>
          <w:sz w:val="24"/>
          <w:szCs w:val="24"/>
          <w:rtl/>
        </w:rPr>
        <w:t>התשנ</w:t>
      </w:r>
      <w:r w:rsidRPr="002A4A29">
        <w:rPr>
          <w:rFonts w:ascii="David" w:hAnsi="David" w:cs="David"/>
          <w:sz w:val="24"/>
          <w:szCs w:val="24"/>
          <w:rtl/>
        </w:rPr>
        <w:t>"</w:t>
      </w:r>
      <w:r w:rsidRPr="002A4A29">
        <w:rPr>
          <w:rFonts w:ascii="David" w:hAnsi="David" w:cs="David" w:hint="cs"/>
          <w:sz w:val="24"/>
          <w:szCs w:val="24"/>
          <w:rtl/>
        </w:rPr>
        <w:t>ד</w:t>
      </w:r>
      <w:proofErr w:type="spellEnd"/>
      <w:r w:rsidR="004970E5" w:rsidRPr="002A4A29">
        <w:rPr>
          <w:rFonts w:ascii="David" w:hAnsi="David" w:cs="David" w:hint="eastAsia"/>
          <w:sz w:val="24"/>
          <w:szCs w:val="24"/>
          <w:rtl/>
        </w:rPr>
        <w:t>–</w:t>
      </w:r>
      <w:r w:rsidRPr="002A4A29">
        <w:rPr>
          <w:rFonts w:ascii="David" w:hAnsi="David" w:cs="David"/>
          <w:sz w:val="24"/>
          <w:szCs w:val="24"/>
          <w:rtl/>
        </w:rPr>
        <w:t xml:space="preserve">1994, </w:t>
      </w:r>
      <w:r w:rsidRPr="002A4A29">
        <w:rPr>
          <w:rFonts w:ascii="David" w:hAnsi="David" w:cs="David" w:hint="cs"/>
          <w:sz w:val="24"/>
          <w:szCs w:val="24"/>
          <w:rtl/>
        </w:rPr>
        <w:t>לפי</w:t>
      </w:r>
      <w:r w:rsidRPr="002A4A29">
        <w:rPr>
          <w:rFonts w:ascii="David" w:hAnsi="David" w:cs="David"/>
          <w:sz w:val="24"/>
          <w:szCs w:val="24"/>
          <w:rtl/>
        </w:rPr>
        <w:t xml:space="preserve"> </w:t>
      </w:r>
      <w:r w:rsidRPr="002A4A29">
        <w:rPr>
          <w:rFonts w:ascii="David" w:hAnsi="David" w:cs="David" w:hint="cs"/>
          <w:sz w:val="24"/>
          <w:szCs w:val="24"/>
          <w:rtl/>
        </w:rPr>
        <w:t>העניין</w:t>
      </w:r>
      <w:r w:rsidRPr="002A4A29">
        <w:rPr>
          <w:rFonts w:ascii="David" w:hAnsi="David" w:cs="David"/>
          <w:sz w:val="24"/>
          <w:szCs w:val="24"/>
          <w:rtl/>
        </w:rPr>
        <w:t>;</w:t>
      </w:r>
    </w:p>
    <w:p w14:paraId="70193E98" w14:textId="77777777" w:rsidR="00DD53C4" w:rsidRPr="00073D43" w:rsidRDefault="00CA0A9B" w:rsidP="00730C82">
      <w:pPr>
        <w:pStyle w:val="a3"/>
        <w:spacing w:before="120" w:after="120" w:line="300" w:lineRule="exact"/>
        <w:ind w:left="3770" w:hanging="2330"/>
        <w:contextualSpacing w:val="0"/>
        <w:jc w:val="both"/>
        <w:rPr>
          <w:rFonts w:ascii="David" w:hAnsi="David" w:cs="David"/>
          <w:sz w:val="24"/>
          <w:szCs w:val="24"/>
          <w:rtl/>
        </w:rPr>
      </w:pPr>
      <w:r>
        <w:rPr>
          <w:rFonts w:ascii="David" w:hAnsi="David" w:cs="David"/>
          <w:sz w:val="24"/>
          <w:szCs w:val="24"/>
          <w:rtl/>
        </w:rPr>
        <w:t>"ועדת אכיפה מנהלית" –</w:t>
      </w:r>
      <w:r>
        <w:rPr>
          <w:rFonts w:ascii="David" w:hAnsi="David" w:cs="David"/>
          <w:sz w:val="24"/>
          <w:szCs w:val="24"/>
          <w:rtl/>
        </w:rPr>
        <w:tab/>
      </w:r>
      <w:r w:rsidR="004B092D" w:rsidRPr="002A4A29">
        <w:rPr>
          <w:rFonts w:ascii="David" w:hAnsi="David" w:cs="David"/>
          <w:sz w:val="24"/>
          <w:szCs w:val="24"/>
          <w:rtl/>
        </w:rPr>
        <w:t>הוועדה שמונתה לפי סעיף 52לב(א) לחוק ניירות ערך;</w:t>
      </w:r>
    </w:p>
    <w:p w14:paraId="138335BF" w14:textId="77777777" w:rsidR="004B092D" w:rsidRPr="002A4A29" w:rsidRDefault="004B092D" w:rsidP="00730C82">
      <w:pPr>
        <w:pStyle w:val="a3"/>
        <w:spacing w:before="120" w:after="120" w:line="300" w:lineRule="exact"/>
        <w:ind w:left="3770" w:hanging="2330"/>
        <w:contextualSpacing w:val="0"/>
        <w:jc w:val="both"/>
        <w:rPr>
          <w:rFonts w:ascii="David" w:hAnsi="David" w:cs="David"/>
          <w:sz w:val="24"/>
          <w:szCs w:val="24"/>
          <w:rtl/>
        </w:rPr>
      </w:pPr>
      <w:r w:rsidRPr="002A4A29">
        <w:rPr>
          <w:rFonts w:ascii="David" w:hAnsi="David" w:cs="David"/>
          <w:sz w:val="24"/>
          <w:szCs w:val="24"/>
          <w:rtl/>
        </w:rPr>
        <w:t xml:space="preserve">"פסק דין" – </w:t>
      </w:r>
      <w:r w:rsidR="00CA0A9B">
        <w:rPr>
          <w:rFonts w:ascii="David" w:hAnsi="David" w:cs="David"/>
          <w:sz w:val="24"/>
          <w:szCs w:val="24"/>
          <w:rtl/>
        </w:rPr>
        <w:tab/>
      </w:r>
      <w:r w:rsidRPr="002A4A29">
        <w:rPr>
          <w:rFonts w:ascii="David" w:hAnsi="David" w:cs="David"/>
          <w:sz w:val="24"/>
          <w:szCs w:val="24"/>
          <w:rtl/>
        </w:rPr>
        <w:t>פסק דין בערכאה ראשונה.</w:t>
      </w:r>
    </w:p>
    <w:p w14:paraId="2BB1A2DA" w14:textId="77777777" w:rsidR="0057326A" w:rsidRPr="002A4A29" w:rsidRDefault="00183B6D" w:rsidP="00730C82">
      <w:pPr>
        <w:spacing w:before="120" w:after="120" w:line="300" w:lineRule="exact"/>
        <w:jc w:val="both"/>
        <w:rPr>
          <w:rFonts w:ascii="David" w:hAnsi="David" w:cs="David"/>
          <w:sz w:val="24"/>
          <w:szCs w:val="24"/>
          <w:rtl/>
        </w:rPr>
      </w:pPr>
      <w:r w:rsidRPr="002A4A29">
        <w:rPr>
          <w:rFonts w:ascii="David" w:hAnsi="David" w:cs="David"/>
          <w:sz w:val="24"/>
          <w:szCs w:val="24"/>
          <w:rtl/>
        </w:rPr>
        <w:tab/>
      </w:r>
    </w:p>
    <w:p w14:paraId="58C13D17" w14:textId="77777777" w:rsidR="009A52F1" w:rsidRDefault="0044403F" w:rsidP="009961A1">
      <w:pPr>
        <w:spacing w:line="300" w:lineRule="exact"/>
        <w:ind w:left="720" w:hanging="720"/>
        <w:jc w:val="both"/>
        <w:rPr>
          <w:rFonts w:ascii="David" w:hAnsi="David" w:cs="David"/>
          <w:sz w:val="24"/>
          <w:szCs w:val="24"/>
          <w:rtl/>
        </w:rPr>
      </w:pPr>
      <w:r>
        <w:rPr>
          <w:rFonts w:ascii="David" w:hAnsi="David" w:cs="David" w:hint="cs"/>
          <w:sz w:val="24"/>
          <w:szCs w:val="24"/>
          <w:rtl/>
        </w:rPr>
        <w:t>10.</w:t>
      </w:r>
      <w:r>
        <w:rPr>
          <w:rFonts w:ascii="David" w:hAnsi="David" w:cs="David" w:hint="cs"/>
          <w:sz w:val="24"/>
          <w:szCs w:val="24"/>
          <w:rtl/>
        </w:rPr>
        <w:tab/>
      </w:r>
      <w:r w:rsidR="009A52F1" w:rsidRPr="00E508BC">
        <w:rPr>
          <w:rFonts w:ascii="David" w:hAnsi="David" w:cs="David"/>
          <w:sz w:val="24"/>
          <w:szCs w:val="24"/>
          <w:rtl/>
        </w:rPr>
        <w:t xml:space="preserve">אני עומד/ת בתנאי הכשירות לדירקטור </w:t>
      </w:r>
      <w:r w:rsidR="009A52F1">
        <w:rPr>
          <w:rFonts w:ascii="David" w:hAnsi="David" w:cs="David" w:hint="cs"/>
          <w:sz w:val="24"/>
          <w:szCs w:val="24"/>
          <w:rtl/>
        </w:rPr>
        <w:t xml:space="preserve">בלתי תלוי </w:t>
      </w:r>
      <w:r w:rsidR="009A52F1">
        <w:rPr>
          <w:rFonts w:ascii="David" w:hAnsi="David" w:cs="David"/>
          <w:sz w:val="24"/>
          <w:szCs w:val="24"/>
          <w:rtl/>
        </w:rPr>
        <w:t>בבורסה בהתאם לסעיף</w:t>
      </w:r>
      <w:r w:rsidR="009A52F1">
        <w:rPr>
          <w:rFonts w:ascii="David" w:hAnsi="David" w:cs="David" w:hint="cs"/>
          <w:sz w:val="24"/>
          <w:szCs w:val="24"/>
          <w:rtl/>
        </w:rPr>
        <w:t xml:space="preserve"> 50ב1 לחוק ניירות ערך</w:t>
      </w:r>
      <w:r w:rsidR="009A52F1" w:rsidRPr="00E508BC">
        <w:rPr>
          <w:rFonts w:ascii="David" w:hAnsi="David" w:cs="David"/>
          <w:sz w:val="24"/>
          <w:szCs w:val="24"/>
          <w:rtl/>
        </w:rPr>
        <w:t xml:space="preserve"> כמפורט להלן:</w:t>
      </w:r>
    </w:p>
    <w:p w14:paraId="08518888" w14:textId="71FE3B64" w:rsidR="009A52F1" w:rsidRDefault="009A52F1" w:rsidP="00E20B91">
      <w:pPr>
        <w:spacing w:line="300" w:lineRule="exact"/>
        <w:ind w:left="1440" w:hanging="720"/>
        <w:jc w:val="both"/>
        <w:rPr>
          <w:rFonts w:ascii="David" w:hAnsi="David" w:cs="David"/>
          <w:sz w:val="24"/>
          <w:szCs w:val="24"/>
          <w:rtl/>
        </w:rPr>
      </w:pPr>
      <w:r>
        <w:rPr>
          <w:rFonts w:ascii="David" w:hAnsi="David" w:cs="David" w:hint="cs"/>
          <w:sz w:val="24"/>
          <w:szCs w:val="24"/>
          <w:rtl/>
        </w:rPr>
        <w:t>א.</w:t>
      </w:r>
      <w:r>
        <w:rPr>
          <w:rFonts w:ascii="David" w:hAnsi="David" w:cs="David" w:hint="cs"/>
          <w:sz w:val="24"/>
          <w:szCs w:val="24"/>
          <w:rtl/>
        </w:rPr>
        <w:tab/>
      </w:r>
      <w:r w:rsidRPr="00BA2A25">
        <w:rPr>
          <w:rFonts w:ascii="David" w:hAnsi="David" w:cs="David"/>
          <w:sz w:val="24"/>
          <w:szCs w:val="24"/>
          <w:rtl/>
        </w:rPr>
        <w:t>אין ולא היו לי, לקרובי, לשותפי, למעבידי, למי שאני כפוף לו במישרין או בעקיפין או לתאגיד שאני בעל השליטה בו, במועד הצהרה זו או בשנתיים שקדמו ל</w:t>
      </w:r>
      <w:r w:rsidRPr="00BA2A25">
        <w:rPr>
          <w:rFonts w:ascii="David" w:hAnsi="David" w:cs="David" w:hint="cs"/>
          <w:sz w:val="24"/>
          <w:szCs w:val="24"/>
          <w:rtl/>
        </w:rPr>
        <w:t>מועד זה,</w:t>
      </w:r>
      <w:r w:rsidRPr="00BA2A25">
        <w:rPr>
          <w:rFonts w:ascii="David" w:hAnsi="David" w:cs="David"/>
          <w:sz w:val="24"/>
          <w:szCs w:val="24"/>
          <w:rtl/>
        </w:rPr>
        <w:t xml:space="preserve"> זיקה לבורסה, </w:t>
      </w:r>
      <w:r w:rsidRPr="007A7260">
        <w:rPr>
          <w:rFonts w:ascii="David" w:hAnsi="David" w:cs="David"/>
          <w:sz w:val="24"/>
          <w:szCs w:val="24"/>
          <w:rtl/>
        </w:rPr>
        <w:t>לבעל שליטה בבורסה</w:t>
      </w:r>
      <w:r>
        <w:rPr>
          <w:rFonts w:ascii="David" w:hAnsi="David" w:cs="David" w:hint="cs"/>
          <w:sz w:val="24"/>
          <w:szCs w:val="24"/>
          <w:rtl/>
        </w:rPr>
        <w:t xml:space="preserve"> או לקרוב של בעל השליטה, </w:t>
      </w:r>
      <w:r w:rsidRPr="00BA2A25">
        <w:rPr>
          <w:rFonts w:ascii="David" w:hAnsi="David" w:cs="David" w:hint="eastAsia"/>
          <w:sz w:val="24"/>
          <w:szCs w:val="24"/>
          <w:rtl/>
        </w:rPr>
        <w:t>או</w:t>
      </w:r>
      <w:r w:rsidRPr="00BA2A25">
        <w:rPr>
          <w:rFonts w:ascii="David" w:hAnsi="David" w:cs="David"/>
          <w:sz w:val="24"/>
          <w:szCs w:val="24"/>
          <w:rtl/>
        </w:rPr>
        <w:t xml:space="preserve"> לתאגיד אחר</w:t>
      </w:r>
      <w:r>
        <w:rPr>
          <w:rFonts w:ascii="David" w:hAnsi="David" w:cs="David" w:hint="cs"/>
          <w:sz w:val="24"/>
          <w:szCs w:val="24"/>
          <w:rtl/>
        </w:rPr>
        <w:t>.</w:t>
      </w:r>
      <w:r w:rsidR="00E20B91">
        <w:rPr>
          <w:rFonts w:ascii="David" w:hAnsi="David" w:cs="David" w:hint="cs"/>
          <w:sz w:val="24"/>
          <w:szCs w:val="24"/>
          <w:rtl/>
        </w:rPr>
        <w:t xml:space="preserve">  </w:t>
      </w:r>
    </w:p>
    <w:p w14:paraId="3AEF6F78" w14:textId="77777777" w:rsidR="009A52F1" w:rsidRDefault="009A52F1" w:rsidP="009A52F1">
      <w:pPr>
        <w:spacing w:line="300" w:lineRule="exact"/>
        <w:ind w:left="2880" w:hanging="1440"/>
        <w:jc w:val="both"/>
        <w:rPr>
          <w:rFonts w:ascii="David" w:hAnsi="David" w:cs="David"/>
          <w:sz w:val="24"/>
          <w:szCs w:val="24"/>
          <w:rtl/>
        </w:rPr>
      </w:pPr>
      <w:r>
        <w:rPr>
          <w:rFonts w:ascii="David" w:hAnsi="David" w:cs="David"/>
          <w:sz w:val="24"/>
          <w:szCs w:val="24"/>
          <w:rtl/>
        </w:rPr>
        <w:t xml:space="preserve">"זיקה" – </w:t>
      </w:r>
      <w:r>
        <w:rPr>
          <w:rFonts w:ascii="David" w:hAnsi="David" w:cs="David"/>
          <w:sz w:val="24"/>
          <w:szCs w:val="24"/>
          <w:rtl/>
        </w:rPr>
        <w:tab/>
      </w:r>
      <w:r w:rsidRPr="00E508BC">
        <w:rPr>
          <w:rFonts w:ascii="David" w:hAnsi="David" w:cs="David"/>
          <w:sz w:val="24"/>
          <w:szCs w:val="24"/>
          <w:rtl/>
        </w:rPr>
        <w:t>קיום יחסי עבודה, קי</w:t>
      </w:r>
      <w:r>
        <w:rPr>
          <w:rFonts w:ascii="David" w:hAnsi="David" w:cs="David"/>
          <w:sz w:val="24"/>
          <w:szCs w:val="24"/>
          <w:rtl/>
        </w:rPr>
        <w:t>ום קשרים עסקיים או מקצועיים דרך</w:t>
      </w:r>
      <w:r>
        <w:rPr>
          <w:rFonts w:ascii="David" w:hAnsi="David" w:cs="David"/>
          <w:sz w:val="24"/>
          <w:szCs w:val="24"/>
          <w:rtl/>
        </w:rPr>
        <w:tab/>
      </w:r>
      <w:r w:rsidRPr="00E508BC">
        <w:rPr>
          <w:rFonts w:ascii="David" w:hAnsi="David" w:cs="David"/>
          <w:sz w:val="24"/>
          <w:szCs w:val="24"/>
          <w:rtl/>
        </w:rPr>
        <w:t xml:space="preserve">כלל או שליטה, וכן כהונה כנושא משרה, למעט כהונה של דירקטור שמונה כדי לכהן כדירקטור חיצוני בחברה שעומדת להציע לראשונה מניות לציבור; ראו גם </w:t>
      </w:r>
      <w:r>
        <w:rPr>
          <w:rFonts w:ascii="David" w:hAnsi="David" w:cs="David" w:hint="cs"/>
          <w:sz w:val="24"/>
          <w:szCs w:val="24"/>
          <w:rtl/>
        </w:rPr>
        <w:t xml:space="preserve">את </w:t>
      </w:r>
      <w:r w:rsidRPr="00E508BC">
        <w:rPr>
          <w:rFonts w:ascii="David" w:hAnsi="David" w:cs="David"/>
          <w:sz w:val="24"/>
          <w:szCs w:val="24"/>
          <w:rtl/>
        </w:rPr>
        <w:t xml:space="preserve">תקנות החברות (עניינים שאינם מהווים זיקה), </w:t>
      </w:r>
      <w:proofErr w:type="spellStart"/>
      <w:r w:rsidRPr="00E508BC">
        <w:rPr>
          <w:rFonts w:ascii="David" w:hAnsi="David" w:cs="David"/>
          <w:sz w:val="24"/>
          <w:szCs w:val="24"/>
          <w:rtl/>
        </w:rPr>
        <w:t>התשס"ז</w:t>
      </w:r>
      <w:proofErr w:type="spellEnd"/>
      <w:r w:rsidRPr="00E508BC">
        <w:rPr>
          <w:rFonts w:ascii="David" w:hAnsi="David" w:cs="David"/>
          <w:sz w:val="24"/>
          <w:szCs w:val="24"/>
          <w:rtl/>
        </w:rPr>
        <w:t>–2006</w:t>
      </w:r>
      <w:r>
        <w:rPr>
          <w:rFonts w:ascii="David" w:hAnsi="David" w:cs="David" w:hint="cs"/>
          <w:sz w:val="24"/>
          <w:szCs w:val="24"/>
          <w:rtl/>
        </w:rPr>
        <w:t>,</w:t>
      </w:r>
      <w:r w:rsidRPr="00E508BC">
        <w:rPr>
          <w:rFonts w:ascii="David" w:hAnsi="David" w:cs="David"/>
          <w:sz w:val="24"/>
          <w:szCs w:val="24"/>
          <w:rtl/>
        </w:rPr>
        <w:t xml:space="preserve"> </w:t>
      </w:r>
      <w:r>
        <w:rPr>
          <w:rFonts w:ascii="David" w:hAnsi="David" w:cs="David" w:hint="cs"/>
          <w:sz w:val="24"/>
          <w:szCs w:val="24"/>
          <w:rtl/>
        </w:rPr>
        <w:t>ש</w:t>
      </w:r>
      <w:r w:rsidRPr="00E508BC">
        <w:rPr>
          <w:rFonts w:ascii="David" w:hAnsi="David" w:cs="David"/>
          <w:sz w:val="24"/>
          <w:szCs w:val="24"/>
          <w:rtl/>
        </w:rPr>
        <w:t>מצור</w:t>
      </w:r>
      <w:r>
        <w:rPr>
          <w:rFonts w:ascii="David" w:hAnsi="David" w:cs="David" w:hint="cs"/>
          <w:sz w:val="24"/>
          <w:szCs w:val="24"/>
          <w:rtl/>
        </w:rPr>
        <w:t>פות</w:t>
      </w:r>
      <w:r w:rsidRPr="00E508BC">
        <w:rPr>
          <w:rFonts w:ascii="David" w:hAnsi="David" w:cs="David"/>
          <w:sz w:val="24"/>
          <w:szCs w:val="24"/>
          <w:rtl/>
        </w:rPr>
        <w:t xml:space="preserve"> </w:t>
      </w:r>
      <w:r>
        <w:rPr>
          <w:rFonts w:ascii="David" w:hAnsi="David" w:cs="David"/>
          <w:b/>
          <w:bCs/>
          <w:sz w:val="24"/>
          <w:szCs w:val="24"/>
          <w:rtl/>
        </w:rPr>
        <w:t xml:space="preserve">כנספח </w:t>
      </w:r>
      <w:r>
        <w:rPr>
          <w:rFonts w:ascii="David" w:hAnsi="David" w:cs="David" w:hint="cs"/>
          <w:b/>
          <w:bCs/>
          <w:sz w:val="24"/>
          <w:szCs w:val="24"/>
          <w:rtl/>
        </w:rPr>
        <w:t>ב</w:t>
      </w:r>
      <w:r w:rsidRPr="001158F8">
        <w:rPr>
          <w:rFonts w:ascii="David" w:hAnsi="David" w:cs="David"/>
          <w:b/>
          <w:bCs/>
          <w:sz w:val="24"/>
          <w:szCs w:val="24"/>
          <w:rtl/>
        </w:rPr>
        <w:t>'.</w:t>
      </w:r>
    </w:p>
    <w:p w14:paraId="0E9432ED" w14:textId="77777777" w:rsidR="009A52F1" w:rsidRPr="004B092D" w:rsidRDefault="009A52F1" w:rsidP="009A52F1">
      <w:pPr>
        <w:spacing w:line="300" w:lineRule="exact"/>
        <w:ind w:left="2880" w:hanging="1440"/>
        <w:jc w:val="both"/>
        <w:rPr>
          <w:rFonts w:ascii="David" w:hAnsi="David" w:cs="David"/>
          <w:sz w:val="24"/>
          <w:szCs w:val="24"/>
          <w:rtl/>
        </w:rPr>
      </w:pPr>
      <w:r>
        <w:rPr>
          <w:rFonts w:ascii="David" w:hAnsi="David" w:cs="David"/>
          <w:sz w:val="24"/>
          <w:szCs w:val="24"/>
          <w:rtl/>
        </w:rPr>
        <w:t>"תאגיד אחר" –</w:t>
      </w:r>
      <w:r>
        <w:rPr>
          <w:rFonts w:ascii="David" w:hAnsi="David" w:cs="David"/>
          <w:sz w:val="24"/>
          <w:szCs w:val="24"/>
          <w:rtl/>
        </w:rPr>
        <w:tab/>
      </w:r>
      <w:r w:rsidRPr="004B092D">
        <w:rPr>
          <w:rFonts w:ascii="David" w:hAnsi="David" w:cs="David"/>
          <w:sz w:val="24"/>
          <w:szCs w:val="24"/>
          <w:rtl/>
        </w:rPr>
        <w:t xml:space="preserve">תאגיד שבעל השליטה בו, במועד הצהרה זו או בשנתיים שקדמו לו, הוא </w:t>
      </w:r>
      <w:r w:rsidRPr="007A7260">
        <w:rPr>
          <w:rFonts w:ascii="David" w:hAnsi="David" w:cs="David"/>
          <w:sz w:val="24"/>
          <w:szCs w:val="24"/>
          <w:rtl/>
        </w:rPr>
        <w:t>הבורסה או בעל השליטה בה</w:t>
      </w:r>
      <w:r w:rsidRPr="004B092D">
        <w:rPr>
          <w:rFonts w:ascii="David" w:hAnsi="David" w:cs="David"/>
          <w:sz w:val="24"/>
          <w:szCs w:val="24"/>
          <w:rtl/>
        </w:rPr>
        <w:t>.</w:t>
      </w:r>
    </w:p>
    <w:p w14:paraId="667269E3" w14:textId="77777777" w:rsidR="009A52F1" w:rsidRPr="006679CE" w:rsidRDefault="009A52F1" w:rsidP="009A52F1">
      <w:pPr>
        <w:spacing w:line="300" w:lineRule="exact"/>
        <w:ind w:left="2880" w:hanging="1440"/>
        <w:jc w:val="both"/>
        <w:rPr>
          <w:rFonts w:ascii="David" w:hAnsi="David" w:cs="David"/>
          <w:sz w:val="24"/>
          <w:szCs w:val="24"/>
          <w:rtl/>
        </w:rPr>
      </w:pPr>
      <w:r w:rsidRPr="00E508BC">
        <w:rPr>
          <w:rFonts w:ascii="David" w:hAnsi="David" w:cs="David"/>
          <w:sz w:val="24"/>
          <w:szCs w:val="24"/>
          <w:rtl/>
        </w:rPr>
        <w:t xml:space="preserve">"קרוב" – </w:t>
      </w:r>
      <w:r>
        <w:rPr>
          <w:rFonts w:ascii="David" w:hAnsi="David" w:cs="David"/>
          <w:sz w:val="24"/>
          <w:szCs w:val="24"/>
          <w:rtl/>
        </w:rPr>
        <w:tab/>
      </w:r>
      <w:r w:rsidRPr="00E508BC">
        <w:rPr>
          <w:rFonts w:ascii="David" w:hAnsi="David" w:cs="David"/>
          <w:sz w:val="24"/>
          <w:szCs w:val="24"/>
          <w:rtl/>
        </w:rPr>
        <w:t xml:space="preserve">בן זוג, אח או אחות, הורה, הורי הורה, צאצא או צאצא של בן הזוג או בן זוגו </w:t>
      </w:r>
      <w:r w:rsidRPr="006679CE">
        <w:rPr>
          <w:rFonts w:ascii="David" w:hAnsi="David" w:cs="David"/>
          <w:sz w:val="24"/>
          <w:szCs w:val="24"/>
          <w:rtl/>
        </w:rPr>
        <w:t>של כל אחד מאלה.</w:t>
      </w:r>
    </w:p>
    <w:p w14:paraId="4E5527B8" w14:textId="77777777" w:rsidR="009A52F1" w:rsidRPr="00E508BC" w:rsidRDefault="009263F3" w:rsidP="009A52F1">
      <w:pPr>
        <w:spacing w:line="300" w:lineRule="exact"/>
        <w:ind w:left="1440" w:hanging="720"/>
        <w:jc w:val="both"/>
        <w:rPr>
          <w:rFonts w:ascii="David" w:hAnsi="David" w:cs="David"/>
          <w:sz w:val="24"/>
          <w:szCs w:val="24"/>
          <w:rtl/>
        </w:rPr>
      </w:pPr>
      <w:r>
        <w:rPr>
          <w:rFonts w:ascii="David" w:hAnsi="David" w:cs="David" w:hint="cs"/>
          <w:sz w:val="24"/>
          <w:szCs w:val="24"/>
          <w:rtl/>
        </w:rPr>
        <w:lastRenderedPageBreak/>
        <w:t>ב</w:t>
      </w:r>
      <w:r w:rsidR="009A52F1">
        <w:rPr>
          <w:rFonts w:ascii="David" w:hAnsi="David" w:cs="David" w:hint="cs"/>
          <w:sz w:val="24"/>
          <w:szCs w:val="24"/>
          <w:rtl/>
        </w:rPr>
        <w:t>.</w:t>
      </w:r>
      <w:r w:rsidR="009A52F1">
        <w:rPr>
          <w:rFonts w:ascii="David" w:hAnsi="David" w:cs="David" w:hint="cs"/>
          <w:sz w:val="24"/>
          <w:szCs w:val="24"/>
          <w:rtl/>
        </w:rPr>
        <w:tab/>
      </w:r>
      <w:r w:rsidR="009A52F1" w:rsidRPr="00E508BC">
        <w:rPr>
          <w:rFonts w:ascii="David" w:hAnsi="David" w:cs="David"/>
          <w:sz w:val="24"/>
          <w:szCs w:val="24"/>
          <w:rtl/>
        </w:rPr>
        <w:t>תפקידיי או עיסוקיי האחרים אינם יוצרים או עלולים ליצור ניגוד עניינים עם תפקידי כדירקטור</w:t>
      </w:r>
      <w:r w:rsidR="009A52F1">
        <w:rPr>
          <w:rFonts w:ascii="David" w:hAnsi="David" w:cs="David" w:hint="cs"/>
          <w:sz w:val="24"/>
          <w:szCs w:val="24"/>
          <w:rtl/>
        </w:rPr>
        <w:t>/</w:t>
      </w:r>
      <w:proofErr w:type="spellStart"/>
      <w:r w:rsidR="009A52F1">
        <w:rPr>
          <w:rFonts w:ascii="David" w:hAnsi="David" w:cs="David" w:hint="cs"/>
          <w:sz w:val="24"/>
          <w:szCs w:val="24"/>
          <w:rtl/>
        </w:rPr>
        <w:t>ית</w:t>
      </w:r>
      <w:proofErr w:type="spellEnd"/>
      <w:r w:rsidR="009A52F1" w:rsidRPr="00E508BC">
        <w:rPr>
          <w:rFonts w:ascii="David" w:hAnsi="David" w:cs="David"/>
          <w:sz w:val="24"/>
          <w:szCs w:val="24"/>
          <w:rtl/>
        </w:rPr>
        <w:t xml:space="preserve"> </w:t>
      </w:r>
      <w:r w:rsidR="009A52F1">
        <w:rPr>
          <w:rFonts w:ascii="David" w:hAnsi="David" w:cs="David" w:hint="cs"/>
          <w:sz w:val="24"/>
          <w:szCs w:val="24"/>
          <w:rtl/>
        </w:rPr>
        <w:t>בלתי תלוי/ה</w:t>
      </w:r>
      <w:r w:rsidR="009A52F1" w:rsidRPr="00E508BC">
        <w:rPr>
          <w:rFonts w:ascii="David" w:hAnsi="David" w:cs="David"/>
          <w:sz w:val="24"/>
          <w:szCs w:val="24"/>
          <w:rtl/>
        </w:rPr>
        <w:t xml:space="preserve"> </w:t>
      </w:r>
      <w:r w:rsidR="009A52F1">
        <w:rPr>
          <w:rFonts w:ascii="David" w:hAnsi="David" w:cs="David" w:hint="cs"/>
          <w:sz w:val="24"/>
          <w:szCs w:val="24"/>
          <w:rtl/>
        </w:rPr>
        <w:t xml:space="preserve">בבורסה </w:t>
      </w:r>
      <w:r w:rsidR="009A52F1" w:rsidRPr="00E508BC">
        <w:rPr>
          <w:rFonts w:ascii="David" w:hAnsi="David" w:cs="David"/>
          <w:sz w:val="24"/>
          <w:szCs w:val="24"/>
          <w:rtl/>
        </w:rPr>
        <w:t>ואין בהם כדי לפגוע ביכולתי לכהן כדירקטור</w:t>
      </w:r>
      <w:r w:rsidR="009A52F1">
        <w:rPr>
          <w:rFonts w:ascii="David" w:hAnsi="David" w:cs="David" w:hint="cs"/>
          <w:sz w:val="24"/>
          <w:szCs w:val="24"/>
          <w:rtl/>
        </w:rPr>
        <w:t>/</w:t>
      </w:r>
      <w:proofErr w:type="spellStart"/>
      <w:r w:rsidR="009A52F1">
        <w:rPr>
          <w:rFonts w:ascii="David" w:hAnsi="David" w:cs="David" w:hint="cs"/>
          <w:sz w:val="24"/>
          <w:szCs w:val="24"/>
          <w:rtl/>
        </w:rPr>
        <w:t>ית</w:t>
      </w:r>
      <w:proofErr w:type="spellEnd"/>
      <w:r w:rsidR="009A52F1" w:rsidRPr="00E508BC">
        <w:rPr>
          <w:rFonts w:ascii="David" w:hAnsi="David" w:cs="David"/>
          <w:sz w:val="24"/>
          <w:szCs w:val="24"/>
          <w:rtl/>
        </w:rPr>
        <w:t xml:space="preserve"> </w:t>
      </w:r>
      <w:r w:rsidR="009A52F1">
        <w:rPr>
          <w:rFonts w:ascii="David" w:hAnsi="David" w:cs="David" w:hint="cs"/>
          <w:sz w:val="24"/>
          <w:szCs w:val="24"/>
          <w:rtl/>
        </w:rPr>
        <w:t>בלתי תלוי/ה בבורסה</w:t>
      </w:r>
      <w:r w:rsidR="009A52F1" w:rsidRPr="00E508BC">
        <w:rPr>
          <w:rFonts w:ascii="David" w:hAnsi="David" w:cs="David"/>
          <w:sz w:val="24"/>
          <w:szCs w:val="24"/>
          <w:rtl/>
        </w:rPr>
        <w:t>.</w:t>
      </w:r>
      <w:r w:rsidR="009A52F1">
        <w:rPr>
          <w:rFonts w:ascii="David" w:hAnsi="David" w:cs="David" w:hint="cs"/>
          <w:sz w:val="24"/>
          <w:szCs w:val="24"/>
          <w:rtl/>
        </w:rPr>
        <w:t xml:space="preserve"> </w:t>
      </w:r>
    </w:p>
    <w:p w14:paraId="33E19A28" w14:textId="77777777" w:rsidR="009A52F1" w:rsidRPr="00E508BC" w:rsidRDefault="009263F3" w:rsidP="009A52F1">
      <w:pPr>
        <w:spacing w:line="300" w:lineRule="exact"/>
        <w:ind w:left="1440" w:hanging="720"/>
        <w:jc w:val="both"/>
        <w:rPr>
          <w:rFonts w:ascii="David" w:hAnsi="David" w:cs="David"/>
          <w:sz w:val="24"/>
          <w:szCs w:val="24"/>
          <w:rtl/>
        </w:rPr>
      </w:pPr>
      <w:r>
        <w:rPr>
          <w:rFonts w:ascii="David" w:hAnsi="David" w:cs="David" w:hint="cs"/>
          <w:sz w:val="24"/>
          <w:szCs w:val="24"/>
          <w:rtl/>
        </w:rPr>
        <w:t>ג</w:t>
      </w:r>
      <w:r w:rsidR="009A52F1" w:rsidRPr="00E508BC">
        <w:rPr>
          <w:rFonts w:ascii="David" w:hAnsi="David" w:cs="David"/>
          <w:sz w:val="24"/>
          <w:szCs w:val="24"/>
          <w:rtl/>
        </w:rPr>
        <w:t>.</w:t>
      </w:r>
      <w:r w:rsidR="009A52F1" w:rsidRPr="00E508BC">
        <w:rPr>
          <w:rFonts w:ascii="David" w:hAnsi="David" w:cs="David"/>
          <w:sz w:val="24"/>
          <w:szCs w:val="24"/>
          <w:rtl/>
        </w:rPr>
        <w:tab/>
        <w:t>אם אני מכהן</w:t>
      </w:r>
      <w:r w:rsidR="009A52F1">
        <w:rPr>
          <w:rFonts w:ascii="David" w:hAnsi="David" w:cs="David" w:hint="cs"/>
          <w:sz w:val="24"/>
          <w:szCs w:val="24"/>
          <w:rtl/>
        </w:rPr>
        <w:t>/</w:t>
      </w:r>
      <w:proofErr w:type="spellStart"/>
      <w:r w:rsidR="009A52F1">
        <w:rPr>
          <w:rFonts w:ascii="David" w:hAnsi="David" w:cs="David" w:hint="cs"/>
          <w:sz w:val="24"/>
          <w:szCs w:val="24"/>
          <w:rtl/>
        </w:rPr>
        <w:t>נת</w:t>
      </w:r>
      <w:proofErr w:type="spellEnd"/>
      <w:r w:rsidR="009A52F1" w:rsidRPr="00E508BC">
        <w:rPr>
          <w:rFonts w:ascii="David" w:hAnsi="David" w:cs="David"/>
          <w:sz w:val="24"/>
          <w:szCs w:val="24"/>
          <w:rtl/>
        </w:rPr>
        <w:t xml:space="preserve"> כדירקטור</w:t>
      </w:r>
      <w:r w:rsidR="009A52F1">
        <w:rPr>
          <w:rFonts w:ascii="David" w:hAnsi="David" w:cs="David" w:hint="cs"/>
          <w:sz w:val="24"/>
          <w:szCs w:val="24"/>
          <w:rtl/>
        </w:rPr>
        <w:t>/</w:t>
      </w:r>
      <w:proofErr w:type="spellStart"/>
      <w:r w:rsidR="009A52F1">
        <w:rPr>
          <w:rFonts w:ascii="David" w:hAnsi="David" w:cs="David" w:hint="cs"/>
          <w:sz w:val="24"/>
          <w:szCs w:val="24"/>
          <w:rtl/>
        </w:rPr>
        <w:t>ית</w:t>
      </w:r>
      <w:proofErr w:type="spellEnd"/>
      <w:r w:rsidR="009A52F1" w:rsidRPr="00E508BC">
        <w:rPr>
          <w:rFonts w:ascii="David" w:hAnsi="David" w:cs="David"/>
          <w:sz w:val="24"/>
          <w:szCs w:val="24"/>
          <w:rtl/>
        </w:rPr>
        <w:t xml:space="preserve"> בחברה אחרת</w:t>
      </w:r>
      <w:r w:rsidR="009A52F1">
        <w:rPr>
          <w:rFonts w:ascii="David" w:hAnsi="David" w:cs="David"/>
          <w:sz w:val="24"/>
          <w:szCs w:val="24"/>
          <w:rtl/>
        </w:rPr>
        <w:t>, אני מאשר</w:t>
      </w:r>
      <w:r w:rsidR="009A52F1">
        <w:rPr>
          <w:rFonts w:ascii="David" w:hAnsi="David" w:cs="David" w:hint="cs"/>
          <w:sz w:val="24"/>
          <w:szCs w:val="24"/>
          <w:rtl/>
        </w:rPr>
        <w:t>/ת</w:t>
      </w:r>
      <w:r w:rsidR="009A52F1">
        <w:rPr>
          <w:rFonts w:ascii="David" w:hAnsi="David" w:cs="David"/>
          <w:sz w:val="24"/>
          <w:szCs w:val="24"/>
          <w:rtl/>
        </w:rPr>
        <w:t xml:space="preserve"> כי אין אדם המכהן</w:t>
      </w:r>
      <w:r w:rsidR="009A52F1" w:rsidRPr="00E508BC">
        <w:rPr>
          <w:rFonts w:ascii="David" w:hAnsi="David" w:cs="David"/>
          <w:sz w:val="24"/>
          <w:szCs w:val="24"/>
          <w:rtl/>
        </w:rPr>
        <w:t xml:space="preserve"> כדירקטור </w:t>
      </w:r>
      <w:r w:rsidR="009A52F1">
        <w:rPr>
          <w:rFonts w:ascii="David" w:hAnsi="David" w:cs="David" w:hint="cs"/>
          <w:sz w:val="24"/>
          <w:szCs w:val="24"/>
          <w:rtl/>
        </w:rPr>
        <w:t xml:space="preserve">בלתי תלוי בבורסה </w:t>
      </w:r>
      <w:r w:rsidR="009A52F1">
        <w:rPr>
          <w:rFonts w:ascii="David" w:hAnsi="David" w:cs="David"/>
          <w:sz w:val="24"/>
          <w:szCs w:val="24"/>
          <w:rtl/>
        </w:rPr>
        <w:t>ו</w:t>
      </w:r>
      <w:r w:rsidR="009A52F1" w:rsidRPr="00E508BC">
        <w:rPr>
          <w:rFonts w:ascii="David" w:hAnsi="David" w:cs="David"/>
          <w:sz w:val="24"/>
          <w:szCs w:val="24"/>
          <w:rtl/>
        </w:rPr>
        <w:t>כדירקטור בחברה השנייה.</w:t>
      </w:r>
    </w:p>
    <w:p w14:paraId="70E3C1FA" w14:textId="77777777" w:rsidR="009A52F1" w:rsidRDefault="009263F3" w:rsidP="009A52F1">
      <w:pPr>
        <w:spacing w:line="300" w:lineRule="exact"/>
        <w:ind w:left="1440" w:hanging="720"/>
        <w:jc w:val="both"/>
        <w:rPr>
          <w:rFonts w:ascii="David" w:hAnsi="David" w:cs="David"/>
          <w:sz w:val="24"/>
          <w:szCs w:val="24"/>
          <w:rtl/>
        </w:rPr>
      </w:pPr>
      <w:r>
        <w:rPr>
          <w:rFonts w:ascii="David" w:hAnsi="David" w:cs="David" w:hint="cs"/>
          <w:sz w:val="24"/>
          <w:szCs w:val="24"/>
          <w:rtl/>
        </w:rPr>
        <w:t>ד</w:t>
      </w:r>
      <w:r w:rsidR="009A52F1" w:rsidRPr="00455688">
        <w:rPr>
          <w:rFonts w:ascii="David" w:hAnsi="David" w:cs="David"/>
          <w:sz w:val="24"/>
          <w:szCs w:val="24"/>
          <w:rtl/>
        </w:rPr>
        <w:t>.</w:t>
      </w:r>
      <w:r w:rsidR="009A52F1" w:rsidRPr="00455688">
        <w:rPr>
          <w:rFonts w:ascii="David" w:hAnsi="David" w:cs="David"/>
          <w:sz w:val="24"/>
          <w:szCs w:val="24"/>
          <w:rtl/>
        </w:rPr>
        <w:tab/>
        <w:t xml:space="preserve">איני עובד/ת </w:t>
      </w:r>
      <w:r w:rsidR="009A52F1" w:rsidRPr="00CE0154">
        <w:rPr>
          <w:rFonts w:ascii="David" w:hAnsi="David" w:cs="David" w:hint="cs"/>
          <w:sz w:val="24"/>
          <w:szCs w:val="24"/>
          <w:rtl/>
        </w:rPr>
        <w:t>של</w:t>
      </w:r>
      <w:r w:rsidR="009A52F1" w:rsidRPr="00CE0154">
        <w:rPr>
          <w:rFonts w:ascii="David" w:hAnsi="David" w:cs="David"/>
          <w:sz w:val="24"/>
          <w:szCs w:val="24"/>
          <w:rtl/>
        </w:rPr>
        <w:t xml:space="preserve"> </w:t>
      </w:r>
      <w:r w:rsidR="009A52F1" w:rsidRPr="00455688">
        <w:rPr>
          <w:rFonts w:ascii="David" w:hAnsi="David" w:cs="David"/>
          <w:sz w:val="24"/>
          <w:szCs w:val="24"/>
          <w:rtl/>
        </w:rPr>
        <w:t xml:space="preserve">רשות ניירות ערך או עובד/ת </w:t>
      </w:r>
      <w:r w:rsidR="009A52F1" w:rsidRPr="00CE0154">
        <w:rPr>
          <w:rFonts w:ascii="David" w:hAnsi="David" w:cs="David" w:hint="cs"/>
          <w:sz w:val="24"/>
          <w:szCs w:val="24"/>
          <w:rtl/>
        </w:rPr>
        <w:t>של</w:t>
      </w:r>
      <w:r w:rsidR="009A52F1" w:rsidRPr="00CE0154">
        <w:rPr>
          <w:rFonts w:ascii="David" w:hAnsi="David" w:cs="David"/>
          <w:sz w:val="24"/>
          <w:szCs w:val="24"/>
          <w:rtl/>
        </w:rPr>
        <w:t xml:space="preserve"> </w:t>
      </w:r>
      <w:r w:rsidR="009A52F1" w:rsidRPr="00455688">
        <w:rPr>
          <w:rFonts w:ascii="David" w:hAnsi="David" w:cs="David"/>
          <w:sz w:val="24"/>
          <w:szCs w:val="24"/>
          <w:rtl/>
        </w:rPr>
        <w:t>בורסה בישראל.</w:t>
      </w:r>
    </w:p>
    <w:p w14:paraId="6C957EAA" w14:textId="77777777" w:rsidR="007717DB" w:rsidRDefault="009263F3" w:rsidP="00C4507A">
      <w:pPr>
        <w:spacing w:line="300" w:lineRule="exact"/>
        <w:ind w:left="1440" w:hanging="720"/>
        <w:jc w:val="both"/>
        <w:rPr>
          <w:rFonts w:ascii="David" w:hAnsi="David" w:cs="David"/>
          <w:sz w:val="24"/>
          <w:szCs w:val="24"/>
          <w:rtl/>
        </w:rPr>
      </w:pPr>
      <w:r>
        <w:rPr>
          <w:rFonts w:ascii="David" w:hAnsi="David" w:cs="David" w:hint="cs"/>
          <w:sz w:val="24"/>
          <w:szCs w:val="24"/>
          <w:rtl/>
        </w:rPr>
        <w:t>ה</w:t>
      </w:r>
      <w:r w:rsidR="009A52F1">
        <w:rPr>
          <w:rFonts w:ascii="David" w:hAnsi="David" w:cs="David" w:hint="cs"/>
          <w:sz w:val="24"/>
          <w:szCs w:val="24"/>
          <w:rtl/>
        </w:rPr>
        <w:t>.</w:t>
      </w:r>
      <w:r w:rsidR="009A52F1">
        <w:rPr>
          <w:rFonts w:ascii="David" w:hAnsi="David" w:cs="David" w:hint="cs"/>
          <w:sz w:val="24"/>
          <w:szCs w:val="24"/>
          <w:rtl/>
        </w:rPr>
        <w:tab/>
      </w:r>
      <w:r w:rsidR="009A52F1" w:rsidRPr="00455688">
        <w:rPr>
          <w:rFonts w:ascii="David" w:hAnsi="David" w:cs="David" w:hint="cs"/>
          <w:sz w:val="24"/>
          <w:szCs w:val="24"/>
          <w:rtl/>
        </w:rPr>
        <w:t>בלי</w:t>
      </w:r>
      <w:r w:rsidR="009A52F1" w:rsidRPr="00455688">
        <w:rPr>
          <w:rFonts w:ascii="David" w:hAnsi="David" w:cs="David"/>
          <w:sz w:val="24"/>
          <w:szCs w:val="24"/>
          <w:rtl/>
        </w:rPr>
        <w:t xml:space="preserve"> </w:t>
      </w:r>
      <w:r w:rsidR="009A52F1" w:rsidRPr="00455688">
        <w:rPr>
          <w:rFonts w:ascii="David" w:hAnsi="David" w:cs="David" w:hint="cs"/>
          <w:sz w:val="24"/>
          <w:szCs w:val="24"/>
          <w:rtl/>
        </w:rPr>
        <w:t>לגרוע</w:t>
      </w:r>
      <w:r w:rsidR="009A52F1" w:rsidRPr="00455688">
        <w:rPr>
          <w:rFonts w:ascii="David" w:hAnsi="David" w:cs="David"/>
          <w:sz w:val="24"/>
          <w:szCs w:val="24"/>
          <w:rtl/>
        </w:rPr>
        <w:t xml:space="preserve"> </w:t>
      </w:r>
      <w:r w:rsidR="009A52F1" w:rsidRPr="00455688">
        <w:rPr>
          <w:rFonts w:ascii="David" w:hAnsi="David" w:cs="David" w:hint="cs"/>
          <w:sz w:val="24"/>
          <w:szCs w:val="24"/>
          <w:rtl/>
        </w:rPr>
        <w:t>מהוראות</w:t>
      </w:r>
      <w:r w:rsidR="009A52F1" w:rsidRPr="00455688">
        <w:rPr>
          <w:rFonts w:ascii="David" w:hAnsi="David" w:cs="David"/>
          <w:sz w:val="24"/>
          <w:szCs w:val="24"/>
          <w:rtl/>
        </w:rPr>
        <w:t xml:space="preserve"> </w:t>
      </w:r>
      <w:r w:rsidR="009A52F1" w:rsidRPr="00455688">
        <w:rPr>
          <w:rFonts w:ascii="David" w:hAnsi="David" w:cs="David" w:hint="cs"/>
          <w:sz w:val="24"/>
          <w:szCs w:val="24"/>
          <w:rtl/>
        </w:rPr>
        <w:t>סעיף</w:t>
      </w:r>
      <w:r w:rsidR="009A52F1" w:rsidRPr="00455688">
        <w:rPr>
          <w:rFonts w:ascii="David" w:hAnsi="David" w:cs="David"/>
          <w:sz w:val="24"/>
          <w:szCs w:val="24"/>
          <w:rtl/>
        </w:rPr>
        <w:t xml:space="preserve"> </w:t>
      </w:r>
      <w:r w:rsidR="00C4507A">
        <w:rPr>
          <w:rFonts w:ascii="David" w:hAnsi="David" w:cs="David" w:hint="cs"/>
          <w:sz w:val="24"/>
          <w:szCs w:val="24"/>
          <w:rtl/>
        </w:rPr>
        <w:t>10(א</w:t>
      </w:r>
      <w:r w:rsidR="009A52F1" w:rsidRPr="00455688">
        <w:rPr>
          <w:rFonts w:ascii="David" w:hAnsi="David" w:cs="David"/>
          <w:sz w:val="24"/>
          <w:szCs w:val="24"/>
          <w:rtl/>
        </w:rPr>
        <w:t xml:space="preserve">) </w:t>
      </w:r>
      <w:r w:rsidR="009A52F1">
        <w:rPr>
          <w:rFonts w:ascii="David" w:hAnsi="David" w:cs="David" w:hint="cs"/>
          <w:sz w:val="24"/>
          <w:szCs w:val="24"/>
          <w:rtl/>
        </w:rPr>
        <w:t>אין לי</w:t>
      </w:r>
      <w:r w:rsidR="009A52F1" w:rsidRPr="00455688">
        <w:rPr>
          <w:rFonts w:ascii="David" w:hAnsi="David" w:cs="David"/>
          <w:sz w:val="24"/>
          <w:szCs w:val="24"/>
          <w:rtl/>
        </w:rPr>
        <w:t xml:space="preserve">, </w:t>
      </w:r>
      <w:r w:rsidR="009A52F1">
        <w:rPr>
          <w:rFonts w:ascii="David" w:hAnsi="David" w:cs="David" w:hint="cs"/>
          <w:sz w:val="24"/>
          <w:szCs w:val="24"/>
          <w:rtl/>
        </w:rPr>
        <w:t>לקרובי</w:t>
      </w:r>
      <w:r w:rsidR="009A52F1" w:rsidRPr="00455688">
        <w:rPr>
          <w:rFonts w:ascii="David" w:hAnsi="David" w:cs="David"/>
          <w:sz w:val="24"/>
          <w:szCs w:val="24"/>
          <w:rtl/>
        </w:rPr>
        <w:t xml:space="preserve">, </w:t>
      </w:r>
      <w:r w:rsidR="009A52F1">
        <w:rPr>
          <w:rFonts w:ascii="David" w:hAnsi="David" w:cs="David" w:hint="cs"/>
          <w:sz w:val="24"/>
          <w:szCs w:val="24"/>
          <w:rtl/>
        </w:rPr>
        <w:t>לשותפי</w:t>
      </w:r>
      <w:r w:rsidR="009A52F1" w:rsidRPr="00455688">
        <w:rPr>
          <w:rFonts w:ascii="David" w:hAnsi="David" w:cs="David"/>
          <w:sz w:val="24"/>
          <w:szCs w:val="24"/>
          <w:rtl/>
        </w:rPr>
        <w:t xml:space="preserve">, </w:t>
      </w:r>
      <w:r w:rsidR="009A52F1">
        <w:rPr>
          <w:rFonts w:ascii="David" w:hAnsi="David" w:cs="David" w:hint="cs"/>
          <w:sz w:val="24"/>
          <w:szCs w:val="24"/>
          <w:rtl/>
        </w:rPr>
        <w:t>למעבידי</w:t>
      </w:r>
      <w:r w:rsidR="009A52F1" w:rsidRPr="00455688">
        <w:rPr>
          <w:rFonts w:ascii="David" w:hAnsi="David" w:cs="David"/>
          <w:sz w:val="24"/>
          <w:szCs w:val="24"/>
          <w:rtl/>
        </w:rPr>
        <w:t xml:space="preserve">, </w:t>
      </w:r>
      <w:r w:rsidR="009A52F1" w:rsidRPr="00455688">
        <w:rPr>
          <w:rFonts w:ascii="David" w:hAnsi="David" w:cs="David" w:hint="cs"/>
          <w:sz w:val="24"/>
          <w:szCs w:val="24"/>
          <w:rtl/>
        </w:rPr>
        <w:t>למי</w:t>
      </w:r>
      <w:r w:rsidR="009A52F1" w:rsidRPr="00455688">
        <w:rPr>
          <w:rFonts w:ascii="David" w:hAnsi="David" w:cs="David"/>
          <w:sz w:val="24"/>
          <w:szCs w:val="24"/>
          <w:rtl/>
        </w:rPr>
        <w:t xml:space="preserve"> </w:t>
      </w:r>
      <w:r w:rsidR="009A52F1">
        <w:rPr>
          <w:rFonts w:ascii="David" w:hAnsi="David" w:cs="David" w:hint="cs"/>
          <w:sz w:val="24"/>
          <w:szCs w:val="24"/>
          <w:rtl/>
        </w:rPr>
        <w:t xml:space="preserve">שאני </w:t>
      </w:r>
      <w:r w:rsidR="009A52F1" w:rsidRPr="00455688">
        <w:rPr>
          <w:rFonts w:ascii="David" w:hAnsi="David" w:cs="David" w:hint="cs"/>
          <w:sz w:val="24"/>
          <w:szCs w:val="24"/>
          <w:rtl/>
        </w:rPr>
        <w:t>כפוף</w:t>
      </w:r>
      <w:r w:rsidR="009A52F1">
        <w:rPr>
          <w:rFonts w:ascii="David" w:hAnsi="David" w:cs="David" w:hint="cs"/>
          <w:sz w:val="24"/>
          <w:szCs w:val="24"/>
          <w:rtl/>
        </w:rPr>
        <w:t>/פה</w:t>
      </w:r>
      <w:r w:rsidR="009A52F1" w:rsidRPr="00455688">
        <w:rPr>
          <w:rFonts w:ascii="David" w:hAnsi="David" w:cs="David"/>
          <w:sz w:val="24"/>
          <w:szCs w:val="24"/>
          <w:rtl/>
        </w:rPr>
        <w:t xml:space="preserve"> </w:t>
      </w:r>
      <w:r w:rsidR="009A52F1" w:rsidRPr="00455688">
        <w:rPr>
          <w:rFonts w:ascii="David" w:hAnsi="David" w:cs="David" w:hint="cs"/>
          <w:sz w:val="24"/>
          <w:szCs w:val="24"/>
          <w:rtl/>
        </w:rPr>
        <w:t>לו</w:t>
      </w:r>
      <w:r w:rsidR="009A52F1" w:rsidRPr="00455688">
        <w:rPr>
          <w:rFonts w:ascii="David" w:hAnsi="David" w:cs="David"/>
          <w:sz w:val="24"/>
          <w:szCs w:val="24"/>
          <w:rtl/>
        </w:rPr>
        <w:t xml:space="preserve"> </w:t>
      </w:r>
      <w:r w:rsidR="009A52F1" w:rsidRPr="00455688">
        <w:rPr>
          <w:rFonts w:ascii="David" w:hAnsi="David" w:cs="David" w:hint="cs"/>
          <w:sz w:val="24"/>
          <w:szCs w:val="24"/>
          <w:rtl/>
        </w:rPr>
        <w:t>במישרין</w:t>
      </w:r>
      <w:r w:rsidR="009A52F1" w:rsidRPr="00455688">
        <w:rPr>
          <w:rFonts w:ascii="David" w:hAnsi="David" w:cs="David"/>
          <w:sz w:val="24"/>
          <w:szCs w:val="24"/>
          <w:rtl/>
        </w:rPr>
        <w:t xml:space="preserve"> </w:t>
      </w:r>
      <w:r w:rsidR="009A52F1" w:rsidRPr="00455688">
        <w:rPr>
          <w:rFonts w:ascii="David" w:hAnsi="David" w:cs="David" w:hint="cs"/>
          <w:sz w:val="24"/>
          <w:szCs w:val="24"/>
          <w:rtl/>
        </w:rPr>
        <w:t>או</w:t>
      </w:r>
      <w:r w:rsidR="009A52F1" w:rsidRPr="00455688">
        <w:rPr>
          <w:rFonts w:ascii="David" w:hAnsi="David" w:cs="David"/>
          <w:sz w:val="24"/>
          <w:szCs w:val="24"/>
          <w:rtl/>
        </w:rPr>
        <w:t xml:space="preserve"> </w:t>
      </w:r>
      <w:r w:rsidR="009A52F1" w:rsidRPr="00455688">
        <w:rPr>
          <w:rFonts w:ascii="David" w:hAnsi="David" w:cs="David" w:hint="cs"/>
          <w:sz w:val="24"/>
          <w:szCs w:val="24"/>
          <w:rtl/>
        </w:rPr>
        <w:t>בעקיפין</w:t>
      </w:r>
      <w:r w:rsidR="009A52F1" w:rsidRPr="00455688">
        <w:rPr>
          <w:rFonts w:ascii="David" w:hAnsi="David" w:cs="David"/>
          <w:sz w:val="24"/>
          <w:szCs w:val="24"/>
          <w:rtl/>
        </w:rPr>
        <w:t xml:space="preserve"> </w:t>
      </w:r>
      <w:r w:rsidR="009A52F1" w:rsidRPr="00455688">
        <w:rPr>
          <w:rFonts w:ascii="David" w:hAnsi="David" w:cs="David" w:hint="cs"/>
          <w:sz w:val="24"/>
          <w:szCs w:val="24"/>
          <w:rtl/>
        </w:rPr>
        <w:t>או</w:t>
      </w:r>
      <w:r w:rsidR="009A52F1" w:rsidRPr="00455688">
        <w:rPr>
          <w:rFonts w:ascii="David" w:hAnsi="David" w:cs="David"/>
          <w:sz w:val="24"/>
          <w:szCs w:val="24"/>
          <w:rtl/>
        </w:rPr>
        <w:t xml:space="preserve"> </w:t>
      </w:r>
      <w:r w:rsidR="009A52F1" w:rsidRPr="00455688">
        <w:rPr>
          <w:rFonts w:ascii="David" w:hAnsi="David" w:cs="David" w:hint="cs"/>
          <w:sz w:val="24"/>
          <w:szCs w:val="24"/>
          <w:rtl/>
        </w:rPr>
        <w:t>לתאגיד</w:t>
      </w:r>
      <w:r w:rsidR="009A52F1" w:rsidRPr="00455688">
        <w:rPr>
          <w:rFonts w:ascii="David" w:hAnsi="David" w:cs="David"/>
          <w:sz w:val="24"/>
          <w:szCs w:val="24"/>
          <w:rtl/>
        </w:rPr>
        <w:t xml:space="preserve"> </w:t>
      </w:r>
      <w:r w:rsidR="009A52F1">
        <w:rPr>
          <w:rFonts w:ascii="David" w:hAnsi="David" w:cs="David" w:hint="cs"/>
          <w:sz w:val="24"/>
          <w:szCs w:val="24"/>
          <w:rtl/>
        </w:rPr>
        <w:t>שאני</w:t>
      </w:r>
      <w:r w:rsidR="009A52F1" w:rsidRPr="00455688">
        <w:rPr>
          <w:rFonts w:ascii="David" w:hAnsi="David" w:cs="David"/>
          <w:sz w:val="24"/>
          <w:szCs w:val="24"/>
          <w:rtl/>
        </w:rPr>
        <w:t xml:space="preserve"> </w:t>
      </w:r>
      <w:r w:rsidR="009A52F1" w:rsidRPr="00455688">
        <w:rPr>
          <w:rFonts w:ascii="David" w:hAnsi="David" w:cs="David" w:hint="cs"/>
          <w:sz w:val="24"/>
          <w:szCs w:val="24"/>
          <w:rtl/>
        </w:rPr>
        <w:t>בעל</w:t>
      </w:r>
      <w:r w:rsidR="009A52F1">
        <w:rPr>
          <w:rFonts w:ascii="David" w:hAnsi="David" w:cs="David" w:hint="cs"/>
          <w:sz w:val="24"/>
          <w:szCs w:val="24"/>
          <w:rtl/>
        </w:rPr>
        <w:t>/ת</w:t>
      </w:r>
      <w:r w:rsidR="009A52F1" w:rsidRPr="00455688">
        <w:rPr>
          <w:rFonts w:ascii="David" w:hAnsi="David" w:cs="David"/>
          <w:sz w:val="24"/>
          <w:szCs w:val="24"/>
          <w:rtl/>
        </w:rPr>
        <w:t xml:space="preserve"> </w:t>
      </w:r>
      <w:r w:rsidR="009A52F1" w:rsidRPr="00455688">
        <w:rPr>
          <w:rFonts w:ascii="David" w:hAnsi="David" w:cs="David" w:hint="cs"/>
          <w:sz w:val="24"/>
          <w:szCs w:val="24"/>
          <w:rtl/>
        </w:rPr>
        <w:t>השליטה</w:t>
      </w:r>
      <w:r w:rsidR="009A52F1" w:rsidRPr="00455688">
        <w:rPr>
          <w:rFonts w:ascii="David" w:hAnsi="David" w:cs="David"/>
          <w:sz w:val="24"/>
          <w:szCs w:val="24"/>
          <w:rtl/>
        </w:rPr>
        <w:t xml:space="preserve"> </w:t>
      </w:r>
      <w:r w:rsidR="009A52F1" w:rsidRPr="00455688">
        <w:rPr>
          <w:rFonts w:ascii="David" w:hAnsi="David" w:cs="David" w:hint="cs"/>
          <w:sz w:val="24"/>
          <w:szCs w:val="24"/>
          <w:rtl/>
        </w:rPr>
        <w:t>בו</w:t>
      </w:r>
      <w:r w:rsidR="009A52F1" w:rsidRPr="00455688">
        <w:rPr>
          <w:rFonts w:ascii="David" w:hAnsi="David" w:cs="David"/>
          <w:sz w:val="24"/>
          <w:szCs w:val="24"/>
          <w:rtl/>
        </w:rPr>
        <w:t xml:space="preserve">, </w:t>
      </w:r>
      <w:r w:rsidR="009A52F1" w:rsidRPr="00455688">
        <w:rPr>
          <w:rFonts w:ascii="David" w:hAnsi="David" w:cs="David" w:hint="cs"/>
          <w:sz w:val="24"/>
          <w:szCs w:val="24"/>
          <w:rtl/>
        </w:rPr>
        <w:t>קשרים</w:t>
      </w:r>
      <w:r w:rsidR="009A52F1" w:rsidRPr="00455688">
        <w:rPr>
          <w:rFonts w:ascii="David" w:hAnsi="David" w:cs="David"/>
          <w:sz w:val="24"/>
          <w:szCs w:val="24"/>
          <w:rtl/>
        </w:rPr>
        <w:t xml:space="preserve"> </w:t>
      </w:r>
      <w:r w:rsidR="009A52F1" w:rsidRPr="00455688">
        <w:rPr>
          <w:rFonts w:ascii="David" w:hAnsi="David" w:cs="David" w:hint="cs"/>
          <w:sz w:val="24"/>
          <w:szCs w:val="24"/>
          <w:rtl/>
        </w:rPr>
        <w:t>עסקיים</w:t>
      </w:r>
      <w:r w:rsidR="009A52F1" w:rsidRPr="00455688">
        <w:rPr>
          <w:rFonts w:ascii="David" w:hAnsi="David" w:cs="David"/>
          <w:sz w:val="24"/>
          <w:szCs w:val="24"/>
          <w:rtl/>
        </w:rPr>
        <w:t xml:space="preserve"> </w:t>
      </w:r>
      <w:r w:rsidR="009A52F1" w:rsidRPr="00455688">
        <w:rPr>
          <w:rFonts w:ascii="David" w:hAnsi="David" w:cs="David" w:hint="cs"/>
          <w:sz w:val="24"/>
          <w:szCs w:val="24"/>
          <w:rtl/>
        </w:rPr>
        <w:t>או</w:t>
      </w:r>
      <w:r w:rsidR="009A52F1" w:rsidRPr="00455688">
        <w:rPr>
          <w:rFonts w:ascii="David" w:hAnsi="David" w:cs="David"/>
          <w:sz w:val="24"/>
          <w:szCs w:val="24"/>
          <w:rtl/>
        </w:rPr>
        <w:t xml:space="preserve"> </w:t>
      </w:r>
      <w:r w:rsidR="009A52F1" w:rsidRPr="00455688">
        <w:rPr>
          <w:rFonts w:ascii="David" w:hAnsi="David" w:cs="David" w:hint="cs"/>
          <w:sz w:val="24"/>
          <w:szCs w:val="24"/>
          <w:rtl/>
        </w:rPr>
        <w:t>מקצועיים</w:t>
      </w:r>
      <w:r w:rsidR="009A52F1" w:rsidRPr="00455688">
        <w:rPr>
          <w:rFonts w:ascii="David" w:hAnsi="David" w:cs="David"/>
          <w:sz w:val="24"/>
          <w:szCs w:val="24"/>
          <w:rtl/>
        </w:rPr>
        <w:t xml:space="preserve"> </w:t>
      </w:r>
      <w:r w:rsidR="009A52F1">
        <w:rPr>
          <w:rFonts w:ascii="David" w:hAnsi="David" w:cs="David" w:hint="cs"/>
          <w:sz w:val="24"/>
          <w:szCs w:val="24"/>
          <w:rtl/>
        </w:rPr>
        <w:t>למנויים בסעיף 1</w:t>
      </w:r>
      <w:r w:rsidR="00C4507A">
        <w:rPr>
          <w:rFonts w:ascii="David" w:hAnsi="David" w:cs="David" w:hint="cs"/>
          <w:sz w:val="24"/>
          <w:szCs w:val="24"/>
          <w:rtl/>
        </w:rPr>
        <w:t>0(א</w:t>
      </w:r>
      <w:r w:rsidR="009A52F1">
        <w:rPr>
          <w:rFonts w:ascii="David" w:hAnsi="David" w:cs="David" w:hint="cs"/>
          <w:sz w:val="24"/>
          <w:szCs w:val="24"/>
          <w:rtl/>
        </w:rPr>
        <w:t>)</w:t>
      </w:r>
      <w:r w:rsidR="009A52F1" w:rsidRPr="00455688">
        <w:rPr>
          <w:rFonts w:ascii="David" w:hAnsi="David" w:cs="David"/>
          <w:sz w:val="24"/>
          <w:szCs w:val="24"/>
          <w:rtl/>
        </w:rPr>
        <w:t xml:space="preserve">, </w:t>
      </w:r>
      <w:r w:rsidR="009A52F1" w:rsidRPr="00455688">
        <w:rPr>
          <w:rFonts w:ascii="David" w:hAnsi="David" w:cs="David" w:hint="cs"/>
          <w:sz w:val="24"/>
          <w:szCs w:val="24"/>
          <w:rtl/>
        </w:rPr>
        <w:t>גם</w:t>
      </w:r>
      <w:r w:rsidR="009A52F1" w:rsidRPr="00455688">
        <w:rPr>
          <w:rFonts w:ascii="David" w:hAnsi="David" w:cs="David"/>
          <w:sz w:val="24"/>
          <w:szCs w:val="24"/>
          <w:rtl/>
        </w:rPr>
        <w:t xml:space="preserve"> </w:t>
      </w:r>
      <w:r w:rsidR="009A52F1" w:rsidRPr="00455688">
        <w:rPr>
          <w:rFonts w:ascii="David" w:hAnsi="David" w:cs="David" w:hint="cs"/>
          <w:sz w:val="24"/>
          <w:szCs w:val="24"/>
          <w:rtl/>
        </w:rPr>
        <w:t>אם</w:t>
      </w:r>
      <w:r w:rsidR="009A52F1" w:rsidRPr="00455688">
        <w:rPr>
          <w:rFonts w:ascii="David" w:hAnsi="David" w:cs="David"/>
          <w:sz w:val="24"/>
          <w:szCs w:val="24"/>
          <w:rtl/>
        </w:rPr>
        <w:t xml:space="preserve"> </w:t>
      </w:r>
      <w:r w:rsidR="009A52F1" w:rsidRPr="00455688">
        <w:rPr>
          <w:rFonts w:ascii="David" w:hAnsi="David" w:cs="David" w:hint="cs"/>
          <w:sz w:val="24"/>
          <w:szCs w:val="24"/>
          <w:rtl/>
        </w:rPr>
        <w:t>הקשרים</w:t>
      </w:r>
      <w:r w:rsidR="009A52F1" w:rsidRPr="00455688">
        <w:rPr>
          <w:rFonts w:ascii="David" w:hAnsi="David" w:cs="David"/>
          <w:sz w:val="24"/>
          <w:szCs w:val="24"/>
          <w:rtl/>
        </w:rPr>
        <w:t xml:space="preserve"> </w:t>
      </w:r>
      <w:r w:rsidR="009A52F1" w:rsidRPr="00455688">
        <w:rPr>
          <w:rFonts w:ascii="David" w:hAnsi="David" w:cs="David" w:hint="cs"/>
          <w:sz w:val="24"/>
          <w:szCs w:val="24"/>
          <w:rtl/>
        </w:rPr>
        <w:t>כאמור</w:t>
      </w:r>
      <w:r w:rsidR="009A52F1" w:rsidRPr="00455688">
        <w:rPr>
          <w:rFonts w:ascii="David" w:hAnsi="David" w:cs="David"/>
          <w:sz w:val="24"/>
          <w:szCs w:val="24"/>
          <w:rtl/>
        </w:rPr>
        <w:t xml:space="preserve"> </w:t>
      </w:r>
      <w:r w:rsidR="009A52F1" w:rsidRPr="00455688">
        <w:rPr>
          <w:rFonts w:ascii="David" w:hAnsi="David" w:cs="David" w:hint="cs"/>
          <w:sz w:val="24"/>
          <w:szCs w:val="24"/>
          <w:rtl/>
        </w:rPr>
        <w:t>אינם</w:t>
      </w:r>
      <w:r w:rsidR="009A52F1" w:rsidRPr="00455688">
        <w:rPr>
          <w:rFonts w:ascii="David" w:hAnsi="David" w:cs="David"/>
          <w:sz w:val="24"/>
          <w:szCs w:val="24"/>
          <w:rtl/>
        </w:rPr>
        <w:t xml:space="preserve"> </w:t>
      </w:r>
      <w:r w:rsidR="009A52F1" w:rsidRPr="00455688">
        <w:rPr>
          <w:rFonts w:ascii="David" w:hAnsi="David" w:cs="David" w:hint="cs"/>
          <w:sz w:val="24"/>
          <w:szCs w:val="24"/>
          <w:rtl/>
        </w:rPr>
        <w:t>דרך</w:t>
      </w:r>
      <w:r w:rsidR="009A52F1" w:rsidRPr="00455688">
        <w:rPr>
          <w:rFonts w:ascii="David" w:hAnsi="David" w:cs="David"/>
          <w:sz w:val="24"/>
          <w:szCs w:val="24"/>
          <w:rtl/>
        </w:rPr>
        <w:t xml:space="preserve"> </w:t>
      </w:r>
      <w:r w:rsidR="009A52F1" w:rsidRPr="00455688">
        <w:rPr>
          <w:rFonts w:ascii="David" w:hAnsi="David" w:cs="David" w:hint="cs"/>
          <w:sz w:val="24"/>
          <w:szCs w:val="24"/>
          <w:rtl/>
        </w:rPr>
        <w:t>כלל</w:t>
      </w:r>
      <w:r w:rsidR="009A52F1" w:rsidRPr="00455688">
        <w:rPr>
          <w:rFonts w:ascii="David" w:hAnsi="David" w:cs="David"/>
          <w:sz w:val="24"/>
          <w:szCs w:val="24"/>
          <w:rtl/>
        </w:rPr>
        <w:t xml:space="preserve">, </w:t>
      </w:r>
      <w:r w:rsidR="009A52F1" w:rsidRPr="00455688">
        <w:rPr>
          <w:rFonts w:ascii="David" w:hAnsi="David" w:cs="David" w:hint="cs"/>
          <w:sz w:val="24"/>
          <w:szCs w:val="24"/>
          <w:rtl/>
        </w:rPr>
        <w:t>למעט</w:t>
      </w:r>
      <w:r w:rsidR="009A52F1" w:rsidRPr="00455688">
        <w:rPr>
          <w:rFonts w:ascii="David" w:hAnsi="David" w:cs="David"/>
          <w:sz w:val="24"/>
          <w:szCs w:val="24"/>
          <w:rtl/>
        </w:rPr>
        <w:t xml:space="preserve"> </w:t>
      </w:r>
      <w:r w:rsidR="009A52F1" w:rsidRPr="00455688">
        <w:rPr>
          <w:rFonts w:ascii="David" w:hAnsi="David" w:cs="David" w:hint="cs"/>
          <w:sz w:val="24"/>
          <w:szCs w:val="24"/>
          <w:rtl/>
        </w:rPr>
        <w:t>קשרים</w:t>
      </w:r>
      <w:r w:rsidR="009A52F1" w:rsidRPr="00455688">
        <w:rPr>
          <w:rFonts w:ascii="David" w:hAnsi="David" w:cs="David"/>
          <w:sz w:val="24"/>
          <w:szCs w:val="24"/>
          <w:rtl/>
        </w:rPr>
        <w:t xml:space="preserve"> </w:t>
      </w:r>
      <w:r w:rsidR="009A52F1" w:rsidRPr="00455688">
        <w:rPr>
          <w:rFonts w:ascii="David" w:hAnsi="David" w:cs="David" w:hint="cs"/>
          <w:sz w:val="24"/>
          <w:szCs w:val="24"/>
          <w:rtl/>
        </w:rPr>
        <w:t>זניחים</w:t>
      </w:r>
      <w:r w:rsidR="009A52F1">
        <w:rPr>
          <w:rFonts w:ascii="David" w:hAnsi="David" w:cs="David" w:hint="cs"/>
          <w:sz w:val="24"/>
          <w:szCs w:val="24"/>
          <w:rtl/>
        </w:rPr>
        <w:t xml:space="preserve">. </w:t>
      </w:r>
    </w:p>
    <w:p w14:paraId="3E2940DC" w14:textId="2807DDA0" w:rsidR="009A52F1" w:rsidRDefault="007717DB" w:rsidP="00C4507A">
      <w:pPr>
        <w:spacing w:line="300" w:lineRule="exact"/>
        <w:ind w:left="1440"/>
        <w:jc w:val="both"/>
        <w:rPr>
          <w:rFonts w:ascii="David" w:hAnsi="David" w:cs="David"/>
          <w:sz w:val="24"/>
          <w:szCs w:val="24"/>
        </w:rPr>
      </w:pPr>
      <w:r w:rsidRPr="00C4507A">
        <w:rPr>
          <w:rFonts w:ascii="David" w:hAnsi="David" w:cs="David" w:hint="cs"/>
          <w:sz w:val="24"/>
          <w:szCs w:val="24"/>
          <w:rtl/>
        </w:rPr>
        <w:t>פרט</w:t>
      </w:r>
      <w:r w:rsidRPr="00C4507A">
        <w:rPr>
          <w:rFonts w:ascii="David" w:hAnsi="David" w:cs="David"/>
          <w:sz w:val="24"/>
          <w:szCs w:val="24"/>
          <w:rtl/>
        </w:rPr>
        <w:t>/</w:t>
      </w:r>
      <w:r w:rsidRPr="00C4507A">
        <w:rPr>
          <w:rFonts w:ascii="David" w:hAnsi="David" w:cs="David" w:hint="cs"/>
          <w:sz w:val="24"/>
          <w:szCs w:val="24"/>
          <w:rtl/>
        </w:rPr>
        <w:t>י</w:t>
      </w:r>
      <w:r w:rsidRPr="00C4507A">
        <w:rPr>
          <w:rFonts w:ascii="David" w:hAnsi="David" w:cs="David"/>
          <w:sz w:val="24"/>
          <w:szCs w:val="24"/>
          <w:rtl/>
        </w:rPr>
        <w:t xml:space="preserve"> </w:t>
      </w:r>
      <w:r w:rsidRPr="00C4507A">
        <w:rPr>
          <w:rFonts w:ascii="David" w:hAnsi="David" w:cs="David" w:hint="cs"/>
          <w:sz w:val="24"/>
          <w:szCs w:val="24"/>
          <w:rtl/>
        </w:rPr>
        <w:t>קשרים</w:t>
      </w:r>
      <w:r w:rsidRPr="00C4507A">
        <w:rPr>
          <w:rFonts w:ascii="David" w:hAnsi="David" w:cs="David"/>
          <w:sz w:val="24"/>
          <w:szCs w:val="24"/>
          <w:rtl/>
        </w:rPr>
        <w:t xml:space="preserve"> </w:t>
      </w:r>
      <w:r w:rsidRPr="00C4507A">
        <w:rPr>
          <w:rFonts w:ascii="David" w:hAnsi="David" w:cs="David" w:hint="cs"/>
          <w:sz w:val="24"/>
          <w:szCs w:val="24"/>
          <w:rtl/>
        </w:rPr>
        <w:t>עסקיים</w:t>
      </w:r>
      <w:r w:rsidRPr="00C4507A">
        <w:rPr>
          <w:rFonts w:ascii="David" w:hAnsi="David" w:cs="David"/>
          <w:sz w:val="24"/>
          <w:szCs w:val="24"/>
          <w:rtl/>
        </w:rPr>
        <w:t xml:space="preserve"> </w:t>
      </w:r>
      <w:r w:rsidRPr="00C4507A">
        <w:rPr>
          <w:rFonts w:ascii="David" w:hAnsi="David" w:cs="David" w:hint="cs"/>
          <w:sz w:val="24"/>
          <w:szCs w:val="24"/>
          <w:rtl/>
        </w:rPr>
        <w:t>או</w:t>
      </w:r>
      <w:r w:rsidRPr="00C4507A">
        <w:rPr>
          <w:rFonts w:ascii="David" w:hAnsi="David" w:cs="David"/>
          <w:sz w:val="24"/>
          <w:szCs w:val="24"/>
          <w:rtl/>
        </w:rPr>
        <w:t xml:space="preserve"> </w:t>
      </w:r>
      <w:r w:rsidRPr="00C4507A">
        <w:rPr>
          <w:rFonts w:ascii="David" w:hAnsi="David" w:cs="David" w:hint="cs"/>
          <w:sz w:val="24"/>
          <w:szCs w:val="24"/>
          <w:rtl/>
        </w:rPr>
        <w:t>מקצועיים</w:t>
      </w:r>
      <w:r w:rsidRPr="00C4507A">
        <w:rPr>
          <w:rFonts w:ascii="David" w:hAnsi="David" w:cs="David"/>
          <w:sz w:val="24"/>
          <w:szCs w:val="24"/>
          <w:rtl/>
        </w:rPr>
        <w:t xml:space="preserve"> </w:t>
      </w:r>
      <w:r w:rsidR="00C4507A" w:rsidRPr="00C4507A">
        <w:rPr>
          <w:rFonts w:ascii="David" w:hAnsi="David" w:cs="David" w:hint="cs"/>
          <w:sz w:val="24"/>
          <w:szCs w:val="24"/>
          <w:rtl/>
        </w:rPr>
        <w:t xml:space="preserve">כאמור אשר לדעתך </w:t>
      </w:r>
      <w:r w:rsidRPr="00C4507A">
        <w:rPr>
          <w:rFonts w:ascii="David" w:hAnsi="David" w:cs="David" w:hint="cs"/>
          <w:sz w:val="24"/>
          <w:szCs w:val="24"/>
          <w:rtl/>
        </w:rPr>
        <w:t>זניחים</w:t>
      </w:r>
      <w:r w:rsidR="008736EC">
        <w:rPr>
          <w:rFonts w:ascii="David" w:hAnsi="David" w:cs="David" w:hint="cs"/>
          <w:sz w:val="24"/>
          <w:szCs w:val="24"/>
          <w:rtl/>
        </w:rPr>
        <w:t>:</w:t>
      </w:r>
    </w:p>
    <w:p w14:paraId="50CE1C5D" w14:textId="56E8E8D2" w:rsidR="0075366F" w:rsidRDefault="0075366F" w:rsidP="00C4507A">
      <w:pPr>
        <w:spacing w:line="300" w:lineRule="exact"/>
        <w:ind w:left="1440"/>
        <w:jc w:val="both"/>
        <w:rPr>
          <w:rFonts w:ascii="David" w:hAnsi="David" w:cs="David"/>
          <w:sz w:val="24"/>
          <w:szCs w:val="24"/>
        </w:rPr>
      </w:pPr>
      <w:r>
        <w:rPr>
          <w:rFonts w:ascii="David" w:hAnsi="David" w:cs="David"/>
          <w:sz w:val="24"/>
          <w:szCs w:val="24"/>
        </w:rPr>
        <w:t>______________________________________________________</w:t>
      </w:r>
      <w:r w:rsidR="00A47BBF">
        <w:rPr>
          <w:rFonts w:ascii="David" w:hAnsi="David" w:cs="David" w:hint="cs"/>
          <w:sz w:val="24"/>
          <w:szCs w:val="24"/>
          <w:rtl/>
        </w:rPr>
        <w:t>_______________</w:t>
      </w:r>
    </w:p>
    <w:p w14:paraId="2B737852" w14:textId="019A7219" w:rsidR="00E554DA" w:rsidRDefault="00E554DA" w:rsidP="00E554DA">
      <w:pPr>
        <w:spacing w:line="300" w:lineRule="exact"/>
        <w:ind w:left="1440"/>
        <w:jc w:val="both"/>
        <w:rPr>
          <w:rFonts w:ascii="David" w:hAnsi="David" w:cs="David"/>
          <w:sz w:val="24"/>
          <w:szCs w:val="24"/>
        </w:rPr>
      </w:pPr>
      <w:r>
        <w:rPr>
          <w:rFonts w:ascii="David" w:hAnsi="David" w:cs="David"/>
          <w:sz w:val="24"/>
          <w:szCs w:val="24"/>
        </w:rPr>
        <w:t>______________________________________________________</w:t>
      </w:r>
      <w:r w:rsidR="00A47BBF">
        <w:rPr>
          <w:rFonts w:ascii="David" w:hAnsi="David" w:cs="David" w:hint="cs"/>
          <w:sz w:val="24"/>
          <w:szCs w:val="24"/>
          <w:rtl/>
        </w:rPr>
        <w:t>_______________</w:t>
      </w:r>
    </w:p>
    <w:p w14:paraId="5553E92A" w14:textId="77777777" w:rsidR="002E6995" w:rsidRPr="0044403F" w:rsidRDefault="009A52F1" w:rsidP="00730C82">
      <w:pPr>
        <w:spacing w:line="300" w:lineRule="exact"/>
        <w:ind w:left="720" w:hanging="720"/>
        <w:jc w:val="both"/>
        <w:rPr>
          <w:rFonts w:ascii="David" w:hAnsi="David" w:cs="David"/>
          <w:sz w:val="24"/>
          <w:szCs w:val="24"/>
          <w:rtl/>
        </w:rPr>
      </w:pPr>
      <w:r>
        <w:rPr>
          <w:rFonts w:ascii="David" w:hAnsi="David" w:cs="David" w:hint="cs"/>
          <w:sz w:val="24"/>
          <w:szCs w:val="24"/>
          <w:rtl/>
        </w:rPr>
        <w:t>11.</w:t>
      </w:r>
      <w:r>
        <w:rPr>
          <w:rFonts w:ascii="David" w:hAnsi="David" w:cs="David" w:hint="cs"/>
          <w:sz w:val="24"/>
          <w:szCs w:val="24"/>
          <w:rtl/>
        </w:rPr>
        <w:tab/>
      </w:r>
      <w:r w:rsidR="003F5FB5" w:rsidRPr="0044403F">
        <w:rPr>
          <w:rFonts w:ascii="David" w:hAnsi="David" w:cs="David"/>
          <w:sz w:val="24"/>
          <w:szCs w:val="24"/>
          <w:rtl/>
        </w:rPr>
        <w:t>אני עומד/ת בתנאי הכשירות לדירקטור בלתי תלוי בבורסה בהתאם לסעיף 50ב5 לחוק ניירות ערך כמפורט להלן:</w:t>
      </w:r>
    </w:p>
    <w:p w14:paraId="0F24CDFF" w14:textId="77777777" w:rsidR="00C442AA" w:rsidRPr="002A4A29" w:rsidRDefault="00C442AA" w:rsidP="00730C82">
      <w:pPr>
        <w:pStyle w:val="a3"/>
        <w:numPr>
          <w:ilvl w:val="0"/>
          <w:numId w:val="8"/>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hint="cs"/>
          <w:color w:val="000000" w:themeColor="text1"/>
          <w:sz w:val="24"/>
          <w:szCs w:val="24"/>
          <w:rtl/>
        </w:rPr>
        <w:t>אני</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בעל</w:t>
      </w:r>
      <w:r w:rsidRPr="002A4A29">
        <w:rPr>
          <w:rFonts w:ascii="David" w:hAnsi="David" w:cs="David"/>
          <w:color w:val="000000" w:themeColor="text1"/>
          <w:sz w:val="24"/>
          <w:szCs w:val="24"/>
          <w:rtl/>
        </w:rPr>
        <w:t>/</w:t>
      </w:r>
      <w:r w:rsidRPr="002A4A29">
        <w:rPr>
          <w:rFonts w:ascii="David" w:hAnsi="David" w:cs="David" w:hint="cs"/>
          <w:color w:val="000000" w:themeColor="text1"/>
          <w:sz w:val="24"/>
          <w:szCs w:val="24"/>
          <w:rtl/>
        </w:rPr>
        <w:t>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כשירות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מקצועית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או</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בעל</w:t>
      </w:r>
      <w:r w:rsidRPr="002A4A29">
        <w:rPr>
          <w:rFonts w:ascii="David" w:hAnsi="David" w:cs="David"/>
          <w:color w:val="000000" w:themeColor="text1"/>
          <w:sz w:val="24"/>
          <w:szCs w:val="24"/>
          <w:rtl/>
        </w:rPr>
        <w:t>/</w:t>
      </w:r>
      <w:r w:rsidRPr="002A4A29">
        <w:rPr>
          <w:rFonts w:ascii="David" w:hAnsi="David" w:cs="David" w:hint="cs"/>
          <w:color w:val="000000" w:themeColor="text1"/>
          <w:sz w:val="24"/>
          <w:szCs w:val="24"/>
          <w:rtl/>
        </w:rPr>
        <w:t>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מומחיות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חשבונאית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ופיננסית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בהתאם</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לתקנות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החברות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תנאים</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ומבחנים</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לדירקטור</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בעל</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מומחיות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חשבונאית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ופיננסית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ולדירקטור</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בעל</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כשירות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מקצועית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תשס</w:t>
      </w:r>
      <w:r w:rsidRPr="002A4A29">
        <w:rPr>
          <w:rFonts w:ascii="David" w:hAnsi="David" w:cs="David"/>
          <w:color w:val="000000" w:themeColor="text1"/>
          <w:sz w:val="24"/>
          <w:szCs w:val="24"/>
          <w:rtl/>
        </w:rPr>
        <w:t>"</w:t>
      </w:r>
      <w:r w:rsidRPr="002A4A29">
        <w:rPr>
          <w:rFonts w:ascii="David" w:hAnsi="David" w:cs="David" w:hint="cs"/>
          <w:color w:val="000000" w:themeColor="text1"/>
          <w:sz w:val="24"/>
          <w:szCs w:val="24"/>
          <w:rtl/>
        </w:rPr>
        <w:t>ו</w:t>
      </w:r>
      <w:r w:rsidRPr="002A4A29">
        <w:rPr>
          <w:rFonts w:ascii="David" w:hAnsi="David" w:cs="David"/>
          <w:color w:val="000000" w:themeColor="text1"/>
          <w:sz w:val="24"/>
          <w:szCs w:val="24"/>
          <w:rtl/>
        </w:rPr>
        <w:t>–2005</w:t>
      </w:r>
      <w:r w:rsidR="002575CA" w:rsidRPr="002A4A29">
        <w:rPr>
          <w:rFonts w:ascii="David" w:hAnsi="David" w:cs="David"/>
          <w:color w:val="000000" w:themeColor="text1"/>
          <w:sz w:val="24"/>
          <w:szCs w:val="24"/>
          <w:rtl/>
        </w:rPr>
        <w:t>,</w:t>
      </w:r>
      <w:r w:rsidRPr="002A4A29">
        <w:rPr>
          <w:rFonts w:ascii="David" w:hAnsi="David" w:cs="David"/>
          <w:color w:val="000000" w:themeColor="text1"/>
          <w:sz w:val="24"/>
          <w:szCs w:val="24"/>
          <w:rtl/>
        </w:rPr>
        <w:t xml:space="preserve"> </w:t>
      </w:r>
      <w:r w:rsidR="00240E82" w:rsidRPr="002A4A29">
        <w:rPr>
          <w:rFonts w:ascii="David" w:hAnsi="David" w:cs="David" w:hint="cs"/>
          <w:color w:val="000000" w:themeColor="text1"/>
          <w:sz w:val="24"/>
          <w:szCs w:val="24"/>
          <w:rtl/>
        </w:rPr>
        <w:t>ש</w:t>
      </w:r>
      <w:r w:rsidRPr="002A4A29">
        <w:rPr>
          <w:rFonts w:ascii="David" w:hAnsi="David" w:cs="David" w:hint="cs"/>
          <w:color w:val="000000" w:themeColor="text1"/>
          <w:sz w:val="24"/>
          <w:szCs w:val="24"/>
          <w:rtl/>
        </w:rPr>
        <w:t>מצורפות</w:t>
      </w:r>
      <w:r w:rsidRPr="002A4A29">
        <w:rPr>
          <w:rFonts w:ascii="David" w:hAnsi="David" w:cs="David"/>
          <w:color w:val="000000" w:themeColor="text1"/>
          <w:sz w:val="24"/>
          <w:szCs w:val="24"/>
          <w:rtl/>
        </w:rPr>
        <w:t xml:space="preserve"> </w:t>
      </w:r>
      <w:r w:rsidRPr="002A4A29">
        <w:rPr>
          <w:rFonts w:ascii="David" w:hAnsi="David" w:cs="David" w:hint="cs"/>
          <w:b/>
          <w:bCs/>
          <w:color w:val="000000" w:themeColor="text1"/>
          <w:sz w:val="24"/>
          <w:szCs w:val="24"/>
          <w:rtl/>
        </w:rPr>
        <w:t>כנספח</w:t>
      </w:r>
      <w:r w:rsidRPr="002A4A29">
        <w:rPr>
          <w:rFonts w:ascii="David" w:hAnsi="David" w:cs="David"/>
          <w:b/>
          <w:bCs/>
          <w:color w:val="000000" w:themeColor="text1"/>
          <w:sz w:val="24"/>
          <w:szCs w:val="24"/>
          <w:rtl/>
        </w:rPr>
        <w:t xml:space="preserve"> </w:t>
      </w:r>
      <w:r w:rsidR="002575CA" w:rsidRPr="002A4A29">
        <w:rPr>
          <w:rFonts w:ascii="David" w:hAnsi="David" w:cs="David" w:hint="cs"/>
          <w:b/>
          <w:bCs/>
          <w:color w:val="000000" w:themeColor="text1"/>
          <w:sz w:val="24"/>
          <w:szCs w:val="24"/>
          <w:rtl/>
        </w:rPr>
        <w:t>א</w:t>
      </w:r>
      <w:r w:rsidRPr="002A4A29">
        <w:rPr>
          <w:rFonts w:ascii="David" w:hAnsi="David" w:cs="David"/>
          <w:b/>
          <w:bCs/>
          <w:color w:val="000000" w:themeColor="text1"/>
          <w:sz w:val="24"/>
          <w:szCs w:val="24"/>
          <w:rtl/>
        </w:rPr>
        <w:t>'</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ראו</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לעניין</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זה</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את</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הפירוט</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הנדרש</w:t>
      </w:r>
      <w:r w:rsidRPr="002A4A29">
        <w:rPr>
          <w:rFonts w:ascii="David" w:hAnsi="David" w:cs="David"/>
          <w:color w:val="000000" w:themeColor="text1"/>
          <w:sz w:val="24"/>
          <w:szCs w:val="24"/>
          <w:rtl/>
        </w:rPr>
        <w:t xml:space="preserve"> </w:t>
      </w:r>
      <w:r w:rsidRPr="002A4A29">
        <w:rPr>
          <w:rFonts w:ascii="David" w:hAnsi="David" w:cs="David" w:hint="cs"/>
          <w:color w:val="000000" w:themeColor="text1"/>
          <w:sz w:val="24"/>
          <w:szCs w:val="24"/>
          <w:rtl/>
        </w:rPr>
        <w:t>בהמשך</w:t>
      </w:r>
      <w:r w:rsidRPr="002A4A29">
        <w:rPr>
          <w:rFonts w:ascii="David" w:hAnsi="David" w:cs="David"/>
          <w:color w:val="000000" w:themeColor="text1"/>
          <w:sz w:val="24"/>
          <w:szCs w:val="24"/>
          <w:rtl/>
        </w:rPr>
        <w:t>.</w:t>
      </w:r>
    </w:p>
    <w:p w14:paraId="11FF6C08" w14:textId="77777777" w:rsidR="00B9355E" w:rsidRPr="002A4A29" w:rsidRDefault="008E1550" w:rsidP="00730C82">
      <w:pPr>
        <w:pStyle w:val="a3"/>
        <w:numPr>
          <w:ilvl w:val="0"/>
          <w:numId w:val="8"/>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color w:val="000000" w:themeColor="text1"/>
          <w:sz w:val="24"/>
          <w:szCs w:val="24"/>
          <w:rtl/>
        </w:rPr>
        <w:t xml:space="preserve">איני ולא הייתי במהלך השנתיים האחרונות חבר/ת </w:t>
      </w:r>
      <w:r w:rsidR="005D764D" w:rsidRPr="002A4A29">
        <w:rPr>
          <w:rFonts w:ascii="David" w:hAnsi="David" w:cs="David"/>
          <w:color w:val="000000" w:themeColor="text1"/>
          <w:sz w:val="24"/>
          <w:szCs w:val="24"/>
          <w:rtl/>
        </w:rPr>
        <w:t>בורסה או בעל/ת שליטה בחבר בורסה.</w:t>
      </w:r>
    </w:p>
    <w:p w14:paraId="0EE031D2" w14:textId="77777777" w:rsidR="00B9355E" w:rsidRPr="002A4A29" w:rsidRDefault="008E1550" w:rsidP="00730C82">
      <w:pPr>
        <w:pStyle w:val="a3"/>
        <w:numPr>
          <w:ilvl w:val="0"/>
          <w:numId w:val="8"/>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color w:val="000000" w:themeColor="text1"/>
          <w:sz w:val="24"/>
          <w:szCs w:val="24"/>
          <w:rtl/>
        </w:rPr>
        <w:t xml:space="preserve">איני ולא הייתי במהלך השנתיים האחרונות בעל/ת עניין מכוח </w:t>
      </w:r>
      <w:r w:rsidR="000A4A20" w:rsidRPr="002A4A29">
        <w:rPr>
          <w:rFonts w:ascii="David" w:hAnsi="David" w:cs="David" w:hint="cs"/>
          <w:color w:val="000000" w:themeColor="text1"/>
          <w:sz w:val="24"/>
          <w:szCs w:val="24"/>
          <w:rtl/>
        </w:rPr>
        <w:t>החזקת</w:t>
      </w:r>
      <w:r w:rsidR="000A4A20" w:rsidRPr="002A4A29">
        <w:rPr>
          <w:rFonts w:ascii="David" w:hAnsi="David" w:cs="David"/>
          <w:color w:val="000000" w:themeColor="text1"/>
          <w:sz w:val="24"/>
          <w:szCs w:val="24"/>
          <w:rtl/>
        </w:rPr>
        <w:t xml:space="preserve"> </w:t>
      </w:r>
      <w:r w:rsidR="000A4A20" w:rsidRPr="002A4A29">
        <w:rPr>
          <w:rFonts w:ascii="David" w:hAnsi="David" w:cs="David" w:hint="cs"/>
          <w:color w:val="000000" w:themeColor="text1"/>
          <w:sz w:val="24"/>
          <w:szCs w:val="24"/>
          <w:rtl/>
        </w:rPr>
        <w:t>מניות</w:t>
      </w:r>
      <w:r w:rsidR="000A4A20" w:rsidRPr="002A4A29">
        <w:rPr>
          <w:rFonts w:ascii="David" w:hAnsi="David" w:cs="David"/>
          <w:color w:val="000000" w:themeColor="text1"/>
          <w:sz w:val="24"/>
          <w:szCs w:val="24"/>
          <w:rtl/>
        </w:rPr>
        <w:t xml:space="preserve"> </w:t>
      </w:r>
      <w:r w:rsidRPr="002A4A29">
        <w:rPr>
          <w:rFonts w:ascii="David" w:hAnsi="David" w:cs="David"/>
          <w:color w:val="000000" w:themeColor="text1"/>
          <w:sz w:val="24"/>
          <w:szCs w:val="24"/>
          <w:rtl/>
        </w:rPr>
        <w:t>בתאגיד שניירות</w:t>
      </w:r>
      <w:r w:rsidR="005D764D" w:rsidRPr="002A4A29">
        <w:rPr>
          <w:rFonts w:ascii="David" w:hAnsi="David" w:cs="David"/>
          <w:color w:val="000000" w:themeColor="text1"/>
          <w:sz w:val="24"/>
          <w:szCs w:val="24"/>
          <w:rtl/>
        </w:rPr>
        <w:t xml:space="preserve"> הערך שלו רשומים למסחר בבורסה.</w:t>
      </w:r>
    </w:p>
    <w:p w14:paraId="49E400A2" w14:textId="77777777" w:rsidR="00B9355E" w:rsidRPr="002A4A29" w:rsidRDefault="008E1550" w:rsidP="00730C82">
      <w:pPr>
        <w:pStyle w:val="a3"/>
        <w:numPr>
          <w:ilvl w:val="0"/>
          <w:numId w:val="8"/>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color w:val="000000" w:themeColor="text1"/>
          <w:sz w:val="24"/>
          <w:szCs w:val="24"/>
          <w:rtl/>
        </w:rPr>
        <w:t>איני ולא הייתי בשנתיים האחרונות בעל/ת עניין בבורסה או בחבר בורסה.</w:t>
      </w:r>
    </w:p>
    <w:p w14:paraId="4AF91B4C" w14:textId="77777777" w:rsidR="00B9355E" w:rsidRPr="002A4A29" w:rsidRDefault="008E1550" w:rsidP="00730C82">
      <w:pPr>
        <w:pStyle w:val="a3"/>
        <w:numPr>
          <w:ilvl w:val="0"/>
          <w:numId w:val="8"/>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color w:val="000000" w:themeColor="text1"/>
          <w:sz w:val="24"/>
          <w:szCs w:val="24"/>
          <w:rtl/>
        </w:rPr>
        <w:t>איני ולא הייתי בשנתיים האחרונות בן משפחה של חבר בורסה, של נושא משרה בבורסה או בחבר בורסה, של בעל שליטה בבורסה או בחבר בורסה או של מי שנותן ש</w:t>
      </w:r>
      <w:r w:rsidR="00107FED" w:rsidRPr="002A4A29">
        <w:rPr>
          <w:rFonts w:ascii="David" w:hAnsi="David" w:cs="David"/>
          <w:color w:val="000000" w:themeColor="text1"/>
          <w:sz w:val="24"/>
          <w:szCs w:val="24"/>
          <w:rtl/>
        </w:rPr>
        <w:t>ירותים בשכר, דרך קבע, לאחד מאלה.</w:t>
      </w:r>
    </w:p>
    <w:p w14:paraId="51990149" w14:textId="77777777" w:rsidR="008E1550" w:rsidRPr="002A4A29" w:rsidRDefault="008E1550" w:rsidP="00730C82">
      <w:pPr>
        <w:pStyle w:val="a3"/>
        <w:numPr>
          <w:ilvl w:val="0"/>
          <w:numId w:val="8"/>
        </w:numPr>
        <w:spacing w:before="120" w:after="120" w:line="300" w:lineRule="exact"/>
        <w:contextualSpacing w:val="0"/>
        <w:jc w:val="both"/>
        <w:rPr>
          <w:rFonts w:ascii="David" w:hAnsi="David" w:cs="David"/>
          <w:color w:val="000000" w:themeColor="text1"/>
          <w:sz w:val="24"/>
          <w:szCs w:val="24"/>
          <w:rtl/>
        </w:rPr>
      </w:pPr>
      <w:r w:rsidRPr="002A4A29">
        <w:rPr>
          <w:rFonts w:ascii="David" w:hAnsi="David" w:cs="David"/>
          <w:color w:val="000000" w:themeColor="text1"/>
          <w:sz w:val="24"/>
          <w:szCs w:val="24"/>
          <w:rtl/>
        </w:rPr>
        <w:t>אין לי ולא הייתה לי בשנתיים האחרונות זיקה לחבר בורסה, לנושא משרה בחבר בורסה, לתאגיד בשליטת חבר בורסה או לבעל שליטה בחבר בורסה או מי שנותן שירותים בשכר דרך קבע לאחד מאלה או לבורסה;</w:t>
      </w:r>
      <w:r w:rsidR="00CE0154" w:rsidRPr="002A4A29">
        <w:rPr>
          <w:rFonts w:ascii="David" w:hAnsi="David" w:cs="David"/>
          <w:color w:val="000000" w:themeColor="text1"/>
          <w:sz w:val="24"/>
          <w:szCs w:val="24"/>
          <w:rtl/>
        </w:rPr>
        <w:t xml:space="preserve"> </w:t>
      </w:r>
      <w:r w:rsidR="00122427" w:rsidRPr="002A4A29">
        <w:rPr>
          <w:rFonts w:ascii="David" w:hAnsi="David" w:cs="David" w:hint="cs"/>
          <w:color w:val="000000" w:themeColor="text1"/>
          <w:sz w:val="24"/>
          <w:szCs w:val="24"/>
          <w:rtl/>
        </w:rPr>
        <w:t>כהונה</w:t>
      </w:r>
      <w:r w:rsidR="00122427" w:rsidRPr="002A4A29">
        <w:rPr>
          <w:rFonts w:ascii="David" w:hAnsi="David" w:cs="David"/>
          <w:color w:val="000000" w:themeColor="text1"/>
          <w:sz w:val="24"/>
          <w:szCs w:val="24"/>
          <w:rtl/>
        </w:rPr>
        <w:t xml:space="preserve"> כדירקטור </w:t>
      </w:r>
      <w:r w:rsidR="00CE0154" w:rsidRPr="002A4A29">
        <w:rPr>
          <w:rFonts w:ascii="David" w:hAnsi="David" w:cs="David" w:hint="cs"/>
          <w:color w:val="000000" w:themeColor="text1"/>
          <w:sz w:val="24"/>
          <w:szCs w:val="24"/>
          <w:rtl/>
        </w:rPr>
        <w:t>במסלקה</w:t>
      </w:r>
      <w:r w:rsidR="00CE0154" w:rsidRPr="002A4A29">
        <w:rPr>
          <w:rFonts w:ascii="David" w:hAnsi="David" w:cs="David"/>
          <w:color w:val="000000" w:themeColor="text1"/>
          <w:sz w:val="24"/>
          <w:szCs w:val="24"/>
          <w:rtl/>
        </w:rPr>
        <w:t xml:space="preserve"> </w:t>
      </w:r>
      <w:r w:rsidR="00122427" w:rsidRPr="002A4A29">
        <w:rPr>
          <w:rFonts w:ascii="David" w:hAnsi="David" w:cs="David" w:hint="cs"/>
          <w:color w:val="000000" w:themeColor="text1"/>
          <w:sz w:val="24"/>
          <w:szCs w:val="24"/>
          <w:rtl/>
        </w:rPr>
        <w:t>אינה</w:t>
      </w:r>
      <w:r w:rsidR="00122427" w:rsidRPr="002A4A29">
        <w:rPr>
          <w:rFonts w:ascii="David" w:hAnsi="David" w:cs="David"/>
          <w:color w:val="000000" w:themeColor="text1"/>
          <w:sz w:val="24"/>
          <w:szCs w:val="24"/>
          <w:rtl/>
        </w:rPr>
        <w:t xml:space="preserve"> </w:t>
      </w:r>
      <w:r w:rsidR="00CE0154" w:rsidRPr="002A4A29">
        <w:rPr>
          <w:rFonts w:ascii="David" w:hAnsi="David" w:cs="David" w:hint="cs"/>
          <w:color w:val="000000" w:themeColor="text1"/>
          <w:sz w:val="24"/>
          <w:szCs w:val="24"/>
          <w:rtl/>
        </w:rPr>
        <w:t>זיקה</w:t>
      </w:r>
      <w:r w:rsidR="00CE0154" w:rsidRPr="002A4A29">
        <w:rPr>
          <w:rFonts w:ascii="David" w:hAnsi="David" w:cs="David"/>
          <w:color w:val="000000" w:themeColor="text1"/>
          <w:sz w:val="24"/>
          <w:szCs w:val="24"/>
          <w:rtl/>
        </w:rPr>
        <w:t xml:space="preserve"> </w:t>
      </w:r>
      <w:r w:rsidR="00122427" w:rsidRPr="002A4A29">
        <w:rPr>
          <w:rFonts w:ascii="David" w:hAnsi="David" w:cs="David" w:hint="cs"/>
          <w:color w:val="000000" w:themeColor="text1"/>
          <w:sz w:val="24"/>
          <w:szCs w:val="24"/>
          <w:rtl/>
        </w:rPr>
        <w:t>לצורך</w:t>
      </w:r>
      <w:r w:rsidR="00122427" w:rsidRPr="002A4A29">
        <w:rPr>
          <w:rFonts w:ascii="David" w:hAnsi="David" w:cs="David"/>
          <w:color w:val="000000" w:themeColor="text1"/>
          <w:sz w:val="24"/>
          <w:szCs w:val="24"/>
          <w:rtl/>
        </w:rPr>
        <w:t xml:space="preserve"> </w:t>
      </w:r>
      <w:r w:rsidR="00122427" w:rsidRPr="002A4A29">
        <w:rPr>
          <w:rFonts w:ascii="David" w:hAnsi="David" w:cs="David" w:hint="cs"/>
          <w:color w:val="000000" w:themeColor="text1"/>
          <w:sz w:val="24"/>
          <w:szCs w:val="24"/>
          <w:rtl/>
        </w:rPr>
        <w:t>סעיף</w:t>
      </w:r>
      <w:r w:rsidR="00122427" w:rsidRPr="002A4A29">
        <w:rPr>
          <w:rFonts w:ascii="David" w:hAnsi="David" w:cs="David"/>
          <w:color w:val="000000" w:themeColor="text1"/>
          <w:sz w:val="24"/>
          <w:szCs w:val="24"/>
          <w:rtl/>
        </w:rPr>
        <w:t xml:space="preserve"> </w:t>
      </w:r>
      <w:r w:rsidR="00122427" w:rsidRPr="002A4A29">
        <w:rPr>
          <w:rFonts w:ascii="David" w:hAnsi="David" w:cs="David" w:hint="cs"/>
          <w:color w:val="000000" w:themeColor="text1"/>
          <w:sz w:val="24"/>
          <w:szCs w:val="24"/>
          <w:rtl/>
        </w:rPr>
        <w:t>זה</w:t>
      </w:r>
      <w:r w:rsidR="00122427" w:rsidRPr="002A4A29">
        <w:rPr>
          <w:rFonts w:ascii="David" w:hAnsi="David" w:cs="David"/>
          <w:color w:val="000000" w:themeColor="text1"/>
          <w:sz w:val="24"/>
          <w:szCs w:val="24"/>
          <w:rtl/>
        </w:rPr>
        <w:t>.</w:t>
      </w:r>
    </w:p>
    <w:p w14:paraId="75D31CB7" w14:textId="3A7D6CAA" w:rsidR="008E1550" w:rsidRPr="00E508BC" w:rsidRDefault="00F53FE7" w:rsidP="00730C82">
      <w:pPr>
        <w:spacing w:before="120" w:after="120" w:line="300" w:lineRule="exact"/>
        <w:ind w:left="2880" w:hanging="1440"/>
        <w:jc w:val="both"/>
        <w:rPr>
          <w:rFonts w:ascii="David" w:hAnsi="David" w:cs="David"/>
          <w:sz w:val="24"/>
          <w:szCs w:val="24"/>
          <w:rtl/>
        </w:rPr>
      </w:pPr>
      <w:r>
        <w:rPr>
          <w:rFonts w:ascii="David" w:hAnsi="David" w:cs="David"/>
          <w:sz w:val="24"/>
          <w:szCs w:val="24"/>
          <w:rtl/>
        </w:rPr>
        <w:t xml:space="preserve">"בן משפחה" – </w:t>
      </w:r>
      <w:r>
        <w:rPr>
          <w:rFonts w:ascii="David" w:hAnsi="David" w:cs="David"/>
          <w:sz w:val="24"/>
          <w:szCs w:val="24"/>
          <w:rtl/>
        </w:rPr>
        <w:tab/>
      </w:r>
      <w:r w:rsidR="00A47BBF">
        <w:rPr>
          <w:rFonts w:ascii="David" w:hAnsi="David" w:cs="David" w:hint="cs"/>
          <w:sz w:val="24"/>
          <w:szCs w:val="24"/>
          <w:rtl/>
        </w:rPr>
        <w:t xml:space="preserve">  </w:t>
      </w:r>
      <w:r w:rsidR="008E1550" w:rsidRPr="00E508BC">
        <w:rPr>
          <w:rFonts w:ascii="David" w:hAnsi="David" w:cs="David"/>
          <w:sz w:val="24"/>
          <w:szCs w:val="24"/>
          <w:rtl/>
        </w:rPr>
        <w:t>לרבות אח או הורה של בן הזוג או בן זוגו של אחד מאלה;</w:t>
      </w:r>
    </w:p>
    <w:p w14:paraId="2A68FB66" w14:textId="44063A45" w:rsidR="00E554DA" w:rsidRDefault="00B9355E" w:rsidP="001C6D13">
      <w:pPr>
        <w:spacing w:before="120" w:after="120" w:line="300" w:lineRule="exact"/>
        <w:ind w:left="2880" w:hanging="1440"/>
        <w:jc w:val="both"/>
        <w:rPr>
          <w:rFonts w:ascii="David" w:hAnsi="David" w:cs="David"/>
          <w:b/>
          <w:bCs/>
          <w:sz w:val="24"/>
          <w:szCs w:val="24"/>
          <w:rtl/>
        </w:rPr>
      </w:pPr>
      <w:r w:rsidRPr="00E16FE5">
        <w:rPr>
          <w:rFonts w:ascii="David" w:hAnsi="David" w:cs="David"/>
          <w:sz w:val="24"/>
          <w:szCs w:val="24"/>
          <w:rtl/>
        </w:rPr>
        <w:t xml:space="preserve">"זיקה" – </w:t>
      </w:r>
      <w:r w:rsidRPr="00E16FE5">
        <w:rPr>
          <w:rFonts w:ascii="David" w:hAnsi="David" w:cs="David"/>
          <w:sz w:val="24"/>
          <w:szCs w:val="24"/>
          <w:rtl/>
        </w:rPr>
        <w:tab/>
      </w:r>
      <w:r w:rsidR="008E1550" w:rsidRPr="00E16FE5">
        <w:rPr>
          <w:rFonts w:ascii="David" w:hAnsi="David" w:cs="David"/>
          <w:sz w:val="24"/>
          <w:szCs w:val="24"/>
          <w:rtl/>
        </w:rPr>
        <w:t>קיום יחסי עבודה, קי</w:t>
      </w:r>
      <w:r w:rsidRPr="00E16FE5">
        <w:rPr>
          <w:rFonts w:ascii="David" w:hAnsi="David" w:cs="David"/>
          <w:sz w:val="24"/>
          <w:szCs w:val="24"/>
          <w:rtl/>
        </w:rPr>
        <w:t>ום קשרים עסקיים או מקצועיים דרך</w:t>
      </w:r>
      <w:r w:rsidR="001C6D13">
        <w:rPr>
          <w:rFonts w:ascii="David" w:hAnsi="David" w:cs="David" w:hint="cs"/>
          <w:sz w:val="24"/>
          <w:szCs w:val="24"/>
          <w:rtl/>
        </w:rPr>
        <w:t xml:space="preserve"> </w:t>
      </w:r>
      <w:r w:rsidR="008E1550" w:rsidRPr="00E16FE5">
        <w:rPr>
          <w:rFonts w:ascii="David" w:hAnsi="David" w:cs="David"/>
          <w:sz w:val="24"/>
          <w:szCs w:val="24"/>
          <w:rtl/>
        </w:rPr>
        <w:t xml:space="preserve">כלל או שליטה, וכן </w:t>
      </w:r>
      <w:r w:rsidR="001C6D13">
        <w:rPr>
          <w:rFonts w:ascii="David" w:hAnsi="David" w:cs="David" w:hint="cs"/>
          <w:sz w:val="24"/>
          <w:szCs w:val="24"/>
          <w:rtl/>
        </w:rPr>
        <w:t xml:space="preserve"> </w:t>
      </w:r>
      <w:r w:rsidR="008E1550" w:rsidRPr="00E16FE5">
        <w:rPr>
          <w:rFonts w:ascii="David" w:hAnsi="David" w:cs="David"/>
          <w:sz w:val="24"/>
          <w:szCs w:val="24"/>
          <w:rtl/>
        </w:rPr>
        <w:t xml:space="preserve">כהונה </w:t>
      </w:r>
      <w:r w:rsidR="001C6D13">
        <w:rPr>
          <w:rFonts w:ascii="David" w:hAnsi="David" w:cs="David" w:hint="cs"/>
          <w:sz w:val="24"/>
          <w:szCs w:val="24"/>
          <w:rtl/>
        </w:rPr>
        <w:t xml:space="preserve"> </w:t>
      </w:r>
      <w:r w:rsidR="008E1550" w:rsidRPr="00E16FE5">
        <w:rPr>
          <w:rFonts w:ascii="David" w:hAnsi="David" w:cs="David"/>
          <w:sz w:val="24"/>
          <w:szCs w:val="24"/>
          <w:rtl/>
        </w:rPr>
        <w:t xml:space="preserve">כנושא משרה, למעט כהונה של דירקטור שמונה כדי לכהן כדירקטור חיצוני בחברה שעומדת להציע לראשונה מניות לציבור; ראו גם </w:t>
      </w:r>
      <w:r w:rsidR="002575CA" w:rsidRPr="00E16FE5">
        <w:rPr>
          <w:rFonts w:ascii="David" w:hAnsi="David" w:cs="David" w:hint="cs"/>
          <w:sz w:val="24"/>
          <w:szCs w:val="24"/>
          <w:rtl/>
        </w:rPr>
        <w:t xml:space="preserve">את </w:t>
      </w:r>
      <w:r w:rsidR="008E1550" w:rsidRPr="00E16FE5">
        <w:rPr>
          <w:rFonts w:ascii="David" w:hAnsi="David" w:cs="David"/>
          <w:sz w:val="24"/>
          <w:szCs w:val="24"/>
          <w:rtl/>
        </w:rPr>
        <w:t xml:space="preserve">תקנות החברות (עניינים שאינם מהווים זיקה), </w:t>
      </w:r>
      <w:proofErr w:type="spellStart"/>
      <w:r w:rsidR="008E1550" w:rsidRPr="00E16FE5">
        <w:rPr>
          <w:rFonts w:ascii="David" w:hAnsi="David" w:cs="David"/>
          <w:sz w:val="24"/>
          <w:szCs w:val="24"/>
          <w:rtl/>
        </w:rPr>
        <w:t>התשס"ז</w:t>
      </w:r>
      <w:proofErr w:type="spellEnd"/>
      <w:r w:rsidR="008E1550" w:rsidRPr="00E16FE5">
        <w:rPr>
          <w:rFonts w:ascii="David" w:hAnsi="David" w:cs="David"/>
          <w:sz w:val="24"/>
          <w:szCs w:val="24"/>
          <w:rtl/>
        </w:rPr>
        <w:t>–2006</w:t>
      </w:r>
      <w:r w:rsidR="002575CA" w:rsidRPr="00E16FE5">
        <w:rPr>
          <w:rFonts w:ascii="David" w:hAnsi="David" w:cs="David" w:hint="cs"/>
          <w:sz w:val="24"/>
          <w:szCs w:val="24"/>
          <w:rtl/>
        </w:rPr>
        <w:t>,</w:t>
      </w:r>
      <w:r w:rsidR="008E1550" w:rsidRPr="00E16FE5">
        <w:rPr>
          <w:rFonts w:ascii="David" w:hAnsi="David" w:cs="David"/>
          <w:sz w:val="24"/>
          <w:szCs w:val="24"/>
          <w:rtl/>
        </w:rPr>
        <w:t xml:space="preserve"> </w:t>
      </w:r>
      <w:r w:rsidR="002575CA" w:rsidRPr="00E16FE5">
        <w:rPr>
          <w:rFonts w:ascii="David" w:hAnsi="David" w:cs="David" w:hint="cs"/>
          <w:sz w:val="24"/>
          <w:szCs w:val="24"/>
          <w:rtl/>
        </w:rPr>
        <w:t>ש</w:t>
      </w:r>
      <w:r w:rsidR="008E1550" w:rsidRPr="00E16FE5">
        <w:rPr>
          <w:rFonts w:ascii="David" w:hAnsi="David" w:cs="David"/>
          <w:sz w:val="24"/>
          <w:szCs w:val="24"/>
          <w:rtl/>
        </w:rPr>
        <w:t>מצור</w:t>
      </w:r>
      <w:r w:rsidR="002575CA" w:rsidRPr="00E16FE5">
        <w:rPr>
          <w:rFonts w:ascii="David" w:hAnsi="David" w:cs="David" w:hint="cs"/>
          <w:sz w:val="24"/>
          <w:szCs w:val="24"/>
          <w:rtl/>
        </w:rPr>
        <w:t>פות</w:t>
      </w:r>
      <w:r w:rsidR="008E1550" w:rsidRPr="00E16FE5">
        <w:rPr>
          <w:rFonts w:ascii="David" w:hAnsi="David" w:cs="David"/>
          <w:sz w:val="24"/>
          <w:szCs w:val="24"/>
          <w:rtl/>
        </w:rPr>
        <w:t xml:space="preserve"> </w:t>
      </w:r>
      <w:r w:rsidR="001C5290" w:rsidRPr="00E16FE5">
        <w:rPr>
          <w:rFonts w:ascii="David" w:hAnsi="David" w:cs="David"/>
          <w:b/>
          <w:bCs/>
          <w:sz w:val="24"/>
          <w:szCs w:val="24"/>
          <w:rtl/>
        </w:rPr>
        <w:t xml:space="preserve">כנספח </w:t>
      </w:r>
      <w:r w:rsidR="002575CA" w:rsidRPr="00E16FE5">
        <w:rPr>
          <w:rFonts w:ascii="David" w:hAnsi="David" w:cs="David" w:hint="cs"/>
          <w:b/>
          <w:bCs/>
          <w:sz w:val="24"/>
          <w:szCs w:val="24"/>
          <w:rtl/>
        </w:rPr>
        <w:t>ב</w:t>
      </w:r>
      <w:r w:rsidR="008E1550" w:rsidRPr="00E16FE5">
        <w:rPr>
          <w:rFonts w:ascii="David" w:hAnsi="David" w:cs="David"/>
          <w:b/>
          <w:bCs/>
          <w:sz w:val="24"/>
          <w:szCs w:val="24"/>
          <w:rtl/>
        </w:rPr>
        <w:t>'.</w:t>
      </w:r>
    </w:p>
    <w:p w14:paraId="415D5F4B" w14:textId="32884511" w:rsidR="00A47BBF" w:rsidRDefault="00A47BBF" w:rsidP="001C6D13">
      <w:pPr>
        <w:spacing w:before="120" w:after="120" w:line="300" w:lineRule="exact"/>
        <w:ind w:left="2880" w:hanging="1440"/>
        <w:jc w:val="both"/>
        <w:rPr>
          <w:rFonts w:ascii="David" w:hAnsi="David" w:cs="David"/>
          <w:sz w:val="24"/>
          <w:szCs w:val="24"/>
          <w:rtl/>
        </w:rPr>
      </w:pPr>
      <w:r w:rsidRPr="00E16FE5">
        <w:rPr>
          <w:rFonts w:ascii="David" w:hAnsi="David" w:cs="David"/>
          <w:sz w:val="24"/>
          <w:szCs w:val="24"/>
          <w:rtl/>
        </w:rPr>
        <w:t>"</w:t>
      </w:r>
      <w:r>
        <w:rPr>
          <w:rFonts w:ascii="David" w:hAnsi="David" w:cs="David" w:hint="cs"/>
          <w:sz w:val="24"/>
          <w:szCs w:val="24"/>
          <w:rtl/>
        </w:rPr>
        <w:t>חברי הבורסה</w:t>
      </w:r>
      <w:r w:rsidRPr="00E16FE5">
        <w:rPr>
          <w:rFonts w:ascii="David" w:hAnsi="David" w:cs="David"/>
          <w:sz w:val="24"/>
          <w:szCs w:val="24"/>
          <w:rtl/>
        </w:rPr>
        <w:t xml:space="preserve">" – </w:t>
      </w:r>
      <w:r>
        <w:rPr>
          <w:rFonts w:ascii="David" w:hAnsi="David" w:cs="David" w:hint="cs"/>
          <w:sz w:val="24"/>
          <w:szCs w:val="24"/>
          <w:rtl/>
        </w:rPr>
        <w:t>בנק דיסקונט, בנק הפועלים, בנק יהב, בנק ירושלים, בנק ישראל, בנק לאומי, בנק מזרחי,</w:t>
      </w:r>
      <w:r w:rsidR="001C6D13">
        <w:rPr>
          <w:rFonts w:ascii="David" w:hAnsi="David" w:cs="David" w:hint="cs"/>
          <w:sz w:val="24"/>
          <w:szCs w:val="24"/>
          <w:rtl/>
        </w:rPr>
        <w:t xml:space="preserve">                                                                                                                    </w:t>
      </w:r>
      <w:r>
        <w:rPr>
          <w:rFonts w:ascii="David" w:hAnsi="David" w:cs="David" w:hint="cs"/>
          <w:sz w:val="24"/>
          <w:szCs w:val="24"/>
          <w:rtl/>
        </w:rPr>
        <w:t xml:space="preserve"> </w:t>
      </w:r>
      <w:r w:rsidR="001C6D13">
        <w:rPr>
          <w:rFonts w:ascii="David" w:hAnsi="David" w:cs="David" w:hint="cs"/>
          <w:sz w:val="24"/>
          <w:szCs w:val="24"/>
          <w:rtl/>
        </w:rPr>
        <w:t xml:space="preserve">                                                  </w:t>
      </w:r>
      <w:r>
        <w:rPr>
          <w:rFonts w:ascii="David" w:hAnsi="David" w:cs="David" w:hint="cs"/>
          <w:sz w:val="24"/>
          <w:szCs w:val="24"/>
          <w:rtl/>
        </w:rPr>
        <w:t xml:space="preserve">בנק מסד, בנק </w:t>
      </w:r>
      <w:proofErr w:type="spellStart"/>
      <w:r w:rsidR="00D40D3C">
        <w:rPr>
          <w:rFonts w:ascii="David" w:hAnsi="David" w:cs="David" w:hint="cs"/>
          <w:sz w:val="24"/>
          <w:szCs w:val="24"/>
          <w:rtl/>
        </w:rPr>
        <w:t>מ</w:t>
      </w:r>
      <w:r>
        <w:rPr>
          <w:rFonts w:ascii="David" w:hAnsi="David" w:cs="David" w:hint="cs"/>
          <w:sz w:val="24"/>
          <w:szCs w:val="24"/>
          <w:rtl/>
        </w:rPr>
        <w:t>רכנתיל</w:t>
      </w:r>
      <w:proofErr w:type="spellEnd"/>
      <w:r>
        <w:rPr>
          <w:rFonts w:ascii="David" w:hAnsi="David" w:cs="David" w:hint="cs"/>
          <w:sz w:val="24"/>
          <w:szCs w:val="24"/>
          <w:rtl/>
        </w:rPr>
        <w:t xml:space="preserve">, הבנק הבינלאומי, </w:t>
      </w:r>
      <w:proofErr w:type="spellStart"/>
      <w:r>
        <w:rPr>
          <w:rFonts w:ascii="David" w:hAnsi="David" w:cs="David" w:hint="cs"/>
          <w:sz w:val="24"/>
          <w:szCs w:val="24"/>
          <w:rtl/>
        </w:rPr>
        <w:t>סיטיבנק</w:t>
      </w:r>
      <w:proofErr w:type="spellEnd"/>
      <w:r>
        <w:rPr>
          <w:rFonts w:ascii="David" w:hAnsi="David" w:cs="David" w:hint="cs"/>
          <w:sz w:val="24"/>
          <w:szCs w:val="24"/>
          <w:rtl/>
        </w:rPr>
        <w:t xml:space="preserve">, </w:t>
      </w:r>
      <w:r>
        <w:rPr>
          <w:rFonts w:ascii="David" w:hAnsi="David" w:cs="David"/>
          <w:sz w:val="24"/>
          <w:szCs w:val="24"/>
        </w:rPr>
        <w:t>HSBC</w:t>
      </w:r>
      <w:r>
        <w:rPr>
          <w:rFonts w:ascii="David" w:hAnsi="David" w:cs="David" w:hint="cs"/>
          <w:sz w:val="24"/>
          <w:szCs w:val="24"/>
          <w:rtl/>
        </w:rPr>
        <w:t xml:space="preserve">, אקסלנס, </w:t>
      </w:r>
      <w:r>
        <w:rPr>
          <w:rFonts w:ascii="David" w:hAnsi="David" w:cs="David"/>
          <w:sz w:val="24"/>
          <w:szCs w:val="24"/>
        </w:rPr>
        <w:t>UBS</w:t>
      </w:r>
      <w:r>
        <w:rPr>
          <w:rFonts w:ascii="David" w:hAnsi="David" w:cs="David" w:hint="cs"/>
          <w:sz w:val="24"/>
          <w:szCs w:val="24"/>
          <w:rtl/>
        </w:rPr>
        <w:t xml:space="preserve">, מיטב דש, </w:t>
      </w:r>
      <w:proofErr w:type="spellStart"/>
      <w:r>
        <w:rPr>
          <w:rFonts w:ascii="David" w:hAnsi="David" w:cs="David" w:hint="cs"/>
          <w:sz w:val="24"/>
          <w:szCs w:val="24"/>
          <w:rtl/>
        </w:rPr>
        <w:t>סיטיגרופ</w:t>
      </w:r>
      <w:proofErr w:type="spellEnd"/>
      <w:r>
        <w:rPr>
          <w:rFonts w:ascii="David" w:hAnsi="David" w:cs="David" w:hint="cs"/>
          <w:sz w:val="24"/>
          <w:szCs w:val="24"/>
          <w:rtl/>
        </w:rPr>
        <w:t xml:space="preserve">, פסגות, </w:t>
      </w:r>
      <w:proofErr w:type="spellStart"/>
      <w:r>
        <w:rPr>
          <w:rFonts w:ascii="David" w:hAnsi="David" w:cs="David" w:hint="cs"/>
          <w:sz w:val="24"/>
          <w:szCs w:val="24"/>
          <w:rtl/>
        </w:rPr>
        <w:t>אי.בי.אי</w:t>
      </w:r>
      <w:proofErr w:type="spellEnd"/>
      <w:r>
        <w:rPr>
          <w:rFonts w:ascii="David" w:hAnsi="David" w:cs="David" w:hint="cs"/>
          <w:sz w:val="24"/>
          <w:szCs w:val="24"/>
          <w:rtl/>
        </w:rPr>
        <w:t xml:space="preserve">, </w:t>
      </w:r>
      <w:r>
        <w:rPr>
          <w:rFonts w:ascii="David" w:hAnsi="David" w:cs="David"/>
          <w:sz w:val="24"/>
          <w:szCs w:val="24"/>
        </w:rPr>
        <w:t>Flow Trader</w:t>
      </w:r>
      <w:r>
        <w:rPr>
          <w:rFonts w:ascii="David" w:hAnsi="David" w:cs="David" w:hint="cs"/>
          <w:sz w:val="24"/>
          <w:szCs w:val="24"/>
          <w:rtl/>
        </w:rPr>
        <w:t xml:space="preserve">, </w:t>
      </w:r>
      <w:proofErr w:type="spellStart"/>
      <w:r>
        <w:rPr>
          <w:rFonts w:ascii="David" w:hAnsi="David" w:cs="David" w:hint="cs"/>
          <w:sz w:val="24"/>
          <w:szCs w:val="24"/>
          <w:rtl/>
        </w:rPr>
        <w:t>מריל</w:t>
      </w:r>
      <w:proofErr w:type="spellEnd"/>
      <w:r>
        <w:rPr>
          <w:rFonts w:ascii="David" w:hAnsi="David" w:cs="David" w:hint="cs"/>
          <w:sz w:val="24"/>
          <w:szCs w:val="24"/>
          <w:rtl/>
        </w:rPr>
        <w:t xml:space="preserve"> לינץ'. </w:t>
      </w:r>
      <w:r w:rsidRPr="00E16FE5">
        <w:rPr>
          <w:rFonts w:ascii="David" w:hAnsi="David" w:cs="David"/>
          <w:sz w:val="24"/>
          <w:szCs w:val="24"/>
          <w:rtl/>
        </w:rPr>
        <w:t xml:space="preserve"> </w:t>
      </w:r>
    </w:p>
    <w:p w14:paraId="348125F0" w14:textId="77777777" w:rsidR="001C6D13" w:rsidRPr="001C6D13" w:rsidRDefault="001C6D13" w:rsidP="001C6D13">
      <w:pPr>
        <w:spacing w:before="120" w:after="120" w:line="300" w:lineRule="exact"/>
        <w:ind w:left="2880" w:hanging="1440"/>
        <w:jc w:val="both"/>
        <w:rPr>
          <w:rFonts w:ascii="David" w:hAnsi="David" w:cs="David"/>
          <w:sz w:val="24"/>
          <w:szCs w:val="24"/>
          <w:rtl/>
        </w:rPr>
      </w:pPr>
    </w:p>
    <w:p w14:paraId="068C639C" w14:textId="77777777" w:rsidR="006C6A5C" w:rsidRPr="0044403F" w:rsidRDefault="0044403F" w:rsidP="009961A1">
      <w:pPr>
        <w:spacing w:before="120" w:after="120" w:line="300" w:lineRule="exact"/>
        <w:jc w:val="both"/>
        <w:rPr>
          <w:rFonts w:ascii="David" w:hAnsi="David" w:cs="David"/>
          <w:b/>
          <w:bCs/>
          <w:sz w:val="24"/>
          <w:szCs w:val="24"/>
        </w:rPr>
      </w:pPr>
      <w:r>
        <w:rPr>
          <w:rFonts w:ascii="David" w:hAnsi="David" w:cs="David" w:hint="cs"/>
          <w:sz w:val="24"/>
          <w:szCs w:val="24"/>
          <w:rtl/>
        </w:rPr>
        <w:t>1</w:t>
      </w:r>
      <w:r w:rsidR="009961A1">
        <w:rPr>
          <w:rFonts w:ascii="David" w:hAnsi="David" w:cs="David" w:hint="cs"/>
          <w:sz w:val="24"/>
          <w:szCs w:val="24"/>
          <w:rtl/>
        </w:rPr>
        <w:t>2</w:t>
      </w:r>
      <w:r>
        <w:rPr>
          <w:rFonts w:ascii="David" w:hAnsi="David" w:cs="David" w:hint="cs"/>
          <w:sz w:val="24"/>
          <w:szCs w:val="24"/>
          <w:rtl/>
        </w:rPr>
        <w:t>.</w:t>
      </w:r>
      <w:r>
        <w:rPr>
          <w:rFonts w:ascii="David" w:hAnsi="David" w:cs="David" w:hint="cs"/>
          <w:sz w:val="24"/>
          <w:szCs w:val="24"/>
          <w:rtl/>
        </w:rPr>
        <w:tab/>
      </w:r>
      <w:r w:rsidR="006C6A5C" w:rsidRPr="0044403F">
        <w:rPr>
          <w:rFonts w:ascii="David" w:hAnsi="David" w:cs="David" w:hint="cs"/>
          <w:b/>
          <w:bCs/>
          <w:sz w:val="24"/>
          <w:szCs w:val="24"/>
          <w:rtl/>
        </w:rPr>
        <w:t>פרטים נוספים</w:t>
      </w:r>
    </w:p>
    <w:p w14:paraId="52D5FE69" w14:textId="77777777" w:rsidR="002E6995" w:rsidRDefault="00040995" w:rsidP="009A52F1">
      <w:pPr>
        <w:pStyle w:val="a3"/>
        <w:numPr>
          <w:ilvl w:val="0"/>
          <w:numId w:val="9"/>
        </w:numPr>
        <w:spacing w:before="120" w:after="120" w:line="300" w:lineRule="exact"/>
        <w:contextualSpacing w:val="0"/>
        <w:jc w:val="both"/>
        <w:rPr>
          <w:rFonts w:ascii="David" w:hAnsi="David" w:cs="David"/>
          <w:sz w:val="24"/>
          <w:szCs w:val="24"/>
          <w:rtl/>
        </w:rPr>
      </w:pPr>
      <w:r>
        <w:rPr>
          <w:rFonts w:ascii="David" w:hAnsi="David" w:cs="David" w:hint="cs"/>
          <w:sz w:val="24"/>
          <w:szCs w:val="24"/>
          <w:rtl/>
        </w:rPr>
        <w:t xml:space="preserve">האם </w:t>
      </w:r>
      <w:r w:rsidR="009A52F1">
        <w:rPr>
          <w:rFonts w:ascii="David" w:hAnsi="David" w:cs="David" w:hint="cs"/>
          <w:sz w:val="24"/>
          <w:szCs w:val="24"/>
          <w:rtl/>
        </w:rPr>
        <w:t>את/ה תושב/ת ישראל</w:t>
      </w:r>
      <w:r w:rsidR="006C6A5C">
        <w:rPr>
          <w:rFonts w:ascii="David" w:hAnsi="David" w:cs="David" w:hint="cs"/>
          <w:sz w:val="24"/>
          <w:szCs w:val="24"/>
          <w:rtl/>
        </w:rPr>
        <w:t xml:space="preserve">? </w:t>
      </w:r>
      <w:r w:rsidR="00452B29">
        <w:rPr>
          <w:rFonts w:ascii="David" w:hAnsi="David" w:cs="David" w:hint="cs"/>
          <w:sz w:val="24"/>
          <w:szCs w:val="24"/>
          <w:rtl/>
        </w:rPr>
        <w:t xml:space="preserve"> </w:t>
      </w:r>
      <w:r w:rsidR="00452B29">
        <w:rPr>
          <w:rFonts w:ascii="David" w:hAnsi="David" w:cs="David"/>
          <w:sz w:val="24"/>
          <w:szCs w:val="24"/>
        </w:rPr>
        <w:sym w:font="Wingdings" w:char="F0A8"/>
      </w:r>
      <w:r w:rsidR="00452B29">
        <w:rPr>
          <w:rFonts w:ascii="David" w:hAnsi="David" w:cs="David" w:hint="cs"/>
          <w:sz w:val="24"/>
          <w:szCs w:val="24"/>
          <w:rtl/>
        </w:rPr>
        <w:t xml:space="preserve"> </w:t>
      </w:r>
      <w:r w:rsidR="00452B29" w:rsidRPr="00452B29">
        <w:rPr>
          <w:rFonts w:ascii="David" w:hAnsi="David" w:cs="David" w:hint="cs"/>
          <w:b/>
          <w:bCs/>
          <w:sz w:val="24"/>
          <w:szCs w:val="24"/>
          <w:rtl/>
        </w:rPr>
        <w:t>כן</w:t>
      </w:r>
      <w:r w:rsidR="00452B29">
        <w:rPr>
          <w:rFonts w:ascii="David" w:hAnsi="David" w:cs="David" w:hint="cs"/>
          <w:sz w:val="24"/>
          <w:szCs w:val="24"/>
          <w:rtl/>
        </w:rPr>
        <w:t xml:space="preserve">   </w:t>
      </w:r>
      <w:r w:rsidR="00452B29">
        <w:rPr>
          <w:rFonts w:ascii="David" w:hAnsi="David" w:cs="David" w:hint="cs"/>
          <w:sz w:val="24"/>
          <w:szCs w:val="24"/>
        </w:rPr>
        <w:sym w:font="Wingdings" w:char="F0A8"/>
      </w:r>
      <w:r w:rsidR="00452B29">
        <w:rPr>
          <w:rFonts w:ascii="David" w:hAnsi="David" w:cs="David" w:hint="cs"/>
          <w:sz w:val="24"/>
          <w:szCs w:val="24"/>
          <w:rtl/>
        </w:rPr>
        <w:t xml:space="preserve"> </w:t>
      </w:r>
      <w:r w:rsidR="00452B29" w:rsidRPr="00452B29">
        <w:rPr>
          <w:rFonts w:ascii="David" w:hAnsi="David" w:cs="David" w:hint="cs"/>
          <w:b/>
          <w:bCs/>
          <w:sz w:val="24"/>
          <w:szCs w:val="24"/>
          <w:rtl/>
        </w:rPr>
        <w:t>לא</w:t>
      </w:r>
    </w:p>
    <w:p w14:paraId="768DD875" w14:textId="77777777" w:rsidR="00452B29" w:rsidRDefault="008B25FC" w:rsidP="00452B29">
      <w:pPr>
        <w:pStyle w:val="a3"/>
        <w:numPr>
          <w:ilvl w:val="0"/>
          <w:numId w:val="9"/>
        </w:numPr>
        <w:spacing w:before="120" w:after="120" w:line="300" w:lineRule="exact"/>
        <w:contextualSpacing w:val="0"/>
        <w:jc w:val="both"/>
        <w:rPr>
          <w:rFonts w:ascii="David" w:hAnsi="David" w:cs="David"/>
          <w:sz w:val="24"/>
          <w:szCs w:val="24"/>
        </w:rPr>
      </w:pPr>
      <w:r>
        <w:rPr>
          <w:rFonts w:ascii="David" w:hAnsi="David" w:cs="David" w:hint="cs"/>
          <w:sz w:val="24"/>
          <w:szCs w:val="24"/>
          <w:rtl/>
        </w:rPr>
        <w:lastRenderedPageBreak/>
        <w:t>האם</w:t>
      </w:r>
      <w:r w:rsidR="00C75433" w:rsidRPr="002A4A29">
        <w:rPr>
          <w:rFonts w:ascii="David" w:hAnsi="David" w:cs="David"/>
          <w:sz w:val="24"/>
          <w:szCs w:val="24"/>
          <w:rtl/>
        </w:rPr>
        <w:t xml:space="preserve"> </w:t>
      </w:r>
      <w:r>
        <w:rPr>
          <w:rFonts w:ascii="David" w:hAnsi="David" w:cs="David" w:hint="cs"/>
          <w:sz w:val="24"/>
          <w:szCs w:val="24"/>
          <w:rtl/>
        </w:rPr>
        <w:t>את/ה</w:t>
      </w:r>
      <w:r w:rsidR="00C75433" w:rsidRPr="002A4A29">
        <w:rPr>
          <w:rFonts w:ascii="David" w:hAnsi="David" w:cs="David"/>
          <w:sz w:val="24"/>
          <w:szCs w:val="24"/>
          <w:rtl/>
        </w:rPr>
        <w:t xml:space="preserve"> </w:t>
      </w:r>
      <w:r w:rsidR="00C75433" w:rsidRPr="002A4A29">
        <w:rPr>
          <w:rFonts w:ascii="David" w:hAnsi="David" w:cs="David" w:hint="cs"/>
          <w:sz w:val="24"/>
          <w:szCs w:val="24"/>
          <w:rtl/>
        </w:rPr>
        <w:t>בעל</w:t>
      </w:r>
      <w:r w:rsidR="009F5A67" w:rsidRPr="002A4A29">
        <w:rPr>
          <w:rFonts w:ascii="David" w:hAnsi="David" w:cs="David"/>
          <w:sz w:val="24"/>
          <w:szCs w:val="24"/>
          <w:rtl/>
        </w:rPr>
        <w:t>/</w:t>
      </w:r>
      <w:r w:rsidR="009F5A67" w:rsidRPr="002A4A29">
        <w:rPr>
          <w:rFonts w:ascii="David" w:hAnsi="David" w:cs="David" w:hint="cs"/>
          <w:sz w:val="24"/>
          <w:szCs w:val="24"/>
          <w:rtl/>
        </w:rPr>
        <w:t>ת</w:t>
      </w:r>
      <w:r w:rsidR="00C75433" w:rsidRPr="002A4A29">
        <w:rPr>
          <w:rFonts w:ascii="David" w:hAnsi="David" w:cs="David"/>
          <w:sz w:val="24"/>
          <w:szCs w:val="24"/>
          <w:rtl/>
        </w:rPr>
        <w:t xml:space="preserve"> </w:t>
      </w:r>
      <w:r w:rsidR="00C75433" w:rsidRPr="002A4A29">
        <w:rPr>
          <w:rFonts w:ascii="David" w:hAnsi="David" w:cs="David" w:hint="cs"/>
          <w:sz w:val="24"/>
          <w:szCs w:val="24"/>
          <w:rtl/>
        </w:rPr>
        <w:t>זיקה</w:t>
      </w:r>
      <w:r w:rsidR="00C75433" w:rsidRPr="002A4A29">
        <w:rPr>
          <w:rFonts w:ascii="David" w:hAnsi="David" w:cs="David"/>
          <w:sz w:val="24"/>
          <w:szCs w:val="24"/>
          <w:rtl/>
        </w:rPr>
        <w:t xml:space="preserve"> </w:t>
      </w:r>
      <w:r w:rsidR="00C75433" w:rsidRPr="002A4A29">
        <w:rPr>
          <w:rFonts w:ascii="David" w:hAnsi="David" w:cs="David" w:hint="cs"/>
          <w:sz w:val="24"/>
          <w:szCs w:val="24"/>
          <w:rtl/>
        </w:rPr>
        <w:t>ליושב</w:t>
      </w:r>
      <w:r w:rsidR="00C75433" w:rsidRPr="002A4A29">
        <w:rPr>
          <w:rFonts w:ascii="David" w:hAnsi="David" w:cs="David"/>
          <w:sz w:val="24"/>
          <w:szCs w:val="24"/>
          <w:rtl/>
        </w:rPr>
        <w:t xml:space="preserve"> </w:t>
      </w:r>
      <w:r w:rsidR="00C75433" w:rsidRPr="002A4A29">
        <w:rPr>
          <w:rFonts w:ascii="David" w:hAnsi="David" w:cs="David" w:hint="cs"/>
          <w:sz w:val="24"/>
          <w:szCs w:val="24"/>
          <w:rtl/>
        </w:rPr>
        <w:t>ראש</w:t>
      </w:r>
      <w:r w:rsidR="00C75433" w:rsidRPr="002A4A29">
        <w:rPr>
          <w:rFonts w:ascii="David" w:hAnsi="David" w:cs="David"/>
          <w:sz w:val="24"/>
          <w:szCs w:val="24"/>
          <w:rtl/>
        </w:rPr>
        <w:t xml:space="preserve"> </w:t>
      </w:r>
      <w:r w:rsidR="00C75433" w:rsidRPr="002A4A29">
        <w:rPr>
          <w:rFonts w:ascii="David" w:hAnsi="David" w:cs="David" w:hint="cs"/>
          <w:sz w:val="24"/>
          <w:szCs w:val="24"/>
          <w:rtl/>
        </w:rPr>
        <w:t>דירקטוריון</w:t>
      </w:r>
      <w:r w:rsidR="00C75433" w:rsidRPr="002A4A29">
        <w:rPr>
          <w:rFonts w:ascii="David" w:hAnsi="David" w:cs="David"/>
          <w:sz w:val="24"/>
          <w:szCs w:val="24"/>
          <w:rtl/>
        </w:rPr>
        <w:t xml:space="preserve"> </w:t>
      </w:r>
      <w:r w:rsidR="00C75433" w:rsidRPr="002A4A29">
        <w:rPr>
          <w:rFonts w:ascii="David" w:hAnsi="David" w:cs="David" w:hint="cs"/>
          <w:sz w:val="24"/>
          <w:szCs w:val="24"/>
          <w:rtl/>
        </w:rPr>
        <w:t>הבורסה</w:t>
      </w:r>
      <w:r w:rsidR="00C75433" w:rsidRPr="002A4A29">
        <w:rPr>
          <w:rFonts w:ascii="David" w:hAnsi="David" w:cs="David"/>
          <w:sz w:val="24"/>
          <w:szCs w:val="24"/>
          <w:rtl/>
        </w:rPr>
        <w:t xml:space="preserve">, </w:t>
      </w:r>
      <w:r w:rsidR="009F5A67" w:rsidRPr="002A4A29">
        <w:rPr>
          <w:rFonts w:ascii="David" w:hAnsi="David" w:cs="David" w:hint="cs"/>
          <w:sz w:val="24"/>
          <w:szCs w:val="24"/>
          <w:rtl/>
        </w:rPr>
        <w:t>ל</w:t>
      </w:r>
      <w:r w:rsidR="00C75433" w:rsidRPr="002A4A29">
        <w:rPr>
          <w:rFonts w:ascii="David" w:hAnsi="David" w:cs="David" w:hint="cs"/>
          <w:sz w:val="24"/>
          <w:szCs w:val="24"/>
          <w:rtl/>
        </w:rPr>
        <w:t>מנהל</w:t>
      </w:r>
      <w:r w:rsidR="00C75433" w:rsidRPr="002A4A29">
        <w:rPr>
          <w:rFonts w:ascii="David" w:hAnsi="David" w:cs="David"/>
          <w:sz w:val="24"/>
          <w:szCs w:val="24"/>
          <w:rtl/>
        </w:rPr>
        <w:t xml:space="preserve"> </w:t>
      </w:r>
      <w:r w:rsidR="00C75433" w:rsidRPr="002A4A29">
        <w:rPr>
          <w:rFonts w:ascii="David" w:hAnsi="David" w:cs="David" w:hint="cs"/>
          <w:sz w:val="24"/>
          <w:szCs w:val="24"/>
          <w:rtl/>
        </w:rPr>
        <w:t>הכללי</w:t>
      </w:r>
      <w:r w:rsidR="00C75433" w:rsidRPr="002A4A29">
        <w:rPr>
          <w:rFonts w:ascii="David" w:hAnsi="David" w:cs="David"/>
          <w:sz w:val="24"/>
          <w:szCs w:val="24"/>
          <w:rtl/>
        </w:rPr>
        <w:t xml:space="preserve"> </w:t>
      </w:r>
      <w:r w:rsidR="00C75433" w:rsidRPr="002A4A29">
        <w:rPr>
          <w:rFonts w:ascii="David" w:hAnsi="David" w:cs="David" w:hint="cs"/>
          <w:sz w:val="24"/>
          <w:szCs w:val="24"/>
          <w:rtl/>
        </w:rPr>
        <w:t>של</w:t>
      </w:r>
      <w:r w:rsidR="00C75433" w:rsidRPr="002A4A29">
        <w:rPr>
          <w:rFonts w:ascii="David" w:hAnsi="David" w:cs="David"/>
          <w:sz w:val="24"/>
          <w:szCs w:val="24"/>
          <w:rtl/>
        </w:rPr>
        <w:t xml:space="preserve"> </w:t>
      </w:r>
      <w:r w:rsidR="00C75433" w:rsidRPr="002A4A29">
        <w:rPr>
          <w:rFonts w:ascii="David" w:hAnsi="David" w:cs="David" w:hint="cs"/>
          <w:sz w:val="24"/>
          <w:szCs w:val="24"/>
          <w:rtl/>
        </w:rPr>
        <w:t>הבורסה</w:t>
      </w:r>
      <w:r w:rsidR="00C75433" w:rsidRPr="002A4A29">
        <w:rPr>
          <w:rFonts w:ascii="David" w:hAnsi="David" w:cs="David"/>
          <w:sz w:val="24"/>
          <w:szCs w:val="24"/>
          <w:rtl/>
        </w:rPr>
        <w:t xml:space="preserve">, </w:t>
      </w:r>
      <w:r w:rsidR="009F5A67" w:rsidRPr="002A4A29">
        <w:rPr>
          <w:rFonts w:ascii="David" w:hAnsi="David" w:cs="David" w:hint="cs"/>
          <w:sz w:val="24"/>
          <w:szCs w:val="24"/>
          <w:rtl/>
        </w:rPr>
        <w:t>ל</w:t>
      </w:r>
      <w:r w:rsidR="00C75433" w:rsidRPr="002A4A29">
        <w:rPr>
          <w:rFonts w:ascii="David" w:hAnsi="David" w:cs="David" w:hint="cs"/>
          <w:sz w:val="24"/>
          <w:szCs w:val="24"/>
          <w:rtl/>
        </w:rPr>
        <w:t>בעל</w:t>
      </w:r>
      <w:r w:rsidR="00C75433" w:rsidRPr="002A4A29">
        <w:rPr>
          <w:rFonts w:ascii="David" w:hAnsi="David" w:cs="David"/>
          <w:sz w:val="24"/>
          <w:szCs w:val="24"/>
          <w:rtl/>
        </w:rPr>
        <w:t xml:space="preserve"> </w:t>
      </w:r>
      <w:r w:rsidR="00C75433" w:rsidRPr="002A4A29">
        <w:rPr>
          <w:rFonts w:ascii="David" w:hAnsi="David" w:cs="David" w:hint="cs"/>
          <w:sz w:val="24"/>
          <w:szCs w:val="24"/>
          <w:rtl/>
        </w:rPr>
        <w:t>מניות</w:t>
      </w:r>
      <w:r w:rsidR="00C75433" w:rsidRPr="002A4A29">
        <w:rPr>
          <w:rFonts w:ascii="David" w:hAnsi="David" w:cs="David"/>
          <w:sz w:val="24"/>
          <w:szCs w:val="24"/>
          <w:rtl/>
        </w:rPr>
        <w:t xml:space="preserve"> </w:t>
      </w:r>
      <w:r w:rsidR="00C75433" w:rsidRPr="002A4A29">
        <w:rPr>
          <w:rFonts w:ascii="David" w:hAnsi="David" w:cs="David" w:hint="cs"/>
          <w:sz w:val="24"/>
          <w:szCs w:val="24"/>
          <w:rtl/>
        </w:rPr>
        <w:t>מהותי</w:t>
      </w:r>
      <w:r w:rsidR="00C75433" w:rsidRPr="002A4A29">
        <w:rPr>
          <w:rFonts w:ascii="David" w:hAnsi="David" w:cs="David"/>
          <w:sz w:val="24"/>
          <w:szCs w:val="24"/>
          <w:rtl/>
        </w:rPr>
        <w:t xml:space="preserve"> (</w:t>
      </w:r>
      <w:r w:rsidR="00C75433" w:rsidRPr="002A4A29">
        <w:rPr>
          <w:rFonts w:ascii="David" w:hAnsi="David" w:cs="David" w:hint="cs"/>
          <w:sz w:val="24"/>
          <w:szCs w:val="24"/>
          <w:rtl/>
        </w:rPr>
        <w:t>בעל</w:t>
      </w:r>
      <w:r w:rsidR="00C75433" w:rsidRPr="002A4A29">
        <w:rPr>
          <w:rFonts w:ascii="David" w:hAnsi="David" w:cs="David"/>
          <w:sz w:val="24"/>
          <w:szCs w:val="24"/>
          <w:rtl/>
        </w:rPr>
        <w:t xml:space="preserve"> </w:t>
      </w:r>
      <w:r w:rsidR="00C75433" w:rsidRPr="002A4A29">
        <w:rPr>
          <w:rFonts w:ascii="David" w:hAnsi="David" w:cs="David" w:hint="cs"/>
          <w:sz w:val="24"/>
          <w:szCs w:val="24"/>
          <w:rtl/>
        </w:rPr>
        <w:t>מני</w:t>
      </w:r>
      <w:r w:rsidR="009F5A67" w:rsidRPr="002A4A29">
        <w:rPr>
          <w:rFonts w:ascii="David" w:hAnsi="David" w:cs="David" w:hint="cs"/>
          <w:sz w:val="24"/>
          <w:szCs w:val="24"/>
          <w:rtl/>
        </w:rPr>
        <w:t>ות</w:t>
      </w:r>
      <w:r w:rsidR="00C75433" w:rsidRPr="002A4A29">
        <w:rPr>
          <w:rFonts w:ascii="David" w:hAnsi="David" w:cs="David"/>
          <w:sz w:val="24"/>
          <w:szCs w:val="24"/>
          <w:rtl/>
        </w:rPr>
        <w:t xml:space="preserve"> </w:t>
      </w:r>
      <w:r w:rsidR="00C75433" w:rsidRPr="002A4A29">
        <w:rPr>
          <w:rFonts w:ascii="David" w:hAnsi="David" w:cs="David" w:hint="cs"/>
          <w:sz w:val="24"/>
          <w:szCs w:val="24"/>
          <w:rtl/>
        </w:rPr>
        <w:t>המחזיק</w:t>
      </w:r>
      <w:r w:rsidR="00C75433" w:rsidRPr="002A4A29">
        <w:rPr>
          <w:rFonts w:ascii="David" w:hAnsi="David" w:cs="David"/>
          <w:sz w:val="24"/>
          <w:szCs w:val="24"/>
          <w:rtl/>
        </w:rPr>
        <w:t xml:space="preserve"> 5% </w:t>
      </w:r>
      <w:r w:rsidR="00C75433" w:rsidRPr="002A4A29">
        <w:rPr>
          <w:rFonts w:ascii="David" w:hAnsi="David" w:cs="David" w:hint="cs"/>
          <w:sz w:val="24"/>
          <w:szCs w:val="24"/>
          <w:rtl/>
        </w:rPr>
        <w:t>או</w:t>
      </w:r>
      <w:r w:rsidR="00C75433" w:rsidRPr="002A4A29">
        <w:rPr>
          <w:rFonts w:ascii="David" w:hAnsi="David" w:cs="David"/>
          <w:sz w:val="24"/>
          <w:szCs w:val="24"/>
          <w:rtl/>
        </w:rPr>
        <w:t xml:space="preserve"> </w:t>
      </w:r>
      <w:r w:rsidR="00C75433" w:rsidRPr="002A4A29">
        <w:rPr>
          <w:rFonts w:ascii="David" w:hAnsi="David" w:cs="David" w:hint="cs"/>
          <w:sz w:val="24"/>
          <w:szCs w:val="24"/>
          <w:rtl/>
        </w:rPr>
        <w:t>יותר</w:t>
      </w:r>
      <w:r w:rsidR="00C75433" w:rsidRPr="002A4A29">
        <w:rPr>
          <w:rFonts w:ascii="David" w:hAnsi="David" w:cs="David"/>
          <w:sz w:val="24"/>
          <w:szCs w:val="24"/>
          <w:rtl/>
        </w:rPr>
        <w:t xml:space="preserve"> </w:t>
      </w:r>
      <w:r w:rsidR="00C75433" w:rsidRPr="002A4A29">
        <w:rPr>
          <w:rFonts w:ascii="David" w:hAnsi="David" w:cs="David" w:hint="cs"/>
          <w:sz w:val="24"/>
          <w:szCs w:val="24"/>
          <w:rtl/>
        </w:rPr>
        <w:t>בהון</w:t>
      </w:r>
      <w:r w:rsidR="00C75433" w:rsidRPr="002A4A29">
        <w:rPr>
          <w:rFonts w:ascii="David" w:hAnsi="David" w:cs="David"/>
          <w:sz w:val="24"/>
          <w:szCs w:val="24"/>
          <w:rtl/>
        </w:rPr>
        <w:t xml:space="preserve"> </w:t>
      </w:r>
      <w:r w:rsidR="00C75433" w:rsidRPr="002A4A29">
        <w:rPr>
          <w:rFonts w:ascii="David" w:hAnsi="David" w:cs="David" w:hint="cs"/>
          <w:sz w:val="24"/>
          <w:szCs w:val="24"/>
          <w:rtl/>
        </w:rPr>
        <w:t>או</w:t>
      </w:r>
      <w:r w:rsidR="00C75433" w:rsidRPr="002A4A29">
        <w:rPr>
          <w:rFonts w:ascii="David" w:hAnsi="David" w:cs="David"/>
          <w:sz w:val="24"/>
          <w:szCs w:val="24"/>
          <w:rtl/>
        </w:rPr>
        <w:t xml:space="preserve"> </w:t>
      </w:r>
      <w:r w:rsidR="00C75433" w:rsidRPr="002A4A29">
        <w:rPr>
          <w:rFonts w:ascii="David" w:hAnsi="David" w:cs="David" w:hint="cs"/>
          <w:sz w:val="24"/>
          <w:szCs w:val="24"/>
          <w:rtl/>
        </w:rPr>
        <w:t>בזכויות</w:t>
      </w:r>
      <w:r w:rsidR="00C75433" w:rsidRPr="002A4A29">
        <w:rPr>
          <w:rFonts w:ascii="David" w:hAnsi="David" w:cs="David"/>
          <w:sz w:val="24"/>
          <w:szCs w:val="24"/>
          <w:rtl/>
        </w:rPr>
        <w:t xml:space="preserve"> </w:t>
      </w:r>
      <w:r w:rsidR="00C75433" w:rsidRPr="002A4A29">
        <w:rPr>
          <w:rFonts w:ascii="David" w:hAnsi="David" w:cs="David" w:hint="cs"/>
          <w:sz w:val="24"/>
          <w:szCs w:val="24"/>
          <w:rtl/>
        </w:rPr>
        <w:t>ההצבעה</w:t>
      </w:r>
      <w:r w:rsidR="00C75433" w:rsidRPr="002A4A29">
        <w:rPr>
          <w:rFonts w:ascii="David" w:hAnsi="David" w:cs="David"/>
          <w:sz w:val="24"/>
          <w:szCs w:val="24"/>
          <w:rtl/>
        </w:rPr>
        <w:t xml:space="preserve"> </w:t>
      </w:r>
      <w:r w:rsidR="00C75433" w:rsidRPr="002A4A29">
        <w:rPr>
          <w:rFonts w:ascii="David" w:hAnsi="David" w:cs="David" w:hint="cs"/>
          <w:sz w:val="24"/>
          <w:szCs w:val="24"/>
          <w:rtl/>
        </w:rPr>
        <w:t>בבורסה</w:t>
      </w:r>
      <w:r w:rsidR="00C75433" w:rsidRPr="002A4A29">
        <w:rPr>
          <w:rFonts w:ascii="David" w:hAnsi="David" w:cs="David"/>
          <w:sz w:val="24"/>
          <w:szCs w:val="24"/>
          <w:rtl/>
        </w:rPr>
        <w:t>)</w:t>
      </w:r>
      <w:r w:rsidR="00DF4A31" w:rsidRPr="002A4A29">
        <w:rPr>
          <w:rFonts w:ascii="David" w:hAnsi="David" w:cs="David"/>
          <w:sz w:val="24"/>
          <w:szCs w:val="24"/>
          <w:rtl/>
        </w:rPr>
        <w:t xml:space="preserve">, </w:t>
      </w:r>
      <w:r w:rsidR="00DF4A31" w:rsidRPr="002A4A29">
        <w:rPr>
          <w:rFonts w:ascii="David" w:hAnsi="David" w:cs="David" w:hint="cs"/>
          <w:sz w:val="24"/>
          <w:szCs w:val="24"/>
          <w:rtl/>
        </w:rPr>
        <w:t>למי</w:t>
      </w:r>
      <w:r w:rsidR="00DF4A31" w:rsidRPr="002A4A29">
        <w:rPr>
          <w:rFonts w:ascii="David" w:hAnsi="David" w:cs="David"/>
          <w:sz w:val="24"/>
          <w:szCs w:val="24"/>
          <w:rtl/>
        </w:rPr>
        <w:t xml:space="preserve"> </w:t>
      </w:r>
      <w:r w:rsidR="00DF4A31" w:rsidRPr="002A4A29">
        <w:rPr>
          <w:rFonts w:ascii="David" w:hAnsi="David" w:cs="David" w:hint="cs"/>
          <w:sz w:val="24"/>
          <w:szCs w:val="24"/>
          <w:rtl/>
        </w:rPr>
        <w:t>שיש</w:t>
      </w:r>
      <w:r w:rsidR="00DF4A31" w:rsidRPr="002A4A29">
        <w:rPr>
          <w:rFonts w:ascii="David" w:hAnsi="David" w:cs="David"/>
          <w:sz w:val="24"/>
          <w:szCs w:val="24"/>
          <w:rtl/>
        </w:rPr>
        <w:t xml:space="preserve"> </w:t>
      </w:r>
      <w:r w:rsidR="00DF4A31" w:rsidRPr="002A4A29">
        <w:rPr>
          <w:rFonts w:ascii="David" w:hAnsi="David" w:cs="David" w:hint="cs"/>
          <w:sz w:val="24"/>
          <w:szCs w:val="24"/>
          <w:rtl/>
        </w:rPr>
        <w:t>לו</w:t>
      </w:r>
      <w:r w:rsidR="00DF4A31" w:rsidRPr="002A4A29">
        <w:rPr>
          <w:rFonts w:ascii="David" w:hAnsi="David" w:cs="David"/>
          <w:sz w:val="24"/>
          <w:szCs w:val="24"/>
          <w:rtl/>
        </w:rPr>
        <w:t xml:space="preserve"> </w:t>
      </w:r>
      <w:r w:rsidR="00DF4A31" w:rsidRPr="002A4A29">
        <w:rPr>
          <w:rFonts w:ascii="David" w:hAnsi="David" w:cs="David" w:hint="cs"/>
          <w:sz w:val="24"/>
          <w:szCs w:val="24"/>
          <w:rtl/>
        </w:rPr>
        <w:t>הסמכות</w:t>
      </w:r>
      <w:r w:rsidR="00DF4A31" w:rsidRPr="002A4A29">
        <w:rPr>
          <w:rFonts w:ascii="David" w:hAnsi="David" w:cs="David"/>
          <w:sz w:val="24"/>
          <w:szCs w:val="24"/>
          <w:rtl/>
        </w:rPr>
        <w:t xml:space="preserve"> </w:t>
      </w:r>
      <w:r w:rsidR="00DF4A31" w:rsidRPr="002A4A29">
        <w:rPr>
          <w:rFonts w:ascii="David" w:hAnsi="David" w:cs="David" w:hint="cs"/>
          <w:sz w:val="24"/>
          <w:szCs w:val="24"/>
          <w:rtl/>
        </w:rPr>
        <w:t>למנות</w:t>
      </w:r>
      <w:r w:rsidR="00DF4A31" w:rsidRPr="002A4A29">
        <w:rPr>
          <w:rFonts w:ascii="David" w:hAnsi="David" w:cs="David"/>
          <w:sz w:val="24"/>
          <w:szCs w:val="24"/>
          <w:rtl/>
        </w:rPr>
        <w:t xml:space="preserve"> </w:t>
      </w:r>
      <w:r w:rsidR="00DF4A31" w:rsidRPr="002A4A29">
        <w:rPr>
          <w:rFonts w:ascii="David" w:hAnsi="David" w:cs="David" w:hint="cs"/>
          <w:sz w:val="24"/>
          <w:szCs w:val="24"/>
          <w:rtl/>
        </w:rPr>
        <w:t>דירקטור</w:t>
      </w:r>
      <w:r w:rsidR="00DF4A31" w:rsidRPr="002A4A29">
        <w:rPr>
          <w:rFonts w:ascii="David" w:hAnsi="David" w:cs="David"/>
          <w:sz w:val="24"/>
          <w:szCs w:val="24"/>
          <w:rtl/>
        </w:rPr>
        <w:t xml:space="preserve"> </w:t>
      </w:r>
      <w:r w:rsidR="00DF4A31" w:rsidRPr="002A4A29">
        <w:rPr>
          <w:rFonts w:ascii="David" w:hAnsi="David" w:cs="David" w:hint="cs"/>
          <w:sz w:val="24"/>
          <w:szCs w:val="24"/>
          <w:rtl/>
        </w:rPr>
        <w:t>אחד</w:t>
      </w:r>
      <w:r w:rsidR="00DF4A31" w:rsidRPr="002A4A29">
        <w:rPr>
          <w:rFonts w:ascii="David" w:hAnsi="David" w:cs="David"/>
          <w:sz w:val="24"/>
          <w:szCs w:val="24"/>
          <w:rtl/>
        </w:rPr>
        <w:t xml:space="preserve"> </w:t>
      </w:r>
      <w:r w:rsidR="00DF4A31" w:rsidRPr="002A4A29">
        <w:rPr>
          <w:rFonts w:ascii="David" w:hAnsi="David" w:cs="David" w:hint="cs"/>
          <w:sz w:val="24"/>
          <w:szCs w:val="24"/>
          <w:rtl/>
        </w:rPr>
        <w:t>או</w:t>
      </w:r>
      <w:r w:rsidR="00DF4A31" w:rsidRPr="002A4A29">
        <w:rPr>
          <w:rFonts w:ascii="David" w:hAnsi="David" w:cs="David"/>
          <w:sz w:val="24"/>
          <w:szCs w:val="24"/>
          <w:rtl/>
        </w:rPr>
        <w:t xml:space="preserve"> </w:t>
      </w:r>
      <w:r w:rsidR="00DF4A31" w:rsidRPr="002A4A29">
        <w:rPr>
          <w:rFonts w:ascii="David" w:hAnsi="David" w:cs="David" w:hint="cs"/>
          <w:sz w:val="24"/>
          <w:szCs w:val="24"/>
          <w:rtl/>
        </w:rPr>
        <w:t>יותר</w:t>
      </w:r>
      <w:r w:rsidR="00DF4A31" w:rsidRPr="002A4A29">
        <w:rPr>
          <w:rFonts w:ascii="David" w:hAnsi="David" w:cs="David"/>
          <w:sz w:val="24"/>
          <w:szCs w:val="24"/>
          <w:rtl/>
        </w:rPr>
        <w:t xml:space="preserve"> </w:t>
      </w:r>
      <w:r w:rsidR="00DF4A31" w:rsidRPr="002A4A29">
        <w:rPr>
          <w:rFonts w:ascii="David" w:hAnsi="David" w:cs="David" w:hint="cs"/>
          <w:sz w:val="24"/>
          <w:szCs w:val="24"/>
          <w:rtl/>
        </w:rPr>
        <w:t>או</w:t>
      </w:r>
      <w:r w:rsidR="00DF4A31" w:rsidRPr="002A4A29">
        <w:rPr>
          <w:rFonts w:ascii="David" w:hAnsi="David" w:cs="David"/>
          <w:sz w:val="24"/>
          <w:szCs w:val="24"/>
          <w:rtl/>
        </w:rPr>
        <w:t xml:space="preserve"> </w:t>
      </w:r>
      <w:r w:rsidR="00DF4A31" w:rsidRPr="002A4A29">
        <w:rPr>
          <w:rFonts w:ascii="David" w:hAnsi="David" w:cs="David" w:hint="cs"/>
          <w:sz w:val="24"/>
          <w:szCs w:val="24"/>
          <w:rtl/>
        </w:rPr>
        <w:t>את</w:t>
      </w:r>
      <w:r w:rsidR="00DF4A31" w:rsidRPr="002A4A29">
        <w:rPr>
          <w:rFonts w:ascii="David" w:hAnsi="David" w:cs="David"/>
          <w:sz w:val="24"/>
          <w:szCs w:val="24"/>
          <w:rtl/>
        </w:rPr>
        <w:t xml:space="preserve"> </w:t>
      </w:r>
      <w:r w:rsidR="00DF4A31" w:rsidRPr="002A4A29">
        <w:rPr>
          <w:rFonts w:ascii="David" w:hAnsi="David" w:cs="David" w:hint="cs"/>
          <w:sz w:val="24"/>
          <w:szCs w:val="24"/>
          <w:rtl/>
        </w:rPr>
        <w:t>המנהל</w:t>
      </w:r>
      <w:r w:rsidR="00DF4A31" w:rsidRPr="002A4A29">
        <w:rPr>
          <w:rFonts w:ascii="David" w:hAnsi="David" w:cs="David"/>
          <w:sz w:val="24"/>
          <w:szCs w:val="24"/>
          <w:rtl/>
        </w:rPr>
        <w:t xml:space="preserve"> </w:t>
      </w:r>
      <w:r w:rsidR="00DF4A31" w:rsidRPr="002A4A29">
        <w:rPr>
          <w:rFonts w:ascii="David" w:hAnsi="David" w:cs="David" w:hint="cs"/>
          <w:sz w:val="24"/>
          <w:szCs w:val="24"/>
          <w:rtl/>
        </w:rPr>
        <w:t>הכללי</w:t>
      </w:r>
      <w:r w:rsidR="00C75433" w:rsidRPr="002A4A29">
        <w:rPr>
          <w:rFonts w:ascii="David" w:hAnsi="David" w:cs="David"/>
          <w:sz w:val="24"/>
          <w:szCs w:val="24"/>
          <w:rtl/>
        </w:rPr>
        <w:t xml:space="preserve"> </w:t>
      </w:r>
      <w:r w:rsidR="00C75433" w:rsidRPr="002A4A29">
        <w:rPr>
          <w:rFonts w:ascii="David" w:hAnsi="David" w:cs="David" w:hint="cs"/>
          <w:sz w:val="24"/>
          <w:szCs w:val="24"/>
          <w:rtl/>
        </w:rPr>
        <w:t>או</w:t>
      </w:r>
      <w:r w:rsidR="00C75433" w:rsidRPr="002A4A29">
        <w:rPr>
          <w:rFonts w:ascii="David" w:hAnsi="David" w:cs="David"/>
          <w:sz w:val="24"/>
          <w:szCs w:val="24"/>
          <w:rtl/>
        </w:rPr>
        <w:t xml:space="preserve"> </w:t>
      </w:r>
      <w:r w:rsidR="009F5A67" w:rsidRPr="002A4A29">
        <w:rPr>
          <w:rFonts w:ascii="David" w:hAnsi="David" w:cs="David" w:hint="cs"/>
          <w:sz w:val="24"/>
          <w:szCs w:val="24"/>
          <w:rtl/>
        </w:rPr>
        <w:t>ל</w:t>
      </w:r>
      <w:r w:rsidR="00C75433" w:rsidRPr="002A4A29">
        <w:rPr>
          <w:rFonts w:ascii="David" w:hAnsi="David" w:cs="David" w:hint="cs"/>
          <w:sz w:val="24"/>
          <w:szCs w:val="24"/>
          <w:rtl/>
        </w:rPr>
        <w:t>נושא</w:t>
      </w:r>
      <w:r w:rsidR="00C75433" w:rsidRPr="002A4A29">
        <w:rPr>
          <w:rFonts w:ascii="David" w:hAnsi="David" w:cs="David"/>
          <w:sz w:val="24"/>
          <w:szCs w:val="24"/>
          <w:rtl/>
        </w:rPr>
        <w:t xml:space="preserve"> </w:t>
      </w:r>
      <w:r w:rsidR="00C75433" w:rsidRPr="002A4A29">
        <w:rPr>
          <w:rFonts w:ascii="David" w:hAnsi="David" w:cs="David" w:hint="cs"/>
          <w:sz w:val="24"/>
          <w:szCs w:val="24"/>
          <w:rtl/>
        </w:rPr>
        <w:t>המשרה</w:t>
      </w:r>
      <w:r w:rsidR="00C75433" w:rsidRPr="002A4A29">
        <w:rPr>
          <w:rFonts w:ascii="David" w:hAnsi="David" w:cs="David"/>
          <w:sz w:val="24"/>
          <w:szCs w:val="24"/>
          <w:rtl/>
        </w:rPr>
        <w:t xml:space="preserve"> </w:t>
      </w:r>
      <w:r w:rsidR="00C75433" w:rsidRPr="002A4A29">
        <w:rPr>
          <w:rFonts w:ascii="David" w:hAnsi="David" w:cs="David" w:hint="cs"/>
          <w:sz w:val="24"/>
          <w:szCs w:val="24"/>
          <w:rtl/>
        </w:rPr>
        <w:t>הבכיר</w:t>
      </w:r>
      <w:r w:rsidR="00C75433" w:rsidRPr="002A4A29">
        <w:rPr>
          <w:rFonts w:ascii="David" w:hAnsi="David" w:cs="David"/>
          <w:sz w:val="24"/>
          <w:szCs w:val="24"/>
          <w:rtl/>
        </w:rPr>
        <w:t xml:space="preserve"> </w:t>
      </w:r>
      <w:r w:rsidR="00C75433" w:rsidRPr="002A4A29">
        <w:rPr>
          <w:rFonts w:ascii="David" w:hAnsi="David" w:cs="David" w:hint="cs"/>
          <w:sz w:val="24"/>
          <w:szCs w:val="24"/>
          <w:rtl/>
        </w:rPr>
        <w:t>ביותר</w:t>
      </w:r>
      <w:r w:rsidR="00C75433" w:rsidRPr="002A4A29">
        <w:rPr>
          <w:rFonts w:ascii="David" w:hAnsi="David" w:cs="David"/>
          <w:sz w:val="24"/>
          <w:szCs w:val="24"/>
          <w:rtl/>
        </w:rPr>
        <w:t xml:space="preserve"> </w:t>
      </w:r>
      <w:r w:rsidR="00C75433" w:rsidRPr="002A4A29">
        <w:rPr>
          <w:rFonts w:ascii="David" w:hAnsi="David" w:cs="David" w:hint="cs"/>
          <w:sz w:val="24"/>
          <w:szCs w:val="24"/>
          <w:rtl/>
        </w:rPr>
        <w:t>בבורסה</w:t>
      </w:r>
      <w:r w:rsidR="00C75433" w:rsidRPr="002A4A29">
        <w:rPr>
          <w:rFonts w:ascii="David" w:hAnsi="David" w:cs="David"/>
          <w:sz w:val="24"/>
          <w:szCs w:val="24"/>
          <w:rtl/>
        </w:rPr>
        <w:t xml:space="preserve"> </w:t>
      </w:r>
      <w:r w:rsidR="00C75433" w:rsidRPr="002A4A29">
        <w:rPr>
          <w:rFonts w:ascii="David" w:hAnsi="David" w:cs="David" w:hint="cs"/>
          <w:sz w:val="24"/>
          <w:szCs w:val="24"/>
          <w:rtl/>
        </w:rPr>
        <w:t>בתחום</w:t>
      </w:r>
      <w:r w:rsidR="00C75433" w:rsidRPr="002A4A29">
        <w:rPr>
          <w:rFonts w:ascii="David" w:hAnsi="David" w:cs="David"/>
          <w:sz w:val="24"/>
          <w:szCs w:val="24"/>
          <w:rtl/>
        </w:rPr>
        <w:t xml:space="preserve"> </w:t>
      </w:r>
      <w:r w:rsidR="00C75433" w:rsidRPr="002A4A29">
        <w:rPr>
          <w:rFonts w:ascii="David" w:hAnsi="David" w:cs="David" w:hint="cs"/>
          <w:sz w:val="24"/>
          <w:szCs w:val="24"/>
          <w:rtl/>
        </w:rPr>
        <w:t>הכספים</w:t>
      </w:r>
      <w:r w:rsidR="00C75433" w:rsidRPr="002A4A29">
        <w:rPr>
          <w:rFonts w:ascii="David" w:hAnsi="David" w:cs="David"/>
          <w:sz w:val="24"/>
          <w:szCs w:val="24"/>
          <w:rtl/>
        </w:rPr>
        <w:t>?</w:t>
      </w:r>
      <w:r w:rsidR="00452B29">
        <w:rPr>
          <w:rFonts w:ascii="David" w:hAnsi="David" w:cs="David"/>
          <w:sz w:val="24"/>
          <w:szCs w:val="24"/>
          <w:rtl/>
        </w:rPr>
        <w:tab/>
      </w:r>
    </w:p>
    <w:p w14:paraId="3AB60A4C" w14:textId="77777777" w:rsidR="00452B29" w:rsidRDefault="00452B29" w:rsidP="00452B29">
      <w:pPr>
        <w:pStyle w:val="a3"/>
        <w:spacing w:before="120" w:after="120" w:line="300" w:lineRule="exact"/>
        <w:ind w:left="1440"/>
        <w:contextualSpacing w:val="0"/>
        <w:jc w:val="both"/>
        <w:rPr>
          <w:rFonts w:ascii="David" w:hAnsi="David" w:cs="David"/>
          <w:sz w:val="24"/>
          <w:szCs w:val="24"/>
          <w:rtl/>
        </w:rPr>
      </w:pPr>
      <w:r>
        <w:rPr>
          <w:rFonts w:ascii="David" w:hAnsi="David" w:cs="David"/>
          <w:sz w:val="24"/>
          <w:szCs w:val="24"/>
        </w:rPr>
        <w:sym w:font="Wingdings" w:char="F0A8"/>
      </w:r>
      <w:r>
        <w:rPr>
          <w:rFonts w:ascii="David" w:hAnsi="David" w:cs="David" w:hint="cs"/>
          <w:sz w:val="24"/>
          <w:szCs w:val="24"/>
          <w:rtl/>
        </w:rPr>
        <w:t xml:space="preserve"> </w:t>
      </w:r>
      <w:r w:rsidR="00C75433" w:rsidRPr="002A4A29">
        <w:rPr>
          <w:rFonts w:ascii="David" w:hAnsi="David" w:cs="David" w:hint="cs"/>
          <w:b/>
          <w:bCs/>
          <w:sz w:val="24"/>
          <w:szCs w:val="24"/>
          <w:rtl/>
        </w:rPr>
        <w:t>כן</w:t>
      </w:r>
      <w:r w:rsidR="00B369CA">
        <w:rPr>
          <w:rFonts w:ascii="David" w:hAnsi="David" w:cs="David" w:hint="cs"/>
          <w:b/>
          <w:bCs/>
          <w:sz w:val="24"/>
          <w:szCs w:val="24"/>
          <w:rtl/>
        </w:rPr>
        <w:t xml:space="preserve">  </w:t>
      </w:r>
      <w:r w:rsidR="009F5A67" w:rsidRPr="002A4A29">
        <w:rPr>
          <w:rFonts w:ascii="David" w:hAnsi="David" w:cs="David"/>
          <w:b/>
          <w:bCs/>
          <w:sz w:val="24"/>
          <w:szCs w:val="24"/>
          <w:rtl/>
        </w:rPr>
        <w:t xml:space="preserve"> </w:t>
      </w:r>
      <w:r w:rsidRPr="00452B29">
        <w:rPr>
          <w:rFonts w:ascii="David" w:hAnsi="David" w:cs="David"/>
          <w:sz w:val="24"/>
          <w:szCs w:val="24"/>
        </w:rPr>
        <w:sym w:font="Wingdings" w:char="F0A8"/>
      </w:r>
      <w:r>
        <w:rPr>
          <w:rFonts w:ascii="David" w:hAnsi="David" w:cs="David" w:hint="cs"/>
          <w:b/>
          <w:bCs/>
          <w:sz w:val="24"/>
          <w:szCs w:val="24"/>
          <w:rtl/>
        </w:rPr>
        <w:t xml:space="preserve"> לא</w:t>
      </w:r>
    </w:p>
    <w:p w14:paraId="74B5E0F2" w14:textId="77777777" w:rsidR="002E6995" w:rsidRPr="002A4A29" w:rsidRDefault="009F5A67" w:rsidP="00452B29">
      <w:pPr>
        <w:pStyle w:val="a3"/>
        <w:spacing w:before="120" w:after="120" w:line="300" w:lineRule="exact"/>
        <w:ind w:left="1440"/>
        <w:contextualSpacing w:val="0"/>
        <w:jc w:val="both"/>
        <w:rPr>
          <w:rFonts w:ascii="David" w:hAnsi="David" w:cs="David"/>
          <w:sz w:val="24"/>
          <w:szCs w:val="24"/>
          <w:rtl/>
        </w:rPr>
      </w:pPr>
      <w:r w:rsidRPr="002A4A29">
        <w:rPr>
          <w:rFonts w:ascii="David" w:hAnsi="David" w:cs="David" w:hint="cs"/>
          <w:sz w:val="24"/>
          <w:szCs w:val="24"/>
          <w:rtl/>
        </w:rPr>
        <w:t>במקרה</w:t>
      </w:r>
      <w:r w:rsidRPr="002A4A29">
        <w:rPr>
          <w:rFonts w:ascii="David" w:hAnsi="David" w:cs="David"/>
          <w:sz w:val="24"/>
          <w:szCs w:val="24"/>
          <w:rtl/>
        </w:rPr>
        <w:t xml:space="preserve"> </w:t>
      </w:r>
      <w:r w:rsidRPr="002A4A29">
        <w:rPr>
          <w:rFonts w:ascii="David" w:hAnsi="David" w:cs="David" w:hint="cs"/>
          <w:sz w:val="24"/>
          <w:szCs w:val="24"/>
          <w:rtl/>
        </w:rPr>
        <w:t>של</w:t>
      </w:r>
      <w:r w:rsidRPr="002A4A29">
        <w:rPr>
          <w:rFonts w:ascii="David" w:hAnsi="David" w:cs="David"/>
          <w:sz w:val="24"/>
          <w:szCs w:val="24"/>
          <w:rtl/>
        </w:rPr>
        <w:t xml:space="preserve"> </w:t>
      </w:r>
      <w:r w:rsidR="00C75433" w:rsidRPr="002A4A29">
        <w:rPr>
          <w:rFonts w:ascii="David" w:hAnsi="David" w:cs="David" w:hint="cs"/>
          <w:sz w:val="24"/>
          <w:szCs w:val="24"/>
          <w:rtl/>
        </w:rPr>
        <w:t>תשובה</w:t>
      </w:r>
      <w:r w:rsidR="00C75433" w:rsidRPr="002A4A29">
        <w:rPr>
          <w:rFonts w:ascii="David" w:hAnsi="David" w:cs="David"/>
          <w:sz w:val="24"/>
          <w:szCs w:val="24"/>
          <w:rtl/>
        </w:rPr>
        <w:t xml:space="preserve"> </w:t>
      </w:r>
      <w:r w:rsidR="00C75433" w:rsidRPr="002A4A29">
        <w:rPr>
          <w:rFonts w:ascii="David" w:hAnsi="David" w:cs="David" w:hint="cs"/>
          <w:sz w:val="24"/>
          <w:szCs w:val="24"/>
          <w:rtl/>
        </w:rPr>
        <w:t>חיובית</w:t>
      </w:r>
      <w:r w:rsidRPr="002A4A29">
        <w:rPr>
          <w:rFonts w:ascii="David" w:hAnsi="David" w:cs="David"/>
          <w:sz w:val="24"/>
          <w:szCs w:val="24"/>
          <w:rtl/>
        </w:rPr>
        <w:t xml:space="preserve"> </w:t>
      </w:r>
      <w:r w:rsidRPr="002A4A29">
        <w:rPr>
          <w:rFonts w:ascii="David" w:hAnsi="David" w:cs="David" w:hint="cs"/>
          <w:sz w:val="24"/>
          <w:szCs w:val="24"/>
          <w:rtl/>
        </w:rPr>
        <w:t>יש</w:t>
      </w:r>
      <w:r w:rsidRPr="002A4A29">
        <w:rPr>
          <w:rFonts w:ascii="David" w:hAnsi="David" w:cs="David"/>
          <w:sz w:val="24"/>
          <w:szCs w:val="24"/>
          <w:rtl/>
        </w:rPr>
        <w:t xml:space="preserve"> </w:t>
      </w:r>
      <w:r w:rsidRPr="002A4A29">
        <w:rPr>
          <w:rFonts w:ascii="David" w:hAnsi="David" w:cs="David" w:hint="cs"/>
          <w:sz w:val="24"/>
          <w:szCs w:val="24"/>
          <w:rtl/>
        </w:rPr>
        <w:t>לפרט</w:t>
      </w:r>
      <w:r w:rsidR="00B532D8">
        <w:rPr>
          <w:rFonts w:ascii="David" w:hAnsi="David" w:cs="David" w:hint="cs"/>
          <w:sz w:val="24"/>
          <w:szCs w:val="24"/>
          <w:rtl/>
        </w:rPr>
        <w:t>:</w:t>
      </w:r>
    </w:p>
    <w:p w14:paraId="1881344D" w14:textId="72C84991" w:rsidR="00E554DA" w:rsidRDefault="001C6D13" w:rsidP="00E554DA">
      <w:pPr>
        <w:spacing w:line="300" w:lineRule="exact"/>
        <w:ind w:left="1440"/>
        <w:jc w:val="both"/>
        <w:rPr>
          <w:rFonts w:ascii="David" w:hAnsi="David" w:cs="David"/>
          <w:sz w:val="24"/>
          <w:szCs w:val="24"/>
        </w:rPr>
      </w:pPr>
      <w:r>
        <w:rPr>
          <w:rFonts w:ascii="David" w:hAnsi="David" w:cs="David" w:hint="cs"/>
          <w:sz w:val="24"/>
          <w:szCs w:val="24"/>
          <w:rtl/>
        </w:rPr>
        <w:t>_________________</w:t>
      </w:r>
      <w:r w:rsidR="00E554DA">
        <w:rPr>
          <w:rFonts w:ascii="David" w:hAnsi="David" w:cs="David"/>
          <w:sz w:val="24"/>
          <w:szCs w:val="24"/>
        </w:rPr>
        <w:t>______________________________________________________</w:t>
      </w:r>
    </w:p>
    <w:p w14:paraId="7A015CBC" w14:textId="77777777" w:rsidR="00E16FE5" w:rsidRDefault="00E72B92" w:rsidP="00E16FE5">
      <w:pPr>
        <w:spacing w:before="120" w:after="120" w:line="300" w:lineRule="exact"/>
        <w:ind w:left="720" w:firstLine="720"/>
        <w:jc w:val="both"/>
        <w:rPr>
          <w:rFonts w:ascii="David" w:hAnsi="David" w:cs="David"/>
          <w:sz w:val="24"/>
          <w:szCs w:val="24"/>
          <w:rtl/>
        </w:rPr>
      </w:pPr>
      <w:r w:rsidRPr="00E554DA">
        <w:rPr>
          <w:rFonts w:ascii="David" w:hAnsi="David" w:cs="David" w:hint="cs"/>
          <w:sz w:val="24"/>
          <w:szCs w:val="24"/>
          <w:rtl/>
        </w:rPr>
        <w:t>האם</w:t>
      </w:r>
      <w:r w:rsidRPr="00E554DA">
        <w:rPr>
          <w:rFonts w:ascii="David" w:hAnsi="David" w:cs="David"/>
          <w:sz w:val="24"/>
          <w:szCs w:val="24"/>
          <w:rtl/>
        </w:rPr>
        <w:t xml:space="preserve"> את/ה בעל/ת כשירות מקצועית </w:t>
      </w:r>
      <w:r w:rsidRPr="00E554DA">
        <w:rPr>
          <w:rFonts w:ascii="David" w:hAnsi="David" w:cs="David" w:hint="cs"/>
          <w:sz w:val="24"/>
          <w:szCs w:val="24"/>
          <w:rtl/>
        </w:rPr>
        <w:t>בהתאם</w:t>
      </w:r>
      <w:r w:rsidRPr="00E554DA">
        <w:rPr>
          <w:rFonts w:ascii="David" w:hAnsi="David" w:cs="David"/>
          <w:sz w:val="24"/>
          <w:szCs w:val="24"/>
          <w:rtl/>
        </w:rPr>
        <w:t xml:space="preserve"> </w:t>
      </w:r>
      <w:r w:rsidRPr="00E554DA">
        <w:rPr>
          <w:rFonts w:ascii="David" w:hAnsi="David" w:cs="David" w:hint="cs"/>
          <w:sz w:val="24"/>
          <w:szCs w:val="24"/>
          <w:rtl/>
        </w:rPr>
        <w:t>לתקנות</w:t>
      </w:r>
      <w:r w:rsidRPr="00E554DA">
        <w:rPr>
          <w:rFonts w:ascii="David" w:hAnsi="David" w:cs="David"/>
          <w:sz w:val="24"/>
          <w:szCs w:val="24"/>
          <w:rtl/>
        </w:rPr>
        <w:t xml:space="preserve"> </w:t>
      </w:r>
      <w:r w:rsidRPr="00E554DA">
        <w:rPr>
          <w:rFonts w:ascii="David" w:hAnsi="David" w:cs="David" w:hint="cs"/>
          <w:sz w:val="24"/>
          <w:szCs w:val="24"/>
          <w:rtl/>
        </w:rPr>
        <w:t>החברות</w:t>
      </w:r>
      <w:r w:rsidRPr="00E554DA">
        <w:rPr>
          <w:rFonts w:ascii="David" w:hAnsi="David" w:cs="David"/>
          <w:sz w:val="24"/>
          <w:szCs w:val="24"/>
          <w:rtl/>
        </w:rPr>
        <w:t xml:space="preserve"> (</w:t>
      </w:r>
      <w:r w:rsidRPr="00E554DA">
        <w:rPr>
          <w:rFonts w:ascii="David" w:hAnsi="David" w:cs="David" w:hint="cs"/>
          <w:sz w:val="24"/>
          <w:szCs w:val="24"/>
          <w:rtl/>
        </w:rPr>
        <w:t>תנאים</w:t>
      </w:r>
      <w:r w:rsidRPr="00E554DA">
        <w:rPr>
          <w:rFonts w:ascii="David" w:hAnsi="David" w:cs="David"/>
          <w:sz w:val="24"/>
          <w:szCs w:val="24"/>
          <w:rtl/>
        </w:rPr>
        <w:t xml:space="preserve"> </w:t>
      </w:r>
      <w:r w:rsidRPr="00E554DA">
        <w:rPr>
          <w:rFonts w:ascii="David" w:hAnsi="David" w:cs="David" w:hint="cs"/>
          <w:sz w:val="24"/>
          <w:szCs w:val="24"/>
          <w:rtl/>
        </w:rPr>
        <w:t>ומבחנים</w:t>
      </w:r>
      <w:r w:rsidRPr="00E554DA">
        <w:rPr>
          <w:rFonts w:ascii="David" w:hAnsi="David" w:cs="David"/>
          <w:sz w:val="24"/>
          <w:szCs w:val="24"/>
          <w:rtl/>
        </w:rPr>
        <w:t xml:space="preserve"> </w:t>
      </w:r>
      <w:r w:rsidRPr="00E554DA">
        <w:rPr>
          <w:rFonts w:ascii="David" w:hAnsi="David" w:cs="David" w:hint="cs"/>
          <w:sz w:val="24"/>
          <w:szCs w:val="24"/>
          <w:rtl/>
        </w:rPr>
        <w:t>לדירקטור</w:t>
      </w:r>
      <w:r w:rsidRPr="00E554DA">
        <w:rPr>
          <w:rFonts w:ascii="David" w:hAnsi="David" w:cs="David"/>
          <w:sz w:val="24"/>
          <w:szCs w:val="24"/>
          <w:rtl/>
        </w:rPr>
        <w:t xml:space="preserve"> </w:t>
      </w:r>
      <w:r w:rsidRPr="00E554DA">
        <w:rPr>
          <w:rFonts w:ascii="David" w:hAnsi="David" w:cs="David" w:hint="cs"/>
          <w:sz w:val="24"/>
          <w:szCs w:val="24"/>
          <w:rtl/>
        </w:rPr>
        <w:t>בעל</w:t>
      </w:r>
      <w:r w:rsidRPr="00E554DA">
        <w:rPr>
          <w:rFonts w:ascii="David" w:hAnsi="David" w:cs="David"/>
          <w:sz w:val="24"/>
          <w:szCs w:val="24"/>
          <w:rtl/>
        </w:rPr>
        <w:t xml:space="preserve"> </w:t>
      </w:r>
      <w:r w:rsidRPr="00E554DA">
        <w:rPr>
          <w:rFonts w:ascii="David" w:hAnsi="David" w:cs="David" w:hint="cs"/>
          <w:sz w:val="24"/>
          <w:szCs w:val="24"/>
          <w:rtl/>
        </w:rPr>
        <w:t>מומחיות</w:t>
      </w:r>
      <w:r w:rsidRPr="00E554DA">
        <w:rPr>
          <w:rFonts w:ascii="David" w:hAnsi="David" w:cs="David"/>
          <w:sz w:val="24"/>
          <w:szCs w:val="24"/>
          <w:rtl/>
        </w:rPr>
        <w:t xml:space="preserve"> </w:t>
      </w:r>
    </w:p>
    <w:p w14:paraId="3D4BED38" w14:textId="30CE6B91" w:rsidR="00452B29" w:rsidRPr="00E554DA" w:rsidRDefault="00E72B92" w:rsidP="00E16FE5">
      <w:pPr>
        <w:spacing w:before="120" w:after="120" w:line="300" w:lineRule="exact"/>
        <w:ind w:left="720" w:firstLine="720"/>
        <w:jc w:val="both"/>
        <w:rPr>
          <w:rFonts w:ascii="David" w:hAnsi="David" w:cs="David"/>
          <w:sz w:val="24"/>
          <w:szCs w:val="24"/>
          <w:rtl/>
        </w:rPr>
      </w:pPr>
      <w:r w:rsidRPr="00E554DA">
        <w:rPr>
          <w:rFonts w:ascii="David" w:hAnsi="David" w:cs="David" w:hint="cs"/>
          <w:sz w:val="24"/>
          <w:szCs w:val="24"/>
          <w:rtl/>
        </w:rPr>
        <w:t>חשבונאית</w:t>
      </w:r>
      <w:r w:rsidRPr="00E554DA">
        <w:rPr>
          <w:rFonts w:ascii="David" w:hAnsi="David" w:cs="David"/>
          <w:sz w:val="24"/>
          <w:szCs w:val="24"/>
          <w:rtl/>
        </w:rPr>
        <w:t xml:space="preserve"> </w:t>
      </w:r>
      <w:r w:rsidRPr="00E554DA">
        <w:rPr>
          <w:rFonts w:ascii="David" w:hAnsi="David" w:cs="David" w:hint="cs"/>
          <w:sz w:val="24"/>
          <w:szCs w:val="24"/>
          <w:rtl/>
        </w:rPr>
        <w:t>ופיננסית</w:t>
      </w:r>
      <w:r w:rsidRPr="00E554DA">
        <w:rPr>
          <w:rFonts w:ascii="David" w:hAnsi="David" w:cs="David"/>
          <w:sz w:val="24"/>
          <w:szCs w:val="24"/>
          <w:rtl/>
        </w:rPr>
        <w:t xml:space="preserve"> </w:t>
      </w:r>
      <w:r w:rsidRPr="00E554DA">
        <w:rPr>
          <w:rFonts w:ascii="David" w:hAnsi="David" w:cs="David" w:hint="cs"/>
          <w:sz w:val="24"/>
          <w:szCs w:val="24"/>
          <w:rtl/>
        </w:rPr>
        <w:t>ולדירקטור</w:t>
      </w:r>
      <w:r w:rsidRPr="00E554DA">
        <w:rPr>
          <w:rFonts w:ascii="David" w:hAnsi="David" w:cs="David"/>
          <w:sz w:val="24"/>
          <w:szCs w:val="24"/>
          <w:rtl/>
        </w:rPr>
        <w:t xml:space="preserve"> </w:t>
      </w:r>
      <w:r w:rsidRPr="00E554DA">
        <w:rPr>
          <w:rFonts w:ascii="David" w:hAnsi="David" w:cs="David" w:hint="cs"/>
          <w:sz w:val="24"/>
          <w:szCs w:val="24"/>
          <w:rtl/>
        </w:rPr>
        <w:t>בעל</w:t>
      </w:r>
      <w:r w:rsidRPr="00E554DA">
        <w:rPr>
          <w:rFonts w:ascii="David" w:hAnsi="David" w:cs="David"/>
          <w:sz w:val="24"/>
          <w:szCs w:val="24"/>
          <w:rtl/>
        </w:rPr>
        <w:t xml:space="preserve"> </w:t>
      </w:r>
      <w:r w:rsidRPr="00E554DA">
        <w:rPr>
          <w:rFonts w:ascii="David" w:hAnsi="David" w:cs="David" w:hint="cs"/>
          <w:sz w:val="24"/>
          <w:szCs w:val="24"/>
          <w:rtl/>
        </w:rPr>
        <w:t>כשירות</w:t>
      </w:r>
      <w:r w:rsidRPr="00E554DA">
        <w:rPr>
          <w:rFonts w:ascii="David" w:hAnsi="David" w:cs="David"/>
          <w:sz w:val="24"/>
          <w:szCs w:val="24"/>
          <w:rtl/>
        </w:rPr>
        <w:t xml:space="preserve"> </w:t>
      </w:r>
      <w:r w:rsidRPr="00E554DA">
        <w:rPr>
          <w:rFonts w:ascii="David" w:hAnsi="David" w:cs="David" w:hint="cs"/>
          <w:sz w:val="24"/>
          <w:szCs w:val="24"/>
          <w:rtl/>
        </w:rPr>
        <w:t>מקצועית</w:t>
      </w:r>
      <w:r w:rsidRPr="00E554DA">
        <w:rPr>
          <w:rFonts w:ascii="David" w:hAnsi="David" w:cs="David"/>
          <w:sz w:val="24"/>
          <w:szCs w:val="24"/>
          <w:rtl/>
        </w:rPr>
        <w:t xml:space="preserve">), </w:t>
      </w:r>
      <w:r w:rsidRPr="00E554DA">
        <w:rPr>
          <w:rFonts w:ascii="David" w:hAnsi="David" w:cs="David" w:hint="cs"/>
          <w:sz w:val="24"/>
          <w:szCs w:val="24"/>
          <w:rtl/>
        </w:rPr>
        <w:t>תשס</w:t>
      </w:r>
      <w:r w:rsidRPr="00E554DA">
        <w:rPr>
          <w:rFonts w:ascii="David" w:hAnsi="David" w:cs="David"/>
          <w:sz w:val="24"/>
          <w:szCs w:val="24"/>
          <w:rtl/>
        </w:rPr>
        <w:t>"</w:t>
      </w:r>
      <w:r w:rsidRPr="00E554DA">
        <w:rPr>
          <w:rFonts w:ascii="David" w:hAnsi="David" w:cs="David" w:hint="cs"/>
          <w:sz w:val="24"/>
          <w:szCs w:val="24"/>
          <w:rtl/>
        </w:rPr>
        <w:t>ו</w:t>
      </w:r>
      <w:r w:rsidRPr="00E554DA">
        <w:rPr>
          <w:rFonts w:ascii="David" w:hAnsi="David" w:cs="David"/>
          <w:sz w:val="24"/>
          <w:szCs w:val="24"/>
          <w:rtl/>
        </w:rPr>
        <w:t xml:space="preserve">–2005? </w:t>
      </w:r>
      <w:r w:rsidR="00452B29">
        <w:sym w:font="Wingdings" w:char="F0A8"/>
      </w:r>
      <w:r w:rsidR="00452B29" w:rsidRPr="00E554DA">
        <w:rPr>
          <w:rFonts w:ascii="David" w:hAnsi="David" w:cs="David" w:hint="cs"/>
          <w:sz w:val="24"/>
          <w:szCs w:val="24"/>
          <w:rtl/>
        </w:rPr>
        <w:t xml:space="preserve"> </w:t>
      </w:r>
      <w:r w:rsidR="00452B29" w:rsidRPr="00E554DA">
        <w:rPr>
          <w:rFonts w:ascii="David" w:hAnsi="David" w:cs="David" w:hint="cs"/>
          <w:b/>
          <w:bCs/>
          <w:sz w:val="24"/>
          <w:szCs w:val="24"/>
          <w:rtl/>
        </w:rPr>
        <w:t>כן</w:t>
      </w:r>
      <w:r w:rsidR="00B369CA" w:rsidRPr="00E554DA">
        <w:rPr>
          <w:rFonts w:ascii="David" w:hAnsi="David" w:cs="David" w:hint="cs"/>
          <w:b/>
          <w:bCs/>
          <w:sz w:val="24"/>
          <w:szCs w:val="24"/>
          <w:rtl/>
        </w:rPr>
        <w:t xml:space="preserve"> </w:t>
      </w:r>
      <w:r w:rsidR="00452B29" w:rsidRPr="00E554DA">
        <w:rPr>
          <w:rFonts w:ascii="David" w:hAnsi="David" w:cs="David" w:hint="cs"/>
          <w:b/>
          <w:bCs/>
          <w:sz w:val="24"/>
          <w:szCs w:val="24"/>
          <w:rtl/>
        </w:rPr>
        <w:t xml:space="preserve"> </w:t>
      </w:r>
      <w:r w:rsidR="00452B29" w:rsidRPr="00E554DA">
        <w:rPr>
          <w:rFonts w:ascii="David" w:hAnsi="David" w:cs="David"/>
          <w:b/>
          <w:bCs/>
          <w:sz w:val="24"/>
          <w:szCs w:val="24"/>
          <w:rtl/>
        </w:rPr>
        <w:t xml:space="preserve"> </w:t>
      </w:r>
      <w:r w:rsidR="00452B29" w:rsidRPr="00452B29">
        <w:sym w:font="Wingdings" w:char="F0A8"/>
      </w:r>
      <w:r w:rsidR="00452B29" w:rsidRPr="00E554DA">
        <w:rPr>
          <w:rFonts w:ascii="David" w:hAnsi="David" w:cs="David" w:hint="cs"/>
          <w:b/>
          <w:bCs/>
          <w:sz w:val="24"/>
          <w:szCs w:val="24"/>
          <w:rtl/>
        </w:rPr>
        <w:t xml:space="preserve"> לא</w:t>
      </w:r>
    </w:p>
    <w:p w14:paraId="24D84594" w14:textId="77777777" w:rsidR="00C75433" w:rsidRPr="00E16FE5" w:rsidRDefault="00E72B92" w:rsidP="00E16FE5">
      <w:pPr>
        <w:spacing w:before="120" w:after="120" w:line="300" w:lineRule="exact"/>
        <w:ind w:left="720" w:firstLine="720"/>
        <w:jc w:val="both"/>
        <w:rPr>
          <w:rFonts w:ascii="David" w:hAnsi="David" w:cs="David"/>
          <w:sz w:val="24"/>
          <w:szCs w:val="24"/>
          <w:rtl/>
        </w:rPr>
      </w:pPr>
      <w:r w:rsidRPr="00E16FE5">
        <w:rPr>
          <w:rFonts w:ascii="David" w:hAnsi="David" w:cs="David" w:hint="cs"/>
          <w:sz w:val="24"/>
          <w:szCs w:val="24"/>
          <w:rtl/>
        </w:rPr>
        <w:t>במקרה</w:t>
      </w:r>
      <w:r w:rsidRPr="00E16FE5">
        <w:rPr>
          <w:rFonts w:ascii="David" w:hAnsi="David" w:cs="David"/>
          <w:sz w:val="24"/>
          <w:szCs w:val="24"/>
          <w:rtl/>
        </w:rPr>
        <w:t xml:space="preserve"> </w:t>
      </w:r>
      <w:r w:rsidRPr="00E16FE5">
        <w:rPr>
          <w:rFonts w:ascii="David" w:hAnsi="David" w:cs="David" w:hint="cs"/>
          <w:sz w:val="24"/>
          <w:szCs w:val="24"/>
          <w:rtl/>
        </w:rPr>
        <w:t>של</w:t>
      </w:r>
      <w:r w:rsidRPr="00E16FE5">
        <w:rPr>
          <w:rFonts w:ascii="David" w:hAnsi="David" w:cs="David"/>
          <w:sz w:val="24"/>
          <w:szCs w:val="24"/>
          <w:rtl/>
        </w:rPr>
        <w:t xml:space="preserve"> </w:t>
      </w:r>
      <w:r w:rsidRPr="00E16FE5">
        <w:rPr>
          <w:rFonts w:ascii="David" w:hAnsi="David" w:cs="David" w:hint="cs"/>
          <w:sz w:val="24"/>
          <w:szCs w:val="24"/>
          <w:rtl/>
        </w:rPr>
        <w:t>תשובה</w:t>
      </w:r>
      <w:r w:rsidRPr="00E16FE5">
        <w:rPr>
          <w:rFonts w:ascii="David" w:hAnsi="David" w:cs="David"/>
          <w:sz w:val="24"/>
          <w:szCs w:val="24"/>
          <w:rtl/>
        </w:rPr>
        <w:t xml:space="preserve"> </w:t>
      </w:r>
      <w:r w:rsidRPr="00E16FE5">
        <w:rPr>
          <w:rFonts w:ascii="David" w:hAnsi="David" w:cs="David" w:hint="cs"/>
          <w:sz w:val="24"/>
          <w:szCs w:val="24"/>
          <w:rtl/>
        </w:rPr>
        <w:t>חיובית</w:t>
      </w:r>
      <w:r w:rsidRPr="00E16FE5">
        <w:rPr>
          <w:rFonts w:ascii="David" w:hAnsi="David" w:cs="David"/>
          <w:sz w:val="24"/>
          <w:szCs w:val="24"/>
          <w:rtl/>
        </w:rPr>
        <w:t xml:space="preserve"> </w:t>
      </w:r>
      <w:r w:rsidRPr="00E16FE5">
        <w:rPr>
          <w:rFonts w:ascii="David" w:hAnsi="David" w:cs="David" w:hint="cs"/>
          <w:sz w:val="24"/>
          <w:szCs w:val="24"/>
          <w:rtl/>
        </w:rPr>
        <w:t>יש</w:t>
      </w:r>
      <w:r w:rsidRPr="00E16FE5">
        <w:rPr>
          <w:rFonts w:ascii="David" w:hAnsi="David" w:cs="David"/>
          <w:sz w:val="24"/>
          <w:szCs w:val="24"/>
          <w:rtl/>
        </w:rPr>
        <w:t xml:space="preserve"> </w:t>
      </w:r>
      <w:r w:rsidRPr="00E16FE5">
        <w:rPr>
          <w:rFonts w:ascii="David" w:hAnsi="David" w:cs="David" w:hint="cs"/>
          <w:sz w:val="24"/>
          <w:szCs w:val="24"/>
          <w:rtl/>
        </w:rPr>
        <w:t>לפרט</w:t>
      </w:r>
      <w:r w:rsidRPr="00E16FE5">
        <w:rPr>
          <w:rFonts w:ascii="David" w:hAnsi="David" w:cs="David"/>
          <w:sz w:val="24"/>
          <w:szCs w:val="24"/>
          <w:rtl/>
        </w:rPr>
        <w:t xml:space="preserve"> </w:t>
      </w:r>
      <w:r w:rsidRPr="00E16FE5">
        <w:rPr>
          <w:rFonts w:ascii="David" w:hAnsi="David" w:cs="David" w:hint="cs"/>
          <w:sz w:val="24"/>
          <w:szCs w:val="24"/>
          <w:rtl/>
        </w:rPr>
        <w:t>ולצרף</w:t>
      </w:r>
      <w:r w:rsidRPr="00E16FE5">
        <w:rPr>
          <w:rFonts w:ascii="David" w:hAnsi="David" w:cs="David"/>
          <w:sz w:val="24"/>
          <w:szCs w:val="24"/>
          <w:rtl/>
        </w:rPr>
        <w:t xml:space="preserve"> </w:t>
      </w:r>
      <w:r w:rsidRPr="00E16FE5">
        <w:rPr>
          <w:rFonts w:ascii="David" w:hAnsi="David" w:cs="David" w:hint="cs"/>
          <w:sz w:val="24"/>
          <w:szCs w:val="24"/>
          <w:rtl/>
        </w:rPr>
        <w:t>מסמכים</w:t>
      </w:r>
      <w:r w:rsidRPr="00E16FE5">
        <w:rPr>
          <w:rFonts w:ascii="David" w:hAnsi="David" w:cs="David"/>
          <w:sz w:val="24"/>
          <w:szCs w:val="24"/>
          <w:rtl/>
        </w:rPr>
        <w:t xml:space="preserve"> </w:t>
      </w:r>
      <w:r w:rsidRPr="00E16FE5">
        <w:rPr>
          <w:rFonts w:ascii="David" w:hAnsi="David" w:cs="David" w:hint="cs"/>
          <w:sz w:val="24"/>
          <w:szCs w:val="24"/>
          <w:rtl/>
        </w:rPr>
        <w:t>תומכים</w:t>
      </w:r>
      <w:r w:rsidR="008736EC" w:rsidRPr="00E16FE5">
        <w:rPr>
          <w:rFonts w:ascii="David" w:hAnsi="David" w:cs="David" w:hint="cs"/>
          <w:sz w:val="24"/>
          <w:szCs w:val="24"/>
          <w:rtl/>
        </w:rPr>
        <w:t>:</w:t>
      </w:r>
    </w:p>
    <w:p w14:paraId="5F55EF09" w14:textId="38DB41C1" w:rsidR="00E554DA" w:rsidRDefault="001C6D13" w:rsidP="001C6D13">
      <w:pPr>
        <w:spacing w:line="300" w:lineRule="exact"/>
        <w:ind w:left="1440"/>
        <w:jc w:val="both"/>
        <w:rPr>
          <w:rFonts w:ascii="David" w:hAnsi="David" w:cs="David"/>
          <w:sz w:val="24"/>
          <w:szCs w:val="24"/>
        </w:rPr>
      </w:pPr>
      <w:r>
        <w:rPr>
          <w:rFonts w:ascii="David" w:hAnsi="David" w:cs="David" w:hint="cs"/>
          <w:sz w:val="24"/>
          <w:szCs w:val="24"/>
          <w:rtl/>
        </w:rPr>
        <w:t>____________________</w:t>
      </w:r>
      <w:r w:rsidR="00E554DA">
        <w:rPr>
          <w:rFonts w:ascii="David" w:hAnsi="David" w:cs="David"/>
          <w:sz w:val="24"/>
          <w:szCs w:val="24"/>
        </w:rPr>
        <w:t>___________________________________________________</w:t>
      </w:r>
    </w:p>
    <w:p w14:paraId="14BDC481" w14:textId="0847280A" w:rsidR="00452B29" w:rsidRPr="00E554DA" w:rsidRDefault="00E72B92" w:rsidP="00E16FE5">
      <w:pPr>
        <w:spacing w:before="120" w:after="120" w:line="300" w:lineRule="exact"/>
        <w:ind w:left="1440"/>
        <w:jc w:val="both"/>
        <w:rPr>
          <w:rFonts w:ascii="David" w:hAnsi="David" w:cs="David"/>
          <w:sz w:val="24"/>
          <w:szCs w:val="24"/>
          <w:rtl/>
        </w:rPr>
      </w:pPr>
      <w:r w:rsidRPr="00E554DA">
        <w:rPr>
          <w:rFonts w:ascii="David" w:hAnsi="David" w:cs="David" w:hint="cs"/>
          <w:sz w:val="24"/>
          <w:szCs w:val="24"/>
          <w:rtl/>
        </w:rPr>
        <w:t>האם</w:t>
      </w:r>
      <w:r w:rsidRPr="00E554DA">
        <w:rPr>
          <w:rFonts w:ascii="David" w:hAnsi="David" w:cs="David"/>
          <w:sz w:val="24"/>
          <w:szCs w:val="24"/>
          <w:rtl/>
        </w:rPr>
        <w:t xml:space="preserve"> את</w:t>
      </w:r>
      <w:r w:rsidR="00240E82" w:rsidRPr="00E554DA">
        <w:rPr>
          <w:rFonts w:ascii="David" w:hAnsi="David" w:cs="David"/>
          <w:sz w:val="24"/>
          <w:szCs w:val="24"/>
          <w:rtl/>
        </w:rPr>
        <w:t>/</w:t>
      </w:r>
      <w:r w:rsidRPr="00E554DA">
        <w:rPr>
          <w:rFonts w:ascii="David" w:hAnsi="David" w:cs="David"/>
          <w:sz w:val="24"/>
          <w:szCs w:val="24"/>
          <w:rtl/>
        </w:rPr>
        <w:t xml:space="preserve">ה בעל/ת </w:t>
      </w:r>
      <w:r w:rsidRPr="00E554DA">
        <w:rPr>
          <w:rFonts w:ascii="David" w:hAnsi="David" w:cs="David" w:hint="cs"/>
          <w:sz w:val="24"/>
          <w:szCs w:val="24"/>
          <w:rtl/>
        </w:rPr>
        <w:t>מומחיות</w:t>
      </w:r>
      <w:r w:rsidRPr="00E554DA">
        <w:rPr>
          <w:rFonts w:ascii="David" w:hAnsi="David" w:cs="David"/>
          <w:sz w:val="24"/>
          <w:szCs w:val="24"/>
          <w:rtl/>
        </w:rPr>
        <w:t xml:space="preserve"> </w:t>
      </w:r>
      <w:r w:rsidRPr="00E554DA">
        <w:rPr>
          <w:rFonts w:ascii="David" w:hAnsi="David" w:cs="David" w:hint="cs"/>
          <w:sz w:val="24"/>
          <w:szCs w:val="24"/>
          <w:rtl/>
        </w:rPr>
        <w:t>חשבונאית</w:t>
      </w:r>
      <w:r w:rsidRPr="00E554DA">
        <w:rPr>
          <w:rFonts w:ascii="David" w:hAnsi="David" w:cs="David"/>
          <w:sz w:val="24"/>
          <w:szCs w:val="24"/>
          <w:rtl/>
        </w:rPr>
        <w:t xml:space="preserve"> </w:t>
      </w:r>
      <w:r w:rsidRPr="00E554DA">
        <w:rPr>
          <w:rFonts w:ascii="David" w:hAnsi="David" w:cs="David" w:hint="cs"/>
          <w:sz w:val="24"/>
          <w:szCs w:val="24"/>
          <w:rtl/>
        </w:rPr>
        <w:t>ופיננסית</w:t>
      </w:r>
      <w:r w:rsidRPr="00E554DA">
        <w:rPr>
          <w:rFonts w:ascii="David" w:hAnsi="David" w:cs="David"/>
          <w:sz w:val="24"/>
          <w:szCs w:val="24"/>
          <w:rtl/>
        </w:rPr>
        <w:t xml:space="preserve"> </w:t>
      </w:r>
      <w:r w:rsidRPr="00E554DA">
        <w:rPr>
          <w:rFonts w:ascii="David" w:hAnsi="David" w:cs="David" w:hint="cs"/>
          <w:sz w:val="24"/>
          <w:szCs w:val="24"/>
          <w:rtl/>
        </w:rPr>
        <w:t>בהתאם</w:t>
      </w:r>
      <w:r w:rsidRPr="00E554DA">
        <w:rPr>
          <w:rFonts w:ascii="David" w:hAnsi="David" w:cs="David"/>
          <w:sz w:val="24"/>
          <w:szCs w:val="24"/>
          <w:rtl/>
        </w:rPr>
        <w:t xml:space="preserve"> </w:t>
      </w:r>
      <w:r w:rsidRPr="00E554DA">
        <w:rPr>
          <w:rFonts w:ascii="David" w:hAnsi="David" w:cs="David" w:hint="cs"/>
          <w:sz w:val="24"/>
          <w:szCs w:val="24"/>
          <w:rtl/>
        </w:rPr>
        <w:t>לתקנות</w:t>
      </w:r>
      <w:r w:rsidRPr="00E554DA">
        <w:rPr>
          <w:rFonts w:ascii="David" w:hAnsi="David" w:cs="David"/>
          <w:sz w:val="24"/>
          <w:szCs w:val="24"/>
          <w:rtl/>
        </w:rPr>
        <w:t xml:space="preserve"> </w:t>
      </w:r>
      <w:r w:rsidRPr="00E554DA">
        <w:rPr>
          <w:rFonts w:ascii="David" w:hAnsi="David" w:cs="David" w:hint="cs"/>
          <w:sz w:val="24"/>
          <w:szCs w:val="24"/>
          <w:rtl/>
        </w:rPr>
        <w:t>החברות</w:t>
      </w:r>
      <w:r w:rsidRPr="00E554DA">
        <w:rPr>
          <w:rFonts w:ascii="David" w:hAnsi="David" w:cs="David"/>
          <w:sz w:val="24"/>
          <w:szCs w:val="24"/>
          <w:rtl/>
        </w:rPr>
        <w:t xml:space="preserve"> (</w:t>
      </w:r>
      <w:r w:rsidRPr="00E554DA">
        <w:rPr>
          <w:rFonts w:ascii="David" w:hAnsi="David" w:cs="David" w:hint="cs"/>
          <w:sz w:val="24"/>
          <w:szCs w:val="24"/>
          <w:rtl/>
        </w:rPr>
        <w:t>תנאים</w:t>
      </w:r>
      <w:r w:rsidRPr="00E554DA">
        <w:rPr>
          <w:rFonts w:ascii="David" w:hAnsi="David" w:cs="David"/>
          <w:sz w:val="24"/>
          <w:szCs w:val="24"/>
          <w:rtl/>
        </w:rPr>
        <w:t xml:space="preserve"> </w:t>
      </w:r>
      <w:r w:rsidRPr="00E554DA">
        <w:rPr>
          <w:rFonts w:ascii="David" w:hAnsi="David" w:cs="David" w:hint="cs"/>
          <w:sz w:val="24"/>
          <w:szCs w:val="24"/>
          <w:rtl/>
        </w:rPr>
        <w:t>ומבחנים</w:t>
      </w:r>
      <w:r w:rsidRPr="00E554DA">
        <w:rPr>
          <w:rFonts w:ascii="David" w:hAnsi="David" w:cs="David"/>
          <w:sz w:val="24"/>
          <w:szCs w:val="24"/>
          <w:rtl/>
        </w:rPr>
        <w:t xml:space="preserve"> </w:t>
      </w:r>
      <w:r w:rsidRPr="00E554DA">
        <w:rPr>
          <w:rFonts w:ascii="David" w:hAnsi="David" w:cs="David" w:hint="cs"/>
          <w:sz w:val="24"/>
          <w:szCs w:val="24"/>
          <w:rtl/>
        </w:rPr>
        <w:t>לדירקטור</w:t>
      </w:r>
      <w:r w:rsidRPr="00E554DA">
        <w:rPr>
          <w:rFonts w:ascii="David" w:hAnsi="David" w:cs="David"/>
          <w:sz w:val="24"/>
          <w:szCs w:val="24"/>
          <w:rtl/>
        </w:rPr>
        <w:t xml:space="preserve"> </w:t>
      </w:r>
      <w:r w:rsidRPr="00E554DA">
        <w:rPr>
          <w:rFonts w:ascii="David" w:hAnsi="David" w:cs="David" w:hint="cs"/>
          <w:sz w:val="24"/>
          <w:szCs w:val="24"/>
          <w:rtl/>
        </w:rPr>
        <w:t>בעל</w:t>
      </w:r>
      <w:r w:rsidRPr="00E554DA">
        <w:rPr>
          <w:rFonts w:ascii="David" w:hAnsi="David" w:cs="David"/>
          <w:sz w:val="24"/>
          <w:szCs w:val="24"/>
          <w:rtl/>
        </w:rPr>
        <w:t xml:space="preserve"> </w:t>
      </w:r>
      <w:r w:rsidRPr="00E554DA">
        <w:rPr>
          <w:rFonts w:ascii="David" w:hAnsi="David" w:cs="David" w:hint="cs"/>
          <w:sz w:val="24"/>
          <w:szCs w:val="24"/>
          <w:rtl/>
        </w:rPr>
        <w:t>מומחיות</w:t>
      </w:r>
      <w:r w:rsidRPr="00E554DA">
        <w:rPr>
          <w:rFonts w:ascii="David" w:hAnsi="David" w:cs="David"/>
          <w:sz w:val="24"/>
          <w:szCs w:val="24"/>
          <w:rtl/>
        </w:rPr>
        <w:t xml:space="preserve"> </w:t>
      </w:r>
      <w:r w:rsidRPr="00E554DA">
        <w:rPr>
          <w:rFonts w:ascii="David" w:hAnsi="David" w:cs="David" w:hint="cs"/>
          <w:sz w:val="24"/>
          <w:szCs w:val="24"/>
          <w:rtl/>
        </w:rPr>
        <w:t>חשבונאית</w:t>
      </w:r>
      <w:r w:rsidRPr="00E554DA">
        <w:rPr>
          <w:rFonts w:ascii="David" w:hAnsi="David" w:cs="David"/>
          <w:sz w:val="24"/>
          <w:szCs w:val="24"/>
          <w:rtl/>
        </w:rPr>
        <w:t xml:space="preserve"> </w:t>
      </w:r>
      <w:r w:rsidRPr="00E554DA">
        <w:rPr>
          <w:rFonts w:ascii="David" w:hAnsi="David" w:cs="David" w:hint="cs"/>
          <w:sz w:val="24"/>
          <w:szCs w:val="24"/>
          <w:rtl/>
        </w:rPr>
        <w:t>ופיננסית</w:t>
      </w:r>
      <w:r w:rsidRPr="00E554DA">
        <w:rPr>
          <w:rFonts w:ascii="David" w:hAnsi="David" w:cs="David"/>
          <w:sz w:val="24"/>
          <w:szCs w:val="24"/>
          <w:rtl/>
        </w:rPr>
        <w:t xml:space="preserve"> </w:t>
      </w:r>
      <w:r w:rsidRPr="00E554DA">
        <w:rPr>
          <w:rFonts w:ascii="David" w:hAnsi="David" w:cs="David" w:hint="cs"/>
          <w:sz w:val="24"/>
          <w:szCs w:val="24"/>
          <w:rtl/>
        </w:rPr>
        <w:t>ולדירקטור</w:t>
      </w:r>
      <w:r w:rsidRPr="00E554DA">
        <w:rPr>
          <w:rFonts w:ascii="David" w:hAnsi="David" w:cs="David"/>
          <w:sz w:val="24"/>
          <w:szCs w:val="24"/>
          <w:rtl/>
        </w:rPr>
        <w:t xml:space="preserve"> </w:t>
      </w:r>
      <w:r w:rsidRPr="00E554DA">
        <w:rPr>
          <w:rFonts w:ascii="David" w:hAnsi="David" w:cs="David" w:hint="cs"/>
          <w:sz w:val="24"/>
          <w:szCs w:val="24"/>
          <w:rtl/>
        </w:rPr>
        <w:t>בעל</w:t>
      </w:r>
      <w:r w:rsidRPr="00E554DA">
        <w:rPr>
          <w:rFonts w:ascii="David" w:hAnsi="David" w:cs="David"/>
          <w:sz w:val="24"/>
          <w:szCs w:val="24"/>
          <w:rtl/>
        </w:rPr>
        <w:t xml:space="preserve"> </w:t>
      </w:r>
      <w:r w:rsidRPr="00E554DA">
        <w:rPr>
          <w:rFonts w:ascii="David" w:hAnsi="David" w:cs="David" w:hint="cs"/>
          <w:sz w:val="24"/>
          <w:szCs w:val="24"/>
          <w:rtl/>
        </w:rPr>
        <w:t>כשירות</w:t>
      </w:r>
      <w:r w:rsidRPr="00E554DA">
        <w:rPr>
          <w:rFonts w:ascii="David" w:hAnsi="David" w:cs="David"/>
          <w:sz w:val="24"/>
          <w:szCs w:val="24"/>
          <w:rtl/>
        </w:rPr>
        <w:t xml:space="preserve"> </w:t>
      </w:r>
      <w:r w:rsidRPr="00E554DA">
        <w:rPr>
          <w:rFonts w:ascii="David" w:hAnsi="David" w:cs="David" w:hint="cs"/>
          <w:sz w:val="24"/>
          <w:szCs w:val="24"/>
          <w:rtl/>
        </w:rPr>
        <w:t>מקצועית</w:t>
      </w:r>
      <w:r w:rsidRPr="00E554DA">
        <w:rPr>
          <w:rFonts w:ascii="David" w:hAnsi="David" w:cs="David"/>
          <w:sz w:val="24"/>
          <w:szCs w:val="24"/>
          <w:rtl/>
        </w:rPr>
        <w:t xml:space="preserve">), </w:t>
      </w:r>
      <w:r w:rsidRPr="00E554DA">
        <w:rPr>
          <w:rFonts w:ascii="David" w:hAnsi="David" w:cs="David" w:hint="cs"/>
          <w:sz w:val="24"/>
          <w:szCs w:val="24"/>
          <w:rtl/>
        </w:rPr>
        <w:t>תשס</w:t>
      </w:r>
      <w:r w:rsidRPr="00E554DA">
        <w:rPr>
          <w:rFonts w:ascii="David" w:hAnsi="David" w:cs="David"/>
          <w:sz w:val="24"/>
          <w:szCs w:val="24"/>
          <w:rtl/>
        </w:rPr>
        <w:t>"</w:t>
      </w:r>
      <w:r w:rsidRPr="00E554DA">
        <w:rPr>
          <w:rFonts w:ascii="David" w:hAnsi="David" w:cs="David" w:hint="cs"/>
          <w:sz w:val="24"/>
          <w:szCs w:val="24"/>
          <w:rtl/>
        </w:rPr>
        <w:t>ו</w:t>
      </w:r>
      <w:r w:rsidRPr="00E554DA">
        <w:rPr>
          <w:rFonts w:ascii="David" w:hAnsi="David" w:cs="David"/>
          <w:sz w:val="24"/>
          <w:szCs w:val="24"/>
          <w:rtl/>
        </w:rPr>
        <w:t>–2005?</w:t>
      </w:r>
      <w:r w:rsidR="00B532D8" w:rsidRPr="00E554DA">
        <w:rPr>
          <w:rFonts w:ascii="David" w:hAnsi="David" w:cs="David" w:hint="cs"/>
          <w:sz w:val="24"/>
          <w:szCs w:val="24"/>
          <w:rtl/>
        </w:rPr>
        <w:t xml:space="preserve">  </w:t>
      </w:r>
      <w:r w:rsidRPr="00E554DA">
        <w:rPr>
          <w:rFonts w:ascii="David" w:hAnsi="David" w:cs="David"/>
          <w:sz w:val="24"/>
          <w:szCs w:val="24"/>
          <w:rtl/>
        </w:rPr>
        <w:t xml:space="preserve"> </w:t>
      </w:r>
      <w:r w:rsidR="00452B29">
        <w:sym w:font="Wingdings" w:char="F0A8"/>
      </w:r>
      <w:r w:rsidR="00452B29" w:rsidRPr="00E554DA">
        <w:rPr>
          <w:rFonts w:ascii="David" w:hAnsi="David" w:cs="David" w:hint="cs"/>
          <w:sz w:val="24"/>
          <w:szCs w:val="24"/>
          <w:rtl/>
        </w:rPr>
        <w:t xml:space="preserve"> </w:t>
      </w:r>
      <w:r w:rsidR="00452B29" w:rsidRPr="00E554DA">
        <w:rPr>
          <w:rFonts w:ascii="David" w:hAnsi="David" w:cs="David" w:hint="cs"/>
          <w:b/>
          <w:bCs/>
          <w:sz w:val="24"/>
          <w:szCs w:val="24"/>
          <w:rtl/>
        </w:rPr>
        <w:t>כן</w:t>
      </w:r>
      <w:r w:rsidR="00B369CA" w:rsidRPr="00E554DA">
        <w:rPr>
          <w:rFonts w:ascii="David" w:hAnsi="David" w:cs="David" w:hint="cs"/>
          <w:b/>
          <w:bCs/>
          <w:sz w:val="24"/>
          <w:szCs w:val="24"/>
          <w:rtl/>
        </w:rPr>
        <w:t xml:space="preserve"> </w:t>
      </w:r>
      <w:r w:rsidR="00452B29" w:rsidRPr="00E554DA">
        <w:rPr>
          <w:rFonts w:ascii="David" w:hAnsi="David" w:cs="David" w:hint="cs"/>
          <w:b/>
          <w:bCs/>
          <w:sz w:val="24"/>
          <w:szCs w:val="24"/>
          <w:rtl/>
        </w:rPr>
        <w:t xml:space="preserve"> </w:t>
      </w:r>
      <w:r w:rsidR="00452B29" w:rsidRPr="00E554DA">
        <w:rPr>
          <w:rFonts w:ascii="David" w:hAnsi="David" w:cs="David"/>
          <w:b/>
          <w:bCs/>
          <w:sz w:val="24"/>
          <w:szCs w:val="24"/>
          <w:rtl/>
        </w:rPr>
        <w:t xml:space="preserve"> </w:t>
      </w:r>
      <w:r w:rsidR="00452B29" w:rsidRPr="00452B29">
        <w:sym w:font="Wingdings" w:char="F0A8"/>
      </w:r>
      <w:r w:rsidR="00452B29" w:rsidRPr="00E554DA">
        <w:rPr>
          <w:rFonts w:ascii="David" w:hAnsi="David" w:cs="David" w:hint="cs"/>
          <w:b/>
          <w:bCs/>
          <w:sz w:val="24"/>
          <w:szCs w:val="24"/>
          <w:rtl/>
        </w:rPr>
        <w:t xml:space="preserve"> לא</w:t>
      </w:r>
    </w:p>
    <w:p w14:paraId="4F28578A" w14:textId="50637A48" w:rsidR="00E72B92" w:rsidRDefault="00E72B92" w:rsidP="00E16FE5">
      <w:pPr>
        <w:spacing w:before="120" w:after="120" w:line="300" w:lineRule="exact"/>
        <w:ind w:left="720" w:firstLine="720"/>
        <w:jc w:val="both"/>
        <w:rPr>
          <w:rFonts w:ascii="David" w:hAnsi="David" w:cs="David"/>
          <w:sz w:val="24"/>
          <w:szCs w:val="24"/>
          <w:rtl/>
        </w:rPr>
      </w:pPr>
      <w:r w:rsidRPr="00E554DA">
        <w:rPr>
          <w:rFonts w:ascii="David" w:hAnsi="David" w:cs="David" w:hint="cs"/>
          <w:sz w:val="24"/>
          <w:szCs w:val="24"/>
          <w:rtl/>
        </w:rPr>
        <w:t>במקרה</w:t>
      </w:r>
      <w:r w:rsidRPr="00E554DA">
        <w:rPr>
          <w:rFonts w:ascii="David" w:hAnsi="David" w:cs="David"/>
          <w:sz w:val="24"/>
          <w:szCs w:val="24"/>
          <w:rtl/>
        </w:rPr>
        <w:t xml:space="preserve"> </w:t>
      </w:r>
      <w:r w:rsidRPr="00E554DA">
        <w:rPr>
          <w:rFonts w:ascii="David" w:hAnsi="David" w:cs="David" w:hint="cs"/>
          <w:sz w:val="24"/>
          <w:szCs w:val="24"/>
          <w:rtl/>
        </w:rPr>
        <w:t>של</w:t>
      </w:r>
      <w:r w:rsidRPr="00E554DA">
        <w:rPr>
          <w:rFonts w:ascii="David" w:hAnsi="David" w:cs="David"/>
          <w:sz w:val="24"/>
          <w:szCs w:val="24"/>
          <w:rtl/>
        </w:rPr>
        <w:t xml:space="preserve"> </w:t>
      </w:r>
      <w:r w:rsidRPr="00E554DA">
        <w:rPr>
          <w:rFonts w:ascii="David" w:hAnsi="David" w:cs="David" w:hint="cs"/>
          <w:sz w:val="24"/>
          <w:szCs w:val="24"/>
          <w:rtl/>
        </w:rPr>
        <w:t>תשובה</w:t>
      </w:r>
      <w:r w:rsidRPr="00E554DA">
        <w:rPr>
          <w:rFonts w:ascii="David" w:hAnsi="David" w:cs="David"/>
          <w:sz w:val="24"/>
          <w:szCs w:val="24"/>
          <w:rtl/>
        </w:rPr>
        <w:t xml:space="preserve"> </w:t>
      </w:r>
      <w:r w:rsidRPr="00E554DA">
        <w:rPr>
          <w:rFonts w:ascii="David" w:hAnsi="David" w:cs="David" w:hint="cs"/>
          <w:sz w:val="24"/>
          <w:szCs w:val="24"/>
          <w:rtl/>
        </w:rPr>
        <w:t>חיובית</w:t>
      </w:r>
      <w:r w:rsidRPr="00E554DA">
        <w:rPr>
          <w:rFonts w:ascii="David" w:hAnsi="David" w:cs="David"/>
          <w:sz w:val="24"/>
          <w:szCs w:val="24"/>
          <w:rtl/>
        </w:rPr>
        <w:t xml:space="preserve"> </w:t>
      </w:r>
      <w:r w:rsidRPr="00E554DA">
        <w:rPr>
          <w:rFonts w:ascii="David" w:hAnsi="David" w:cs="David" w:hint="cs"/>
          <w:sz w:val="24"/>
          <w:szCs w:val="24"/>
          <w:rtl/>
        </w:rPr>
        <w:t>יש</w:t>
      </w:r>
      <w:r w:rsidRPr="00E554DA">
        <w:rPr>
          <w:rFonts w:ascii="David" w:hAnsi="David" w:cs="David"/>
          <w:sz w:val="24"/>
          <w:szCs w:val="24"/>
          <w:rtl/>
        </w:rPr>
        <w:t xml:space="preserve"> </w:t>
      </w:r>
      <w:r w:rsidRPr="00E554DA">
        <w:rPr>
          <w:rFonts w:ascii="David" w:hAnsi="David" w:cs="David" w:hint="cs"/>
          <w:sz w:val="24"/>
          <w:szCs w:val="24"/>
          <w:rtl/>
        </w:rPr>
        <w:t>לפרט</w:t>
      </w:r>
      <w:r w:rsidRPr="00E554DA">
        <w:rPr>
          <w:rFonts w:ascii="David" w:hAnsi="David" w:cs="David"/>
          <w:sz w:val="24"/>
          <w:szCs w:val="24"/>
          <w:rtl/>
        </w:rPr>
        <w:t xml:space="preserve"> </w:t>
      </w:r>
      <w:r w:rsidRPr="00E554DA">
        <w:rPr>
          <w:rFonts w:ascii="David" w:hAnsi="David" w:cs="David" w:hint="cs"/>
          <w:sz w:val="24"/>
          <w:szCs w:val="24"/>
          <w:rtl/>
        </w:rPr>
        <w:t>ולצרף</w:t>
      </w:r>
      <w:r w:rsidRPr="00E554DA">
        <w:rPr>
          <w:rFonts w:ascii="David" w:hAnsi="David" w:cs="David"/>
          <w:sz w:val="24"/>
          <w:szCs w:val="24"/>
          <w:rtl/>
        </w:rPr>
        <w:t xml:space="preserve"> </w:t>
      </w:r>
      <w:r w:rsidRPr="00E554DA">
        <w:rPr>
          <w:rFonts w:ascii="David" w:hAnsi="David" w:cs="David" w:hint="cs"/>
          <w:sz w:val="24"/>
          <w:szCs w:val="24"/>
          <w:rtl/>
        </w:rPr>
        <w:t>מסמכים</w:t>
      </w:r>
      <w:r w:rsidRPr="00E554DA">
        <w:rPr>
          <w:rFonts w:ascii="David" w:hAnsi="David" w:cs="David"/>
          <w:sz w:val="24"/>
          <w:szCs w:val="24"/>
          <w:rtl/>
        </w:rPr>
        <w:t xml:space="preserve"> </w:t>
      </w:r>
      <w:r w:rsidRPr="00E554DA">
        <w:rPr>
          <w:rFonts w:ascii="David" w:hAnsi="David" w:cs="David" w:hint="cs"/>
          <w:sz w:val="24"/>
          <w:szCs w:val="24"/>
          <w:rtl/>
        </w:rPr>
        <w:t>תומכים</w:t>
      </w:r>
      <w:r w:rsidR="00452B29" w:rsidRPr="00E554DA">
        <w:rPr>
          <w:rFonts w:ascii="David" w:hAnsi="David" w:cs="David" w:hint="cs"/>
          <w:sz w:val="24"/>
          <w:szCs w:val="24"/>
          <w:rtl/>
        </w:rPr>
        <w:t>:</w:t>
      </w:r>
    </w:p>
    <w:p w14:paraId="20D39B09" w14:textId="77777777" w:rsidR="001C6D13" w:rsidRDefault="001C6D13" w:rsidP="001C6D13">
      <w:pPr>
        <w:spacing w:line="300" w:lineRule="exact"/>
        <w:ind w:left="1440"/>
        <w:jc w:val="both"/>
        <w:rPr>
          <w:rFonts w:ascii="David" w:hAnsi="David" w:cs="David"/>
          <w:sz w:val="24"/>
          <w:szCs w:val="24"/>
        </w:rPr>
      </w:pPr>
      <w:r>
        <w:rPr>
          <w:rFonts w:ascii="David" w:hAnsi="David" w:cs="David" w:hint="cs"/>
          <w:sz w:val="24"/>
          <w:szCs w:val="24"/>
          <w:rtl/>
        </w:rPr>
        <w:t>____________________</w:t>
      </w:r>
      <w:r>
        <w:rPr>
          <w:rFonts w:ascii="David" w:hAnsi="David" w:cs="David"/>
          <w:sz w:val="24"/>
          <w:szCs w:val="24"/>
        </w:rPr>
        <w:t>___________________________________________________</w:t>
      </w:r>
    </w:p>
    <w:p w14:paraId="750E9495" w14:textId="550006A6" w:rsidR="006C5F47" w:rsidRPr="006C6A5C" w:rsidRDefault="00E72B92" w:rsidP="00730C82">
      <w:pPr>
        <w:pStyle w:val="a3"/>
        <w:numPr>
          <w:ilvl w:val="0"/>
          <w:numId w:val="9"/>
        </w:numPr>
        <w:spacing w:before="120" w:after="120" w:line="300" w:lineRule="exact"/>
        <w:contextualSpacing w:val="0"/>
        <w:jc w:val="both"/>
        <w:rPr>
          <w:rFonts w:ascii="David" w:hAnsi="David" w:cs="David"/>
          <w:sz w:val="24"/>
          <w:szCs w:val="24"/>
          <w:rtl/>
        </w:rPr>
      </w:pPr>
      <w:r w:rsidRPr="006C6A5C">
        <w:rPr>
          <w:rFonts w:ascii="David" w:hAnsi="David" w:cs="David" w:hint="cs"/>
          <w:sz w:val="24"/>
          <w:szCs w:val="24"/>
          <w:rtl/>
        </w:rPr>
        <w:t>פרט/י אם יש לך רקע או ה</w:t>
      </w:r>
      <w:r w:rsidR="009F5A67" w:rsidRPr="006C6A5C">
        <w:rPr>
          <w:rFonts w:ascii="David" w:hAnsi="David" w:cs="David" w:hint="cs"/>
          <w:sz w:val="24"/>
          <w:szCs w:val="24"/>
          <w:rtl/>
        </w:rPr>
        <w:t>י</w:t>
      </w:r>
      <w:r w:rsidRPr="006C6A5C">
        <w:rPr>
          <w:rFonts w:ascii="David" w:hAnsi="David" w:cs="David" w:hint="cs"/>
          <w:sz w:val="24"/>
          <w:szCs w:val="24"/>
          <w:rtl/>
        </w:rPr>
        <w:t xml:space="preserve">כרות קודמים בנוגע </w:t>
      </w:r>
      <w:r w:rsidR="00367D5F" w:rsidRPr="006C6A5C">
        <w:rPr>
          <w:rFonts w:ascii="David" w:hAnsi="David" w:cs="David" w:hint="cs"/>
          <w:sz w:val="24"/>
          <w:szCs w:val="24"/>
          <w:rtl/>
        </w:rPr>
        <w:t>לאילו מהתחומים</w:t>
      </w:r>
      <w:r w:rsidRPr="006C6A5C">
        <w:rPr>
          <w:rFonts w:ascii="David" w:hAnsi="David" w:cs="David" w:hint="cs"/>
          <w:sz w:val="24"/>
          <w:szCs w:val="24"/>
          <w:rtl/>
        </w:rPr>
        <w:t xml:space="preserve"> הבאים: </w:t>
      </w:r>
    </w:p>
    <w:p w14:paraId="4B6714CF" w14:textId="77777777" w:rsidR="00452B29" w:rsidRDefault="00452B29" w:rsidP="00452B29">
      <w:pPr>
        <w:spacing w:before="120" w:after="120" w:line="300" w:lineRule="exact"/>
        <w:ind w:left="720" w:firstLine="720"/>
        <w:jc w:val="both"/>
        <w:rPr>
          <w:rFonts w:ascii="David" w:hAnsi="David" w:cs="David"/>
          <w:sz w:val="24"/>
          <w:szCs w:val="24"/>
          <w:rtl/>
        </w:rPr>
      </w:pPr>
      <w:r>
        <w:rPr>
          <w:rFonts w:ascii="David" w:hAnsi="David" w:cs="David"/>
          <w:sz w:val="24"/>
          <w:szCs w:val="24"/>
        </w:rPr>
        <w:sym w:font="Wingdings" w:char="F0A8"/>
      </w:r>
      <w:r>
        <w:rPr>
          <w:rFonts w:ascii="David" w:hAnsi="David" w:cs="David" w:hint="cs"/>
          <w:sz w:val="24"/>
          <w:szCs w:val="24"/>
          <w:rtl/>
        </w:rPr>
        <w:t xml:space="preserve">  </w:t>
      </w:r>
      <w:r w:rsidR="00E72B92" w:rsidRPr="00452B29">
        <w:rPr>
          <w:rFonts w:ascii="David" w:hAnsi="David" w:cs="David" w:hint="cs"/>
          <w:sz w:val="24"/>
          <w:szCs w:val="24"/>
          <w:rtl/>
        </w:rPr>
        <w:t>פעילות</w:t>
      </w:r>
      <w:r w:rsidR="00E72B92" w:rsidRPr="00452B29">
        <w:rPr>
          <w:rFonts w:ascii="David" w:hAnsi="David" w:cs="David"/>
          <w:sz w:val="24"/>
          <w:szCs w:val="24"/>
          <w:rtl/>
        </w:rPr>
        <w:t xml:space="preserve"> </w:t>
      </w:r>
      <w:r w:rsidR="00E72B92" w:rsidRPr="00452B29">
        <w:rPr>
          <w:rFonts w:ascii="David" w:hAnsi="David" w:cs="David" w:hint="cs"/>
          <w:sz w:val="24"/>
          <w:szCs w:val="24"/>
          <w:rtl/>
        </w:rPr>
        <w:t>של</w:t>
      </w:r>
      <w:r w:rsidR="00E72B92" w:rsidRPr="00452B29">
        <w:rPr>
          <w:rFonts w:ascii="David" w:hAnsi="David" w:cs="David"/>
          <w:sz w:val="24"/>
          <w:szCs w:val="24"/>
          <w:rtl/>
        </w:rPr>
        <w:t xml:space="preserve"> </w:t>
      </w:r>
      <w:r w:rsidR="00E72B92" w:rsidRPr="00452B29">
        <w:rPr>
          <w:rFonts w:ascii="David" w:hAnsi="David" w:cs="David" w:hint="cs"/>
          <w:sz w:val="24"/>
          <w:szCs w:val="24"/>
          <w:rtl/>
        </w:rPr>
        <w:t>בורסה</w:t>
      </w:r>
      <w:r w:rsidR="00E72B92" w:rsidRPr="00452B29">
        <w:rPr>
          <w:rFonts w:ascii="David" w:hAnsi="David" w:cs="David"/>
          <w:sz w:val="24"/>
          <w:szCs w:val="24"/>
          <w:rtl/>
        </w:rPr>
        <w:t xml:space="preserve"> </w:t>
      </w:r>
      <w:r w:rsidR="00E72B92" w:rsidRPr="00452B29">
        <w:rPr>
          <w:rFonts w:ascii="David" w:hAnsi="David" w:cs="David" w:hint="cs"/>
          <w:sz w:val="24"/>
          <w:szCs w:val="24"/>
          <w:rtl/>
        </w:rPr>
        <w:t>בישראל</w:t>
      </w:r>
      <w:r w:rsidR="00E72B92" w:rsidRPr="00452B29">
        <w:rPr>
          <w:rFonts w:ascii="David" w:hAnsi="David" w:cs="David"/>
          <w:sz w:val="24"/>
          <w:szCs w:val="24"/>
          <w:rtl/>
        </w:rPr>
        <w:t xml:space="preserve"> </w:t>
      </w:r>
      <w:r w:rsidR="00E72B92" w:rsidRPr="00452B29">
        <w:rPr>
          <w:rFonts w:ascii="David" w:hAnsi="David" w:cs="David" w:hint="cs"/>
          <w:sz w:val="24"/>
          <w:szCs w:val="24"/>
          <w:rtl/>
        </w:rPr>
        <w:t>או</w:t>
      </w:r>
      <w:r w:rsidR="00E72B92" w:rsidRPr="00452B29">
        <w:rPr>
          <w:rFonts w:ascii="David" w:hAnsi="David" w:cs="David"/>
          <w:sz w:val="24"/>
          <w:szCs w:val="24"/>
          <w:rtl/>
        </w:rPr>
        <w:t xml:space="preserve"> </w:t>
      </w:r>
      <w:r w:rsidR="009F5A67" w:rsidRPr="00452B29">
        <w:rPr>
          <w:rFonts w:ascii="David" w:hAnsi="David" w:cs="David" w:hint="cs"/>
          <w:sz w:val="24"/>
          <w:szCs w:val="24"/>
          <w:rtl/>
        </w:rPr>
        <w:t>מחוץ</w:t>
      </w:r>
      <w:r w:rsidR="009F5A67" w:rsidRPr="00452B29">
        <w:rPr>
          <w:rFonts w:ascii="David" w:hAnsi="David" w:cs="David"/>
          <w:sz w:val="24"/>
          <w:szCs w:val="24"/>
          <w:rtl/>
        </w:rPr>
        <w:t xml:space="preserve"> </w:t>
      </w:r>
      <w:r w:rsidR="009F5A67" w:rsidRPr="00452B29">
        <w:rPr>
          <w:rFonts w:ascii="David" w:hAnsi="David" w:cs="David" w:hint="cs"/>
          <w:sz w:val="24"/>
          <w:szCs w:val="24"/>
          <w:rtl/>
        </w:rPr>
        <w:t>לישראל</w:t>
      </w:r>
      <w:r w:rsidR="00E72B92" w:rsidRPr="00452B29">
        <w:rPr>
          <w:rFonts w:ascii="David" w:hAnsi="David" w:cs="David"/>
          <w:sz w:val="24"/>
          <w:szCs w:val="24"/>
          <w:rtl/>
        </w:rPr>
        <w:t>.</w:t>
      </w:r>
    </w:p>
    <w:p w14:paraId="4C962CA1" w14:textId="77777777" w:rsidR="00E72B92" w:rsidRPr="00452B29" w:rsidRDefault="00452B29" w:rsidP="00452B29">
      <w:pPr>
        <w:spacing w:before="120" w:after="120" w:line="300" w:lineRule="exact"/>
        <w:ind w:left="720" w:firstLine="720"/>
        <w:jc w:val="both"/>
        <w:rPr>
          <w:rFonts w:ascii="David" w:hAnsi="David" w:cs="David"/>
          <w:sz w:val="24"/>
          <w:szCs w:val="24"/>
          <w:rtl/>
        </w:rPr>
      </w:pPr>
      <w:r>
        <w:rPr>
          <w:rFonts w:ascii="David" w:hAnsi="David" w:cs="David"/>
          <w:sz w:val="24"/>
          <w:szCs w:val="24"/>
        </w:rPr>
        <w:sym w:font="Wingdings" w:char="F0A8"/>
      </w:r>
      <w:r>
        <w:rPr>
          <w:rFonts w:ascii="David" w:hAnsi="David" w:cs="David" w:hint="cs"/>
          <w:sz w:val="24"/>
          <w:szCs w:val="24"/>
          <w:rtl/>
        </w:rPr>
        <w:t xml:space="preserve">  </w:t>
      </w:r>
      <w:r w:rsidR="00E72B92" w:rsidRPr="00452B29">
        <w:rPr>
          <w:rFonts w:ascii="David" w:hAnsi="David" w:cs="David" w:hint="cs"/>
          <w:sz w:val="24"/>
          <w:szCs w:val="24"/>
          <w:rtl/>
        </w:rPr>
        <w:t>פעילות סליקה.</w:t>
      </w:r>
    </w:p>
    <w:p w14:paraId="383AF7C0" w14:textId="77777777" w:rsidR="00452B29" w:rsidRDefault="00452B29" w:rsidP="00452B29">
      <w:pPr>
        <w:spacing w:before="120" w:after="120" w:line="300" w:lineRule="exact"/>
        <w:ind w:left="720" w:firstLine="720"/>
        <w:jc w:val="both"/>
        <w:rPr>
          <w:rFonts w:ascii="David" w:hAnsi="David" w:cs="David"/>
          <w:sz w:val="24"/>
          <w:szCs w:val="24"/>
          <w:rtl/>
        </w:rPr>
      </w:pPr>
      <w:r>
        <w:rPr>
          <w:rFonts w:ascii="David" w:hAnsi="David" w:cs="David"/>
          <w:sz w:val="24"/>
          <w:szCs w:val="24"/>
        </w:rPr>
        <w:sym w:font="Wingdings" w:char="F0A8"/>
      </w:r>
      <w:r>
        <w:rPr>
          <w:rFonts w:ascii="David" w:hAnsi="David" w:cs="David" w:hint="cs"/>
          <w:sz w:val="24"/>
          <w:szCs w:val="24"/>
          <w:rtl/>
        </w:rPr>
        <w:t xml:space="preserve">  </w:t>
      </w:r>
      <w:r w:rsidR="00E72B92" w:rsidRPr="00452B29">
        <w:rPr>
          <w:rFonts w:ascii="David" w:hAnsi="David" w:cs="David" w:hint="cs"/>
          <w:sz w:val="24"/>
          <w:szCs w:val="24"/>
          <w:rtl/>
        </w:rPr>
        <w:t>טכנולוגיה</w:t>
      </w:r>
      <w:r w:rsidR="00D43800" w:rsidRPr="00452B29">
        <w:rPr>
          <w:rFonts w:ascii="David" w:hAnsi="David" w:cs="David" w:hint="cs"/>
          <w:sz w:val="24"/>
          <w:szCs w:val="24"/>
          <w:rtl/>
        </w:rPr>
        <w:t xml:space="preserve"> ומערכות מידע</w:t>
      </w:r>
      <w:r w:rsidR="00E72B92" w:rsidRPr="00452B29">
        <w:rPr>
          <w:rFonts w:ascii="David" w:hAnsi="David" w:cs="David" w:hint="cs"/>
          <w:sz w:val="24"/>
          <w:szCs w:val="24"/>
          <w:rtl/>
        </w:rPr>
        <w:t>.</w:t>
      </w:r>
    </w:p>
    <w:p w14:paraId="493F63BB" w14:textId="77777777" w:rsidR="00E72B92" w:rsidRPr="00452B29" w:rsidRDefault="00452B29" w:rsidP="00452B29">
      <w:pPr>
        <w:spacing w:before="120" w:after="120" w:line="300" w:lineRule="exact"/>
        <w:ind w:left="720" w:firstLine="720"/>
        <w:jc w:val="both"/>
        <w:rPr>
          <w:rFonts w:ascii="David" w:hAnsi="David" w:cs="David"/>
          <w:sz w:val="24"/>
          <w:szCs w:val="24"/>
          <w:rtl/>
        </w:rPr>
      </w:pPr>
      <w:r>
        <w:rPr>
          <w:rFonts w:ascii="David" w:hAnsi="David" w:cs="David"/>
          <w:sz w:val="24"/>
          <w:szCs w:val="24"/>
        </w:rPr>
        <w:sym w:font="Wingdings" w:char="F0A8"/>
      </w:r>
      <w:r>
        <w:rPr>
          <w:rFonts w:ascii="David" w:hAnsi="David" w:cs="David" w:hint="cs"/>
          <w:sz w:val="24"/>
          <w:szCs w:val="24"/>
          <w:rtl/>
        </w:rPr>
        <w:t xml:space="preserve">  </w:t>
      </w:r>
      <w:r w:rsidR="00E72B92" w:rsidRPr="00452B29">
        <w:rPr>
          <w:rFonts w:ascii="David" w:hAnsi="David" w:cs="David" w:hint="cs"/>
          <w:sz w:val="24"/>
          <w:szCs w:val="24"/>
          <w:rtl/>
        </w:rPr>
        <w:t>רגולציה</w:t>
      </w:r>
      <w:r w:rsidR="00D43800" w:rsidRPr="00452B29">
        <w:rPr>
          <w:rFonts w:ascii="David" w:hAnsi="David" w:cs="David" w:hint="cs"/>
          <w:sz w:val="24"/>
          <w:szCs w:val="24"/>
          <w:rtl/>
        </w:rPr>
        <w:t xml:space="preserve"> פיננסית</w:t>
      </w:r>
      <w:r w:rsidR="00367D5F" w:rsidRPr="00452B29">
        <w:rPr>
          <w:rFonts w:ascii="David" w:hAnsi="David" w:cs="David" w:hint="cs"/>
          <w:sz w:val="24"/>
          <w:szCs w:val="24"/>
          <w:rtl/>
        </w:rPr>
        <w:t xml:space="preserve"> וניהול סיכונים.</w:t>
      </w:r>
    </w:p>
    <w:p w14:paraId="290F9D6A" w14:textId="77777777" w:rsidR="008E1550" w:rsidRPr="00B663BE" w:rsidRDefault="00DB4A00" w:rsidP="00730C82">
      <w:pPr>
        <w:spacing w:before="120" w:after="120" w:line="300" w:lineRule="exact"/>
        <w:jc w:val="both"/>
        <w:rPr>
          <w:rFonts w:ascii="David" w:hAnsi="David" w:cs="David"/>
          <w:b/>
          <w:bCs/>
          <w:sz w:val="24"/>
          <w:szCs w:val="24"/>
          <w:rtl/>
        </w:rPr>
      </w:pPr>
      <w:r>
        <w:rPr>
          <w:rFonts w:ascii="David" w:hAnsi="David" w:cs="David" w:hint="cs"/>
          <w:sz w:val="24"/>
          <w:szCs w:val="24"/>
          <w:rtl/>
        </w:rPr>
        <w:t>13</w:t>
      </w:r>
      <w:r w:rsidR="0044403F" w:rsidRPr="0044403F">
        <w:rPr>
          <w:rFonts w:ascii="David" w:hAnsi="David" w:cs="David" w:hint="cs"/>
          <w:sz w:val="24"/>
          <w:szCs w:val="24"/>
          <w:rtl/>
        </w:rPr>
        <w:t>.</w:t>
      </w:r>
      <w:r w:rsidR="0044403F" w:rsidRPr="0044403F">
        <w:rPr>
          <w:rFonts w:ascii="David" w:hAnsi="David" w:cs="David" w:hint="cs"/>
          <w:sz w:val="24"/>
          <w:szCs w:val="24"/>
          <w:rtl/>
        </w:rPr>
        <w:tab/>
      </w:r>
      <w:r w:rsidR="008E1550" w:rsidRPr="00B663BE">
        <w:rPr>
          <w:rFonts w:ascii="David" w:hAnsi="David" w:cs="David"/>
          <w:b/>
          <w:bCs/>
          <w:sz w:val="24"/>
          <w:szCs w:val="24"/>
          <w:rtl/>
        </w:rPr>
        <w:t>יושרה</w:t>
      </w:r>
    </w:p>
    <w:p w14:paraId="5716A8B9" w14:textId="77777777" w:rsidR="008E1550" w:rsidRPr="00E508BC" w:rsidRDefault="008E1550" w:rsidP="00730C82">
      <w:pPr>
        <w:spacing w:before="120" w:after="120" w:line="300" w:lineRule="exact"/>
        <w:ind w:firstLine="720"/>
        <w:jc w:val="both"/>
        <w:rPr>
          <w:rFonts w:ascii="David" w:hAnsi="David" w:cs="David"/>
          <w:sz w:val="24"/>
          <w:szCs w:val="24"/>
          <w:rtl/>
        </w:rPr>
      </w:pPr>
      <w:r w:rsidRPr="00E508BC">
        <w:rPr>
          <w:rFonts w:ascii="David" w:hAnsi="David" w:cs="David"/>
          <w:sz w:val="24"/>
          <w:szCs w:val="24"/>
          <w:rtl/>
        </w:rPr>
        <w:t>האם אירע בעבר אירוע מהמפורטים להלן? במקרה של תשובה חיובית</w:t>
      </w:r>
      <w:r w:rsidR="009F5A67">
        <w:rPr>
          <w:rFonts w:ascii="David" w:hAnsi="David" w:cs="David" w:hint="cs"/>
          <w:sz w:val="24"/>
          <w:szCs w:val="24"/>
          <w:rtl/>
        </w:rPr>
        <w:t xml:space="preserve"> יש לפרט</w:t>
      </w:r>
      <w:r w:rsidRPr="00E508BC">
        <w:rPr>
          <w:rFonts w:ascii="David" w:hAnsi="David" w:cs="David"/>
          <w:sz w:val="24"/>
          <w:szCs w:val="24"/>
          <w:rtl/>
        </w:rPr>
        <w:t>.</w:t>
      </w:r>
    </w:p>
    <w:p w14:paraId="1B53AA69" w14:textId="77777777" w:rsidR="008E1550" w:rsidRPr="00DD2C10" w:rsidRDefault="008E1550" w:rsidP="00DD2C10">
      <w:pPr>
        <w:spacing w:before="120" w:after="120" w:line="300" w:lineRule="exact"/>
        <w:ind w:firstLine="720"/>
        <w:jc w:val="both"/>
        <w:rPr>
          <w:rFonts w:ascii="David" w:hAnsi="David" w:cs="David"/>
          <w:sz w:val="24"/>
          <w:szCs w:val="24"/>
          <w:rtl/>
        </w:rPr>
      </w:pPr>
      <w:r w:rsidRPr="00DD2C10">
        <w:rPr>
          <w:rFonts w:ascii="David" w:hAnsi="David" w:cs="David"/>
          <w:sz w:val="24"/>
          <w:szCs w:val="24"/>
          <w:rtl/>
        </w:rPr>
        <w:t>האם התקיים נגדך הליך</w:t>
      </w:r>
      <w:r w:rsidR="00A23CC6" w:rsidRPr="00DD2C10">
        <w:rPr>
          <w:rFonts w:ascii="David" w:hAnsi="David" w:cs="David" w:hint="cs"/>
          <w:sz w:val="24"/>
          <w:szCs w:val="24"/>
          <w:rtl/>
        </w:rPr>
        <w:t xml:space="preserve"> </w:t>
      </w:r>
      <w:r w:rsidR="009F5A67" w:rsidRPr="00DD2C10">
        <w:rPr>
          <w:rFonts w:ascii="David" w:hAnsi="David" w:cs="David" w:hint="cs"/>
          <w:sz w:val="24"/>
          <w:szCs w:val="24"/>
          <w:rtl/>
        </w:rPr>
        <w:t xml:space="preserve">משמעתי </w:t>
      </w:r>
      <w:r w:rsidR="00A23CC6" w:rsidRPr="00DD2C10">
        <w:rPr>
          <w:rFonts w:ascii="David" w:hAnsi="David" w:cs="David" w:hint="cs"/>
          <w:sz w:val="24"/>
          <w:szCs w:val="24"/>
          <w:rtl/>
        </w:rPr>
        <w:t>או בירור</w:t>
      </w:r>
      <w:r w:rsidRPr="00DD2C10">
        <w:rPr>
          <w:rFonts w:ascii="David" w:hAnsi="David" w:cs="David"/>
          <w:sz w:val="24"/>
          <w:szCs w:val="24"/>
          <w:rtl/>
        </w:rPr>
        <w:t xml:space="preserve"> משמעתי ב</w:t>
      </w:r>
      <w:r w:rsidR="00A23CC6" w:rsidRPr="00DD2C10">
        <w:rPr>
          <w:rFonts w:ascii="David" w:hAnsi="David" w:cs="David" w:hint="cs"/>
          <w:sz w:val="24"/>
          <w:szCs w:val="24"/>
          <w:rtl/>
        </w:rPr>
        <w:t>קשר</w:t>
      </w:r>
      <w:r w:rsidRPr="00DD2C10">
        <w:rPr>
          <w:rFonts w:ascii="David" w:hAnsi="David" w:cs="David"/>
          <w:sz w:val="24"/>
          <w:szCs w:val="24"/>
          <w:rtl/>
        </w:rPr>
        <w:t xml:space="preserve"> </w:t>
      </w:r>
      <w:r w:rsidR="00A23CC6" w:rsidRPr="00DD2C10">
        <w:rPr>
          <w:rFonts w:ascii="David" w:hAnsi="David" w:cs="David" w:hint="cs"/>
          <w:sz w:val="24"/>
          <w:szCs w:val="24"/>
          <w:rtl/>
        </w:rPr>
        <w:t>ל</w:t>
      </w:r>
      <w:r w:rsidRPr="00DD2C10">
        <w:rPr>
          <w:rFonts w:ascii="David" w:hAnsi="David" w:cs="David"/>
          <w:sz w:val="24"/>
          <w:szCs w:val="24"/>
          <w:rtl/>
        </w:rPr>
        <w:t>עבירה בישראל או מחוץ לישראל?</w:t>
      </w:r>
      <w:r w:rsidR="00B532D8" w:rsidRPr="00DD2C10">
        <w:rPr>
          <w:rFonts w:ascii="David" w:hAnsi="David" w:cs="David" w:hint="cs"/>
          <w:sz w:val="24"/>
          <w:szCs w:val="24"/>
          <w:rtl/>
        </w:rPr>
        <w:t xml:space="preserve">  </w:t>
      </w:r>
      <w:r w:rsidRPr="00DD2C10">
        <w:rPr>
          <w:rFonts w:ascii="David" w:hAnsi="David" w:cs="David"/>
          <w:sz w:val="24"/>
          <w:szCs w:val="24"/>
          <w:rtl/>
        </w:rPr>
        <w:t xml:space="preserve"> </w:t>
      </w:r>
      <w:r w:rsidR="00FB48E4">
        <w:sym w:font="Wingdings" w:char="F0A8"/>
      </w:r>
      <w:r w:rsidR="00FB48E4" w:rsidRPr="00DD2C10">
        <w:rPr>
          <w:rFonts w:ascii="David" w:hAnsi="David" w:cs="David" w:hint="cs"/>
          <w:sz w:val="24"/>
          <w:szCs w:val="24"/>
          <w:rtl/>
        </w:rPr>
        <w:t xml:space="preserve"> </w:t>
      </w:r>
      <w:r w:rsidR="00FB48E4" w:rsidRPr="00DD2C10">
        <w:rPr>
          <w:rFonts w:ascii="David" w:hAnsi="David" w:cs="David" w:hint="cs"/>
          <w:b/>
          <w:bCs/>
          <w:sz w:val="24"/>
          <w:szCs w:val="24"/>
          <w:rtl/>
        </w:rPr>
        <w:t>כן</w:t>
      </w:r>
      <w:r w:rsidR="00B369CA" w:rsidRPr="00DD2C10">
        <w:rPr>
          <w:rFonts w:ascii="David" w:hAnsi="David" w:cs="David" w:hint="cs"/>
          <w:b/>
          <w:bCs/>
          <w:sz w:val="24"/>
          <w:szCs w:val="24"/>
          <w:rtl/>
        </w:rPr>
        <w:t xml:space="preserve"> </w:t>
      </w:r>
      <w:r w:rsidR="00FB48E4" w:rsidRPr="00DD2C10">
        <w:rPr>
          <w:rFonts w:ascii="David" w:hAnsi="David" w:cs="David" w:hint="cs"/>
          <w:b/>
          <w:bCs/>
          <w:sz w:val="24"/>
          <w:szCs w:val="24"/>
          <w:rtl/>
        </w:rPr>
        <w:t xml:space="preserve"> </w:t>
      </w:r>
      <w:r w:rsidR="00FB48E4" w:rsidRPr="00DD2C10">
        <w:rPr>
          <w:rFonts w:ascii="David" w:hAnsi="David" w:cs="David"/>
          <w:b/>
          <w:bCs/>
          <w:sz w:val="24"/>
          <w:szCs w:val="24"/>
          <w:rtl/>
        </w:rPr>
        <w:t xml:space="preserve"> </w:t>
      </w:r>
      <w:r w:rsidR="00FB48E4" w:rsidRPr="00452B29">
        <w:sym w:font="Wingdings" w:char="F0A8"/>
      </w:r>
      <w:r w:rsidR="00FB48E4" w:rsidRPr="00DD2C10">
        <w:rPr>
          <w:rFonts w:ascii="David" w:hAnsi="David" w:cs="David" w:hint="cs"/>
          <w:b/>
          <w:bCs/>
          <w:sz w:val="24"/>
          <w:szCs w:val="24"/>
          <w:rtl/>
        </w:rPr>
        <w:t xml:space="preserve"> לא</w:t>
      </w:r>
    </w:p>
    <w:p w14:paraId="6949EDE1" w14:textId="77777777" w:rsidR="008E1550" w:rsidRPr="00DD2C10" w:rsidRDefault="006C5F47" w:rsidP="00DD2C10">
      <w:pPr>
        <w:spacing w:before="120" w:after="120" w:line="300" w:lineRule="exact"/>
        <w:ind w:left="720"/>
        <w:jc w:val="both"/>
        <w:rPr>
          <w:rFonts w:ascii="David" w:hAnsi="David" w:cs="David"/>
          <w:sz w:val="24"/>
          <w:szCs w:val="24"/>
          <w:rtl/>
        </w:rPr>
      </w:pPr>
      <w:r w:rsidRPr="00DD2C10">
        <w:rPr>
          <w:rFonts w:ascii="David" w:hAnsi="David" w:cs="David"/>
          <w:sz w:val="24"/>
          <w:szCs w:val="24"/>
          <w:rtl/>
        </w:rPr>
        <w:t>האם בית משפט הרשיע אותך בעבירה או קבע כי עברת עבירה</w:t>
      </w:r>
      <w:r w:rsidRPr="00DD2C10">
        <w:rPr>
          <w:rFonts w:ascii="David" w:hAnsi="David" w:cs="David" w:hint="cs"/>
          <w:sz w:val="24"/>
          <w:szCs w:val="24"/>
          <w:rtl/>
        </w:rPr>
        <w:t xml:space="preserve"> (להוציא עבירות תעבורה)</w:t>
      </w:r>
      <w:r w:rsidRPr="00DD2C10">
        <w:rPr>
          <w:rFonts w:ascii="David" w:hAnsi="David" w:cs="David"/>
          <w:sz w:val="24"/>
          <w:szCs w:val="24"/>
          <w:rtl/>
        </w:rPr>
        <w:t xml:space="preserve"> בישראל או מחוץ לישראל? </w:t>
      </w:r>
      <w:r w:rsidR="00FB48E4">
        <w:sym w:font="Wingdings" w:char="F0A8"/>
      </w:r>
      <w:r w:rsidR="00FB48E4" w:rsidRPr="00DD2C10">
        <w:rPr>
          <w:rFonts w:ascii="David" w:hAnsi="David" w:cs="David" w:hint="cs"/>
          <w:sz w:val="24"/>
          <w:szCs w:val="24"/>
          <w:rtl/>
        </w:rPr>
        <w:t xml:space="preserve"> </w:t>
      </w:r>
      <w:r w:rsidR="00FB48E4" w:rsidRPr="00DD2C10">
        <w:rPr>
          <w:rFonts w:ascii="David" w:hAnsi="David" w:cs="David" w:hint="cs"/>
          <w:b/>
          <w:bCs/>
          <w:sz w:val="24"/>
          <w:szCs w:val="24"/>
          <w:rtl/>
        </w:rPr>
        <w:t>כן</w:t>
      </w:r>
      <w:r w:rsidR="00B369CA" w:rsidRPr="00DD2C10">
        <w:rPr>
          <w:rFonts w:ascii="David" w:hAnsi="David" w:cs="David" w:hint="cs"/>
          <w:b/>
          <w:bCs/>
          <w:sz w:val="24"/>
          <w:szCs w:val="24"/>
          <w:rtl/>
        </w:rPr>
        <w:t xml:space="preserve">  </w:t>
      </w:r>
      <w:r w:rsidR="00FB48E4" w:rsidRPr="00DD2C10">
        <w:rPr>
          <w:rFonts w:ascii="David" w:hAnsi="David" w:cs="David"/>
          <w:b/>
          <w:bCs/>
          <w:sz w:val="24"/>
          <w:szCs w:val="24"/>
          <w:rtl/>
        </w:rPr>
        <w:t xml:space="preserve"> </w:t>
      </w:r>
      <w:r w:rsidR="00FB48E4" w:rsidRPr="00452B29">
        <w:sym w:font="Wingdings" w:char="F0A8"/>
      </w:r>
      <w:r w:rsidR="00FB48E4" w:rsidRPr="00DD2C10">
        <w:rPr>
          <w:rFonts w:ascii="David" w:hAnsi="David" w:cs="David" w:hint="cs"/>
          <w:b/>
          <w:bCs/>
          <w:sz w:val="24"/>
          <w:szCs w:val="24"/>
          <w:rtl/>
        </w:rPr>
        <w:t xml:space="preserve"> לא</w:t>
      </w:r>
    </w:p>
    <w:p w14:paraId="16CDF16B" w14:textId="77777777" w:rsidR="00FB48E4" w:rsidRPr="00DD2C10" w:rsidRDefault="008E1550" w:rsidP="00DD2C10">
      <w:pPr>
        <w:spacing w:before="120" w:after="120" w:line="300" w:lineRule="exact"/>
        <w:ind w:firstLine="720"/>
        <w:jc w:val="both"/>
        <w:rPr>
          <w:rFonts w:ascii="David" w:hAnsi="David" w:cs="David"/>
          <w:sz w:val="24"/>
          <w:szCs w:val="24"/>
          <w:rtl/>
        </w:rPr>
      </w:pPr>
      <w:r w:rsidRPr="00DD2C10">
        <w:rPr>
          <w:rFonts w:ascii="David" w:hAnsi="David" w:cs="David"/>
          <w:sz w:val="24"/>
          <w:szCs w:val="24"/>
          <w:rtl/>
        </w:rPr>
        <w:t xml:space="preserve">האם שילמת </w:t>
      </w:r>
      <w:r w:rsidR="008966CB" w:rsidRPr="00DD2C10">
        <w:rPr>
          <w:rFonts w:ascii="David" w:hAnsi="David" w:cs="David" w:hint="cs"/>
          <w:sz w:val="24"/>
          <w:szCs w:val="24"/>
          <w:rtl/>
        </w:rPr>
        <w:t>תשלום כספי</w:t>
      </w:r>
      <w:r w:rsidRPr="00DD2C10">
        <w:rPr>
          <w:rFonts w:ascii="David" w:hAnsi="David" w:cs="David"/>
          <w:sz w:val="24"/>
          <w:szCs w:val="24"/>
          <w:rtl/>
        </w:rPr>
        <w:t xml:space="preserve"> כחלופה להליך פלילי בקשר עם הפרת הוראת דין כלכלי? </w:t>
      </w:r>
      <w:r w:rsidR="00FB48E4">
        <w:sym w:font="Wingdings" w:char="F0A8"/>
      </w:r>
      <w:r w:rsidR="00FB48E4" w:rsidRPr="00DD2C10">
        <w:rPr>
          <w:rFonts w:ascii="David" w:hAnsi="David" w:cs="David" w:hint="cs"/>
          <w:sz w:val="24"/>
          <w:szCs w:val="24"/>
          <w:rtl/>
        </w:rPr>
        <w:t xml:space="preserve"> </w:t>
      </w:r>
      <w:r w:rsidR="00FB48E4" w:rsidRPr="00DD2C10">
        <w:rPr>
          <w:rFonts w:ascii="David" w:hAnsi="David" w:cs="David" w:hint="cs"/>
          <w:b/>
          <w:bCs/>
          <w:sz w:val="24"/>
          <w:szCs w:val="24"/>
          <w:rtl/>
        </w:rPr>
        <w:t>כן</w:t>
      </w:r>
      <w:r w:rsidR="00B369CA" w:rsidRPr="00DD2C10">
        <w:rPr>
          <w:rFonts w:ascii="David" w:hAnsi="David" w:cs="David" w:hint="cs"/>
          <w:b/>
          <w:bCs/>
          <w:sz w:val="24"/>
          <w:szCs w:val="24"/>
          <w:rtl/>
        </w:rPr>
        <w:t xml:space="preserve">  </w:t>
      </w:r>
      <w:r w:rsidR="00FB48E4" w:rsidRPr="00DD2C10">
        <w:rPr>
          <w:rFonts w:ascii="David" w:hAnsi="David" w:cs="David"/>
          <w:b/>
          <w:bCs/>
          <w:sz w:val="24"/>
          <w:szCs w:val="24"/>
          <w:rtl/>
        </w:rPr>
        <w:t xml:space="preserve"> </w:t>
      </w:r>
      <w:r w:rsidR="00FB48E4" w:rsidRPr="00452B29">
        <w:sym w:font="Wingdings" w:char="F0A8"/>
      </w:r>
      <w:r w:rsidR="00FB48E4" w:rsidRPr="00DD2C10">
        <w:rPr>
          <w:rFonts w:ascii="David" w:hAnsi="David" w:cs="David" w:hint="cs"/>
          <w:b/>
          <w:bCs/>
          <w:sz w:val="24"/>
          <w:szCs w:val="24"/>
          <w:rtl/>
        </w:rPr>
        <w:t xml:space="preserve"> לא</w:t>
      </w:r>
    </w:p>
    <w:p w14:paraId="78032C79" w14:textId="77777777" w:rsidR="00FB48E4" w:rsidRPr="00DD2C10" w:rsidRDefault="008E1550" w:rsidP="00DD2C10">
      <w:pPr>
        <w:spacing w:before="120" w:after="120" w:line="300" w:lineRule="exact"/>
        <w:ind w:left="720"/>
        <w:jc w:val="both"/>
        <w:rPr>
          <w:rFonts w:ascii="David" w:hAnsi="David" w:cs="David"/>
          <w:sz w:val="24"/>
          <w:szCs w:val="24"/>
          <w:rtl/>
        </w:rPr>
      </w:pPr>
      <w:r w:rsidRPr="00DD2C10">
        <w:rPr>
          <w:rFonts w:ascii="David" w:hAnsi="David" w:cs="David"/>
          <w:sz w:val="24"/>
          <w:szCs w:val="24"/>
          <w:rtl/>
        </w:rPr>
        <w:t xml:space="preserve">האם היית מעורב/ת כעובד/ת או כמחזיק/ת מניות בתאגיד אשר בוטל או </w:t>
      </w:r>
      <w:proofErr w:type="spellStart"/>
      <w:r w:rsidRPr="00DD2C10">
        <w:rPr>
          <w:rFonts w:ascii="David" w:hAnsi="David" w:cs="David"/>
          <w:sz w:val="24"/>
          <w:szCs w:val="24"/>
          <w:rtl/>
        </w:rPr>
        <w:t>הותלה</w:t>
      </w:r>
      <w:proofErr w:type="spellEnd"/>
      <w:r w:rsidRPr="00DD2C10">
        <w:rPr>
          <w:rFonts w:ascii="David" w:hAnsi="David" w:cs="David"/>
          <w:sz w:val="24"/>
          <w:szCs w:val="24"/>
          <w:rtl/>
        </w:rPr>
        <w:t xml:space="preserve"> רישומו, אישורו, חברותו או רישיונו על ידי גוף רגולטורי? האם כתוצאה משלילת הרישיון של התאגיד, אם נשלל, נשללה או הוגבלה יכולתך לעסוק בתחום הטעון רישיון? </w:t>
      </w:r>
      <w:r w:rsidR="00FB48E4">
        <w:sym w:font="Wingdings" w:char="F0A8"/>
      </w:r>
      <w:r w:rsidR="00FB48E4" w:rsidRPr="00DD2C10">
        <w:rPr>
          <w:rFonts w:ascii="David" w:hAnsi="David" w:cs="David" w:hint="cs"/>
          <w:sz w:val="24"/>
          <w:szCs w:val="24"/>
          <w:rtl/>
        </w:rPr>
        <w:t xml:space="preserve"> </w:t>
      </w:r>
      <w:r w:rsidR="00FB48E4" w:rsidRPr="00DD2C10">
        <w:rPr>
          <w:rFonts w:ascii="David" w:hAnsi="David" w:cs="David" w:hint="cs"/>
          <w:b/>
          <w:bCs/>
          <w:sz w:val="24"/>
          <w:szCs w:val="24"/>
          <w:rtl/>
        </w:rPr>
        <w:t>כן</w:t>
      </w:r>
      <w:r w:rsidR="00B369CA" w:rsidRPr="00DD2C10">
        <w:rPr>
          <w:rFonts w:ascii="David" w:hAnsi="David" w:cs="David" w:hint="cs"/>
          <w:b/>
          <w:bCs/>
          <w:sz w:val="24"/>
          <w:szCs w:val="24"/>
          <w:rtl/>
        </w:rPr>
        <w:t xml:space="preserve"> </w:t>
      </w:r>
      <w:r w:rsidR="00FB48E4" w:rsidRPr="00DD2C10">
        <w:rPr>
          <w:rFonts w:ascii="David" w:hAnsi="David" w:cs="David" w:hint="cs"/>
          <w:b/>
          <w:bCs/>
          <w:sz w:val="24"/>
          <w:szCs w:val="24"/>
          <w:rtl/>
        </w:rPr>
        <w:t xml:space="preserve"> </w:t>
      </w:r>
      <w:r w:rsidR="00FB48E4" w:rsidRPr="00DD2C10">
        <w:rPr>
          <w:rFonts w:ascii="David" w:hAnsi="David" w:cs="David"/>
          <w:b/>
          <w:bCs/>
          <w:sz w:val="24"/>
          <w:szCs w:val="24"/>
          <w:rtl/>
        </w:rPr>
        <w:t xml:space="preserve"> </w:t>
      </w:r>
      <w:r w:rsidR="00FB48E4" w:rsidRPr="00452B29">
        <w:sym w:font="Wingdings" w:char="F0A8"/>
      </w:r>
      <w:r w:rsidR="00FB48E4" w:rsidRPr="00DD2C10">
        <w:rPr>
          <w:rFonts w:ascii="David" w:hAnsi="David" w:cs="David" w:hint="cs"/>
          <w:b/>
          <w:bCs/>
          <w:sz w:val="24"/>
          <w:szCs w:val="24"/>
          <w:rtl/>
        </w:rPr>
        <w:t xml:space="preserve"> לא</w:t>
      </w:r>
    </w:p>
    <w:p w14:paraId="010AEFFA" w14:textId="717C255D" w:rsidR="00FB48E4" w:rsidRPr="00DD2C10" w:rsidRDefault="008E1550" w:rsidP="00DD2C10">
      <w:pPr>
        <w:spacing w:before="120" w:after="120" w:line="300" w:lineRule="exact"/>
        <w:ind w:left="720"/>
        <w:jc w:val="both"/>
        <w:rPr>
          <w:rFonts w:ascii="David" w:hAnsi="David" w:cs="David"/>
          <w:sz w:val="24"/>
          <w:szCs w:val="24"/>
          <w:rtl/>
        </w:rPr>
      </w:pPr>
      <w:r w:rsidRPr="00DD2C10">
        <w:rPr>
          <w:rFonts w:ascii="David" w:hAnsi="David" w:cs="David"/>
          <w:sz w:val="24"/>
          <w:szCs w:val="24"/>
          <w:rtl/>
        </w:rPr>
        <w:t>האם ידוע לך על</w:t>
      </w:r>
      <w:r w:rsidR="001158F8" w:rsidRPr="00DD2C10">
        <w:rPr>
          <w:rFonts w:ascii="David" w:hAnsi="David" w:cs="David"/>
          <w:sz w:val="24"/>
          <w:szCs w:val="24"/>
          <w:rtl/>
        </w:rPr>
        <w:t xml:space="preserve"> תפקידים ו/או עניינים אחרים שלך</w:t>
      </w:r>
      <w:r w:rsidR="001158F8" w:rsidRPr="00DD2C10">
        <w:rPr>
          <w:rFonts w:ascii="David" w:hAnsi="David" w:cs="David" w:hint="cs"/>
          <w:sz w:val="24"/>
          <w:szCs w:val="24"/>
          <w:rtl/>
        </w:rPr>
        <w:t>,</w:t>
      </w:r>
      <w:r w:rsidRPr="00DD2C10">
        <w:rPr>
          <w:rFonts w:ascii="David" w:hAnsi="David" w:cs="David"/>
          <w:sz w:val="24"/>
          <w:szCs w:val="24"/>
          <w:rtl/>
        </w:rPr>
        <w:t xml:space="preserve"> של קרוביך או </w:t>
      </w:r>
      <w:r w:rsidR="001158F8" w:rsidRPr="00DD2C10">
        <w:rPr>
          <w:rFonts w:ascii="David" w:hAnsi="David" w:cs="David" w:hint="cs"/>
          <w:sz w:val="24"/>
          <w:szCs w:val="24"/>
          <w:rtl/>
        </w:rPr>
        <w:t xml:space="preserve">של </w:t>
      </w:r>
      <w:r w:rsidRPr="00DD2C10">
        <w:rPr>
          <w:rFonts w:ascii="David" w:hAnsi="David" w:cs="David"/>
          <w:sz w:val="24"/>
          <w:szCs w:val="24"/>
          <w:rtl/>
        </w:rPr>
        <w:t>מקורביך, אשר עשויים להעמיד אותך במצב של חשש לניגוד עניינים למלא את תפקידיך כדירקטור/</w:t>
      </w:r>
      <w:proofErr w:type="spellStart"/>
      <w:r w:rsidRPr="00DD2C10">
        <w:rPr>
          <w:rFonts w:ascii="David" w:hAnsi="David" w:cs="David"/>
          <w:sz w:val="24"/>
          <w:szCs w:val="24"/>
          <w:rtl/>
        </w:rPr>
        <w:t>ית</w:t>
      </w:r>
      <w:proofErr w:type="spellEnd"/>
      <w:r w:rsidRPr="00DD2C10">
        <w:rPr>
          <w:rFonts w:ascii="David" w:hAnsi="David" w:cs="David"/>
          <w:sz w:val="24"/>
          <w:szCs w:val="24"/>
          <w:rtl/>
        </w:rPr>
        <w:t xml:space="preserve"> בלתי תלוי</w:t>
      </w:r>
      <w:r w:rsidR="001158F8" w:rsidRPr="00DD2C10">
        <w:rPr>
          <w:rFonts w:ascii="David" w:hAnsi="David" w:cs="David" w:hint="cs"/>
          <w:sz w:val="24"/>
          <w:szCs w:val="24"/>
          <w:rtl/>
        </w:rPr>
        <w:t>/ה</w:t>
      </w:r>
      <w:r w:rsidRPr="00DD2C10">
        <w:rPr>
          <w:rFonts w:ascii="David" w:hAnsi="David" w:cs="David"/>
          <w:sz w:val="24"/>
          <w:szCs w:val="24"/>
          <w:rtl/>
        </w:rPr>
        <w:t xml:space="preserve"> בבורסה? </w:t>
      </w:r>
      <w:r w:rsidR="00FB48E4">
        <w:sym w:font="Wingdings" w:char="F0A8"/>
      </w:r>
      <w:r w:rsidR="00FB48E4" w:rsidRPr="00DD2C10">
        <w:rPr>
          <w:rFonts w:ascii="David" w:hAnsi="David" w:cs="David" w:hint="cs"/>
          <w:sz w:val="24"/>
          <w:szCs w:val="24"/>
          <w:rtl/>
        </w:rPr>
        <w:t xml:space="preserve"> </w:t>
      </w:r>
      <w:r w:rsidR="00FB48E4" w:rsidRPr="00DD2C10">
        <w:rPr>
          <w:rFonts w:ascii="David" w:hAnsi="David" w:cs="David" w:hint="cs"/>
          <w:b/>
          <w:bCs/>
          <w:sz w:val="24"/>
          <w:szCs w:val="24"/>
          <w:rtl/>
        </w:rPr>
        <w:t>כן</w:t>
      </w:r>
      <w:r w:rsidR="00B369CA" w:rsidRPr="00DD2C10">
        <w:rPr>
          <w:rFonts w:ascii="David" w:hAnsi="David" w:cs="David" w:hint="cs"/>
          <w:b/>
          <w:bCs/>
          <w:sz w:val="24"/>
          <w:szCs w:val="24"/>
          <w:rtl/>
        </w:rPr>
        <w:t xml:space="preserve">  </w:t>
      </w:r>
      <w:r w:rsidR="00FB48E4" w:rsidRPr="00DD2C10">
        <w:rPr>
          <w:rFonts w:ascii="David" w:hAnsi="David" w:cs="David"/>
          <w:b/>
          <w:bCs/>
          <w:sz w:val="24"/>
          <w:szCs w:val="24"/>
          <w:rtl/>
        </w:rPr>
        <w:t xml:space="preserve"> </w:t>
      </w:r>
      <w:r w:rsidR="00FB48E4" w:rsidRPr="00452B29">
        <w:sym w:font="Wingdings" w:char="F0A8"/>
      </w:r>
      <w:r w:rsidR="00FB48E4" w:rsidRPr="00DD2C10">
        <w:rPr>
          <w:rFonts w:ascii="David" w:hAnsi="David" w:cs="David" w:hint="cs"/>
          <w:b/>
          <w:bCs/>
          <w:sz w:val="24"/>
          <w:szCs w:val="24"/>
          <w:rtl/>
        </w:rPr>
        <w:t xml:space="preserve"> לא</w:t>
      </w:r>
    </w:p>
    <w:p w14:paraId="1BA4FE7F" w14:textId="51BF0151" w:rsidR="0017613E" w:rsidRDefault="00551F12" w:rsidP="00DD2C10">
      <w:pPr>
        <w:spacing w:before="120" w:after="120" w:line="300" w:lineRule="exact"/>
        <w:ind w:firstLine="720"/>
        <w:jc w:val="both"/>
        <w:rPr>
          <w:rFonts w:ascii="David" w:hAnsi="David" w:cs="David"/>
          <w:sz w:val="24"/>
          <w:szCs w:val="24"/>
          <w:rtl/>
        </w:rPr>
      </w:pPr>
      <w:r w:rsidRPr="00DD2C10">
        <w:rPr>
          <w:rFonts w:ascii="David" w:hAnsi="David" w:cs="David"/>
          <w:sz w:val="24"/>
          <w:szCs w:val="24"/>
          <w:rtl/>
        </w:rPr>
        <w:t>במקרה של תשובה חיובית</w:t>
      </w:r>
      <w:r w:rsidRPr="00DD2C10">
        <w:rPr>
          <w:rFonts w:ascii="David" w:hAnsi="David" w:cs="David" w:hint="cs"/>
          <w:sz w:val="24"/>
          <w:szCs w:val="24"/>
          <w:rtl/>
        </w:rPr>
        <w:t xml:space="preserve"> יש ל</w:t>
      </w:r>
      <w:r w:rsidR="008E1550" w:rsidRPr="00DD2C10">
        <w:rPr>
          <w:rFonts w:ascii="David" w:hAnsi="David" w:cs="David"/>
          <w:sz w:val="24"/>
          <w:szCs w:val="24"/>
          <w:rtl/>
        </w:rPr>
        <w:t>פרט.</w:t>
      </w:r>
    </w:p>
    <w:p w14:paraId="4A86DF1B" w14:textId="317BE167" w:rsidR="001C6D13" w:rsidRDefault="001C6D13" w:rsidP="001C6D13">
      <w:pPr>
        <w:spacing w:line="300" w:lineRule="exact"/>
        <w:ind w:left="720"/>
        <w:jc w:val="both"/>
        <w:rPr>
          <w:rFonts w:ascii="David" w:hAnsi="David" w:cs="David"/>
          <w:sz w:val="24"/>
          <w:szCs w:val="24"/>
        </w:rPr>
      </w:pPr>
      <w:r>
        <w:rPr>
          <w:rFonts w:ascii="David" w:hAnsi="David" w:cs="David" w:hint="cs"/>
          <w:sz w:val="24"/>
          <w:szCs w:val="24"/>
          <w:rtl/>
        </w:rPr>
        <w:t>____________________</w:t>
      </w:r>
      <w:r>
        <w:rPr>
          <w:rFonts w:ascii="David" w:hAnsi="David" w:cs="David"/>
          <w:sz w:val="24"/>
          <w:szCs w:val="24"/>
        </w:rPr>
        <w:t>___________________________________________________</w:t>
      </w:r>
      <w:r>
        <w:rPr>
          <w:rFonts w:ascii="David" w:hAnsi="David" w:cs="David" w:hint="cs"/>
          <w:sz w:val="24"/>
          <w:szCs w:val="24"/>
          <w:rtl/>
        </w:rPr>
        <w:t>_________</w:t>
      </w:r>
    </w:p>
    <w:p w14:paraId="0CB6A1D5" w14:textId="77777777" w:rsidR="008D11CA" w:rsidRDefault="00252443" w:rsidP="00252443">
      <w:pPr>
        <w:spacing w:before="120" w:after="120" w:line="300" w:lineRule="exact"/>
        <w:ind w:left="720" w:hanging="720"/>
        <w:jc w:val="both"/>
        <w:rPr>
          <w:rFonts w:ascii="David" w:hAnsi="David" w:cs="David"/>
          <w:sz w:val="24"/>
          <w:szCs w:val="24"/>
          <w:rtl/>
        </w:rPr>
      </w:pPr>
      <w:r>
        <w:rPr>
          <w:rFonts w:ascii="David" w:hAnsi="David" w:cs="David" w:hint="cs"/>
          <w:sz w:val="24"/>
          <w:szCs w:val="24"/>
          <w:rtl/>
        </w:rPr>
        <w:t>14</w:t>
      </w:r>
      <w:r w:rsidR="0044403F">
        <w:rPr>
          <w:rFonts w:ascii="David" w:hAnsi="David" w:cs="David" w:hint="cs"/>
          <w:sz w:val="24"/>
          <w:szCs w:val="24"/>
          <w:rtl/>
        </w:rPr>
        <w:t>.</w:t>
      </w:r>
      <w:r w:rsidR="0044403F">
        <w:rPr>
          <w:rFonts w:ascii="David" w:hAnsi="David" w:cs="David" w:hint="cs"/>
          <w:sz w:val="24"/>
          <w:szCs w:val="24"/>
          <w:rtl/>
        </w:rPr>
        <w:tab/>
      </w:r>
      <w:r w:rsidR="00BA2413" w:rsidRPr="006C5F47">
        <w:rPr>
          <w:rFonts w:ascii="David" w:hAnsi="David" w:cs="David" w:hint="eastAsia"/>
          <w:sz w:val="24"/>
          <w:szCs w:val="24"/>
          <w:rtl/>
        </w:rPr>
        <w:t>אני</w:t>
      </w:r>
      <w:r w:rsidR="00BA2413" w:rsidRPr="006C5F47">
        <w:rPr>
          <w:rFonts w:ascii="David" w:hAnsi="David" w:cs="David"/>
          <w:sz w:val="24"/>
          <w:szCs w:val="24"/>
          <w:rtl/>
        </w:rPr>
        <w:t xml:space="preserve"> מודע/ת למגבלות החלות על דירקטור בבורסה בעניין השקעה בניירות ערך על פי חוק ניירות ערך והיתר שר האוצר לפיו, כמפורט </w:t>
      </w:r>
      <w:r w:rsidR="00BA2413" w:rsidRPr="00367D9D">
        <w:rPr>
          <w:rFonts w:ascii="David" w:hAnsi="David" w:cs="David" w:hint="cs"/>
          <w:sz w:val="24"/>
          <w:szCs w:val="24"/>
          <w:rtl/>
        </w:rPr>
        <w:t>בנספח</w:t>
      </w:r>
      <w:r w:rsidR="00BA2413" w:rsidRPr="00367D9D">
        <w:rPr>
          <w:rFonts w:ascii="David" w:hAnsi="David" w:cs="David"/>
          <w:sz w:val="24"/>
          <w:szCs w:val="24"/>
          <w:rtl/>
        </w:rPr>
        <w:t xml:space="preserve"> </w:t>
      </w:r>
      <w:r w:rsidR="00B75304" w:rsidRPr="00367D9D">
        <w:rPr>
          <w:rFonts w:ascii="David" w:hAnsi="David" w:cs="David" w:hint="eastAsia"/>
          <w:sz w:val="24"/>
          <w:szCs w:val="24"/>
          <w:rtl/>
        </w:rPr>
        <w:t>ג</w:t>
      </w:r>
      <w:r w:rsidR="00DC1289" w:rsidRPr="00367D9D">
        <w:rPr>
          <w:rFonts w:ascii="David" w:hAnsi="David" w:cs="David"/>
          <w:sz w:val="24"/>
          <w:szCs w:val="24"/>
          <w:rtl/>
        </w:rPr>
        <w:t>'</w:t>
      </w:r>
      <w:r w:rsidR="00BA2413" w:rsidRPr="006C5F47">
        <w:rPr>
          <w:rFonts w:ascii="David" w:hAnsi="David" w:cs="David"/>
          <w:sz w:val="24"/>
          <w:szCs w:val="24"/>
          <w:rtl/>
        </w:rPr>
        <w:t>.</w:t>
      </w:r>
    </w:p>
    <w:p w14:paraId="57849367" w14:textId="3329F9A8" w:rsidR="00DD2C10" w:rsidRDefault="00DD2C10" w:rsidP="008D11CA">
      <w:pPr>
        <w:spacing w:line="300" w:lineRule="exact"/>
        <w:jc w:val="center"/>
        <w:rPr>
          <w:rFonts w:ascii="David" w:hAnsi="David" w:cs="David"/>
          <w:b/>
          <w:bCs/>
          <w:sz w:val="24"/>
          <w:szCs w:val="24"/>
          <w:rtl/>
        </w:rPr>
      </w:pPr>
    </w:p>
    <w:p w14:paraId="6C5B7C9E" w14:textId="77777777" w:rsidR="001C6D13" w:rsidRDefault="001C6D13" w:rsidP="008D11CA">
      <w:pPr>
        <w:spacing w:line="300" w:lineRule="exact"/>
        <w:jc w:val="center"/>
        <w:rPr>
          <w:rFonts w:ascii="David" w:hAnsi="David" w:cs="David"/>
          <w:b/>
          <w:bCs/>
          <w:sz w:val="24"/>
          <w:szCs w:val="24"/>
          <w:rtl/>
        </w:rPr>
      </w:pPr>
    </w:p>
    <w:p w14:paraId="08D37557" w14:textId="2B46D5CB" w:rsidR="008D11CA" w:rsidRPr="00DD2C10" w:rsidRDefault="008D11CA" w:rsidP="008D11CA">
      <w:pPr>
        <w:spacing w:line="300" w:lineRule="exact"/>
        <w:jc w:val="center"/>
        <w:rPr>
          <w:rFonts w:ascii="David" w:hAnsi="David" w:cs="David"/>
          <w:b/>
          <w:bCs/>
          <w:sz w:val="28"/>
          <w:szCs w:val="28"/>
          <w:rtl/>
        </w:rPr>
      </w:pPr>
      <w:r w:rsidRPr="00DD2C10">
        <w:rPr>
          <w:rFonts w:ascii="David" w:hAnsi="David" w:cs="David"/>
          <w:b/>
          <w:bCs/>
          <w:sz w:val="28"/>
          <w:szCs w:val="28"/>
          <w:rtl/>
        </w:rPr>
        <w:lastRenderedPageBreak/>
        <w:t>הצהרת המועמד/ת</w:t>
      </w:r>
    </w:p>
    <w:p w14:paraId="6D7832A3" w14:textId="77777777" w:rsidR="00DD2C10" w:rsidRDefault="008D11CA" w:rsidP="00CE62E1">
      <w:pPr>
        <w:spacing w:line="400" w:lineRule="exact"/>
        <w:jc w:val="both"/>
        <w:rPr>
          <w:rFonts w:ascii="David" w:hAnsi="David" w:cs="David"/>
          <w:sz w:val="24"/>
          <w:szCs w:val="24"/>
          <w:rtl/>
        </w:rPr>
      </w:pPr>
      <w:r w:rsidRPr="00E508BC">
        <w:rPr>
          <w:rFonts w:ascii="David" w:hAnsi="David" w:cs="David"/>
          <w:sz w:val="24"/>
          <w:szCs w:val="24"/>
          <w:rtl/>
        </w:rPr>
        <w:t>אני, החתום/מה מטה, ________</w:t>
      </w:r>
      <w:r>
        <w:rPr>
          <w:rFonts w:ascii="David" w:hAnsi="David" w:cs="David" w:hint="cs"/>
          <w:sz w:val="24"/>
          <w:szCs w:val="24"/>
          <w:rtl/>
        </w:rPr>
        <w:t>____</w:t>
      </w:r>
      <w:r w:rsidRPr="00E508BC">
        <w:rPr>
          <w:rFonts w:ascii="David" w:hAnsi="David" w:cs="David"/>
          <w:sz w:val="24"/>
          <w:szCs w:val="24"/>
          <w:rtl/>
        </w:rPr>
        <w:t>________________, נושא/ת תעודת זהות מספר _____</w:t>
      </w:r>
      <w:r w:rsidR="00CE62E1">
        <w:rPr>
          <w:rFonts w:ascii="David" w:hAnsi="David" w:cs="David" w:hint="cs"/>
          <w:sz w:val="24"/>
          <w:szCs w:val="24"/>
          <w:rtl/>
        </w:rPr>
        <w:t>___</w:t>
      </w:r>
      <w:r w:rsidRPr="00E508BC">
        <w:rPr>
          <w:rFonts w:ascii="David" w:hAnsi="David" w:cs="David"/>
          <w:sz w:val="24"/>
          <w:szCs w:val="24"/>
          <w:rtl/>
        </w:rPr>
        <w:t>____,</w:t>
      </w:r>
      <w:r>
        <w:rPr>
          <w:rFonts w:ascii="David" w:hAnsi="David" w:cs="David" w:hint="cs"/>
          <w:sz w:val="24"/>
          <w:szCs w:val="24"/>
          <w:rtl/>
        </w:rPr>
        <w:t xml:space="preserve"> </w:t>
      </w:r>
    </w:p>
    <w:p w14:paraId="19615A04" w14:textId="1417BB46" w:rsidR="008D11CA" w:rsidRPr="00E508BC" w:rsidRDefault="008D11CA" w:rsidP="00CE62E1">
      <w:pPr>
        <w:spacing w:line="400" w:lineRule="exact"/>
        <w:jc w:val="both"/>
        <w:rPr>
          <w:rFonts w:ascii="David" w:hAnsi="David" w:cs="David"/>
          <w:sz w:val="24"/>
          <w:szCs w:val="24"/>
          <w:rtl/>
        </w:rPr>
      </w:pPr>
      <w:r w:rsidRPr="00E508BC">
        <w:rPr>
          <w:rFonts w:ascii="David" w:hAnsi="David" w:cs="David"/>
          <w:sz w:val="24"/>
          <w:szCs w:val="24"/>
          <w:rtl/>
        </w:rPr>
        <w:t>לאחר שהוזהרתי כי עליי לומר את האמת וכי אהיה צפוי/ה לעונשים הקבועים בחוק אם לא אעשה כן, מצהיר/ה:</w:t>
      </w:r>
    </w:p>
    <w:p w14:paraId="46C6F8A3" w14:textId="77777777" w:rsidR="008D11CA" w:rsidRPr="00E508BC" w:rsidRDefault="008D11CA" w:rsidP="00CE62E1">
      <w:pPr>
        <w:spacing w:line="400" w:lineRule="exact"/>
        <w:ind w:left="720" w:hanging="720"/>
        <w:jc w:val="both"/>
        <w:rPr>
          <w:rFonts w:ascii="David" w:hAnsi="David" w:cs="David"/>
          <w:sz w:val="24"/>
          <w:szCs w:val="24"/>
          <w:rtl/>
        </w:rPr>
      </w:pPr>
      <w:r w:rsidRPr="00E508BC">
        <w:rPr>
          <w:rFonts w:ascii="David" w:hAnsi="David" w:cs="David"/>
          <w:sz w:val="24"/>
          <w:szCs w:val="24"/>
          <w:rtl/>
        </w:rPr>
        <w:t>1.</w:t>
      </w:r>
      <w:r w:rsidRPr="00E508BC">
        <w:rPr>
          <w:rFonts w:ascii="David" w:hAnsi="David" w:cs="David"/>
          <w:sz w:val="24"/>
          <w:szCs w:val="24"/>
          <w:rtl/>
        </w:rPr>
        <w:tab/>
        <w:t>ידוע לי כי אני מועמד/ת לכהונת דירקטור בלתי תלוי בבורסה לניירות ערך בתל-אביב בע"מ.</w:t>
      </w:r>
    </w:p>
    <w:p w14:paraId="7CBFACEC" w14:textId="190207FD" w:rsidR="008D11CA" w:rsidRDefault="008D11CA" w:rsidP="00DD2C10">
      <w:pPr>
        <w:spacing w:line="400" w:lineRule="exact"/>
        <w:ind w:left="720" w:hanging="720"/>
        <w:jc w:val="both"/>
        <w:rPr>
          <w:rFonts w:ascii="David" w:hAnsi="David" w:cs="David"/>
          <w:sz w:val="24"/>
          <w:szCs w:val="24"/>
          <w:rtl/>
        </w:rPr>
      </w:pPr>
      <w:r w:rsidRPr="00E508BC">
        <w:rPr>
          <w:rFonts w:ascii="David" w:hAnsi="David" w:cs="David"/>
          <w:sz w:val="24"/>
          <w:szCs w:val="24"/>
          <w:rtl/>
        </w:rPr>
        <w:t>2.</w:t>
      </w:r>
      <w:r w:rsidRPr="00E508BC">
        <w:rPr>
          <w:rFonts w:ascii="David" w:hAnsi="David" w:cs="David"/>
          <w:sz w:val="24"/>
          <w:szCs w:val="24"/>
          <w:rtl/>
        </w:rPr>
        <w:tab/>
        <w:t xml:space="preserve">כל הפרטים שמסרתי בשאלון זה מלאים ונכונים, ואני מתחייב/ת להודיע </w:t>
      </w:r>
      <w:r>
        <w:rPr>
          <w:rFonts w:ascii="David" w:hAnsi="David" w:cs="David" w:hint="cs"/>
          <w:sz w:val="24"/>
          <w:szCs w:val="24"/>
          <w:rtl/>
        </w:rPr>
        <w:t xml:space="preserve">בכתב </w:t>
      </w:r>
      <w:r w:rsidRPr="00807A97">
        <w:rPr>
          <w:rFonts w:ascii="David" w:hAnsi="David" w:cs="David"/>
          <w:sz w:val="24"/>
          <w:szCs w:val="24"/>
          <w:rtl/>
        </w:rPr>
        <w:t>לוועדת האיתור</w:t>
      </w:r>
      <w:r w:rsidRPr="00E508BC">
        <w:rPr>
          <w:rFonts w:ascii="David" w:hAnsi="David" w:cs="David"/>
          <w:sz w:val="24"/>
          <w:szCs w:val="24"/>
          <w:rtl/>
        </w:rPr>
        <w:t xml:space="preserve"> ל</w:t>
      </w:r>
      <w:r>
        <w:rPr>
          <w:rFonts w:ascii="David" w:hAnsi="David" w:cs="David" w:hint="cs"/>
          <w:sz w:val="24"/>
          <w:szCs w:val="24"/>
          <w:rtl/>
        </w:rPr>
        <w:t xml:space="preserve">כהונת </w:t>
      </w:r>
      <w:r w:rsidRPr="00E508BC">
        <w:rPr>
          <w:rFonts w:ascii="David" w:hAnsi="David" w:cs="David"/>
          <w:sz w:val="24"/>
          <w:szCs w:val="24"/>
          <w:rtl/>
        </w:rPr>
        <w:t>דירקטור בלתי תלוי בבורסה לניירות ערך בתל-אביב בע"מ בהתאם לסעי</w:t>
      </w:r>
      <w:r>
        <w:rPr>
          <w:rFonts w:ascii="David" w:hAnsi="David" w:cs="David" w:hint="cs"/>
          <w:sz w:val="24"/>
          <w:szCs w:val="24"/>
          <w:rtl/>
        </w:rPr>
        <w:t>ף</w:t>
      </w:r>
      <w:r w:rsidRPr="00E508BC">
        <w:rPr>
          <w:rFonts w:ascii="David" w:hAnsi="David" w:cs="David"/>
          <w:sz w:val="24"/>
          <w:szCs w:val="24"/>
          <w:rtl/>
        </w:rPr>
        <w:t xml:space="preserve"> 50ב13 לחוק ניירות ערך על כל שינוי בהם סמוך להתרחשות השינוי.</w:t>
      </w:r>
    </w:p>
    <w:tbl>
      <w:tblPr>
        <w:tblStyle w:val="a4"/>
        <w:bidiVisual/>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58"/>
        <w:gridCol w:w="3361"/>
      </w:tblGrid>
      <w:tr w:rsidR="00DD2C10" w:rsidRPr="00DD2C10" w14:paraId="1B20CCB4" w14:textId="77777777" w:rsidTr="00DD2C10">
        <w:trPr>
          <w:jc w:val="center"/>
        </w:trPr>
        <w:tc>
          <w:tcPr>
            <w:tcW w:w="3758" w:type="dxa"/>
          </w:tcPr>
          <w:p w14:paraId="1A66930A" w14:textId="77777777" w:rsidR="00DD2C10" w:rsidRPr="00DD2C10" w:rsidRDefault="00DD2C10" w:rsidP="00F14ECA">
            <w:pPr>
              <w:spacing w:after="0" w:line="300" w:lineRule="exact"/>
              <w:rPr>
                <w:rFonts w:ascii="David" w:hAnsi="David" w:cs="David"/>
                <w:sz w:val="24"/>
                <w:szCs w:val="24"/>
                <w:rtl/>
              </w:rPr>
            </w:pPr>
            <w:r>
              <w:rPr>
                <w:rFonts w:ascii="David" w:hAnsi="David" w:cs="David" w:hint="cs"/>
                <w:sz w:val="24"/>
                <w:szCs w:val="24"/>
                <w:rtl/>
              </w:rPr>
              <w:t>תאריך</w:t>
            </w:r>
          </w:p>
        </w:tc>
        <w:tc>
          <w:tcPr>
            <w:tcW w:w="3361" w:type="dxa"/>
          </w:tcPr>
          <w:p w14:paraId="2D7FCE79" w14:textId="77777777" w:rsidR="00DD2C10" w:rsidRDefault="00DD2C10" w:rsidP="00F14ECA">
            <w:pPr>
              <w:spacing w:after="0" w:line="300" w:lineRule="exact"/>
              <w:rPr>
                <w:rFonts w:ascii="David" w:hAnsi="David" w:cs="David"/>
                <w:sz w:val="24"/>
                <w:szCs w:val="24"/>
                <w:rtl/>
              </w:rPr>
            </w:pPr>
            <w:r>
              <w:rPr>
                <w:rFonts w:ascii="David" w:hAnsi="David" w:cs="David" w:hint="cs"/>
                <w:sz w:val="24"/>
                <w:szCs w:val="24"/>
                <w:rtl/>
              </w:rPr>
              <w:t>חתימה</w:t>
            </w:r>
          </w:p>
        </w:tc>
      </w:tr>
      <w:tr w:rsidR="00DD2C10" w:rsidRPr="00DD2C10" w14:paraId="774F7526" w14:textId="77777777" w:rsidTr="00DD2C10">
        <w:trPr>
          <w:jc w:val="center"/>
        </w:trPr>
        <w:tc>
          <w:tcPr>
            <w:tcW w:w="3758" w:type="dxa"/>
          </w:tcPr>
          <w:p w14:paraId="5459D993" w14:textId="77777777" w:rsidR="00DD2C10" w:rsidRDefault="00DD2C10" w:rsidP="00F14ECA">
            <w:pPr>
              <w:spacing w:after="0" w:line="300" w:lineRule="exact"/>
              <w:rPr>
                <w:rFonts w:ascii="David" w:hAnsi="David" w:cs="David"/>
                <w:sz w:val="24"/>
                <w:szCs w:val="24"/>
                <w:rtl/>
              </w:rPr>
            </w:pPr>
          </w:p>
        </w:tc>
        <w:tc>
          <w:tcPr>
            <w:tcW w:w="3361" w:type="dxa"/>
          </w:tcPr>
          <w:p w14:paraId="1C9766CD" w14:textId="77777777" w:rsidR="00DD2C10" w:rsidRDefault="00DD2C10" w:rsidP="00F14ECA">
            <w:pPr>
              <w:spacing w:after="0" w:line="300" w:lineRule="exact"/>
              <w:rPr>
                <w:rFonts w:ascii="David" w:hAnsi="David" w:cs="David"/>
                <w:sz w:val="24"/>
                <w:szCs w:val="24"/>
                <w:rtl/>
              </w:rPr>
            </w:pPr>
          </w:p>
        </w:tc>
      </w:tr>
    </w:tbl>
    <w:p w14:paraId="04CF8B35" w14:textId="77777777" w:rsidR="00CE62E1" w:rsidRPr="00E508BC" w:rsidRDefault="00CE62E1" w:rsidP="00DD2C10">
      <w:pPr>
        <w:spacing w:line="300" w:lineRule="exact"/>
        <w:jc w:val="center"/>
        <w:rPr>
          <w:rFonts w:ascii="David" w:hAnsi="David" w:cs="David"/>
          <w:sz w:val="24"/>
          <w:szCs w:val="24"/>
          <w:rtl/>
        </w:rPr>
      </w:pPr>
    </w:p>
    <w:p w14:paraId="291C34D1" w14:textId="77777777" w:rsidR="008D11CA" w:rsidRPr="00EB4B29" w:rsidRDefault="008D11CA" w:rsidP="00DD2C10">
      <w:pPr>
        <w:spacing w:line="300" w:lineRule="exact"/>
        <w:jc w:val="center"/>
        <w:rPr>
          <w:rFonts w:ascii="David" w:hAnsi="David" w:cs="David"/>
          <w:b/>
          <w:bCs/>
          <w:sz w:val="28"/>
          <w:szCs w:val="28"/>
          <w:rtl/>
        </w:rPr>
      </w:pPr>
      <w:r w:rsidRPr="00EB4B29">
        <w:rPr>
          <w:rFonts w:ascii="David" w:hAnsi="David" w:cs="David"/>
          <w:b/>
          <w:bCs/>
          <w:sz w:val="28"/>
          <w:szCs w:val="28"/>
          <w:rtl/>
        </w:rPr>
        <w:t>אישור עורך/כת דין</w:t>
      </w:r>
    </w:p>
    <w:p w14:paraId="3A22F11F" w14:textId="77777777" w:rsidR="008D11CA" w:rsidRPr="00E508BC" w:rsidRDefault="008D11CA" w:rsidP="00DD2C10">
      <w:pPr>
        <w:spacing w:line="300" w:lineRule="exact"/>
        <w:jc w:val="center"/>
        <w:rPr>
          <w:rFonts w:ascii="David" w:hAnsi="David" w:cs="David"/>
          <w:sz w:val="24"/>
          <w:szCs w:val="24"/>
          <w:rtl/>
        </w:rPr>
      </w:pPr>
    </w:p>
    <w:p w14:paraId="7E4F0580" w14:textId="77777777" w:rsidR="00DD2C10" w:rsidRDefault="008D11CA" w:rsidP="00DD2C10">
      <w:pPr>
        <w:spacing w:line="400" w:lineRule="exact"/>
        <w:jc w:val="center"/>
        <w:rPr>
          <w:rFonts w:ascii="David" w:hAnsi="David" w:cs="David"/>
          <w:sz w:val="24"/>
          <w:szCs w:val="24"/>
          <w:rtl/>
        </w:rPr>
      </w:pPr>
      <w:r w:rsidRPr="00E508BC">
        <w:rPr>
          <w:rFonts w:ascii="David" w:hAnsi="David" w:cs="David"/>
          <w:sz w:val="24"/>
          <w:szCs w:val="24"/>
          <w:rtl/>
        </w:rPr>
        <w:t>אני מאשר/ת כי ביום __________ הופיע/ה בפניי, עורך/כת דין ________</w:t>
      </w:r>
      <w:r w:rsidR="00DB74D8">
        <w:rPr>
          <w:rFonts w:ascii="David" w:hAnsi="David" w:cs="David" w:hint="cs"/>
          <w:sz w:val="24"/>
          <w:szCs w:val="24"/>
          <w:rtl/>
        </w:rPr>
        <w:t>___</w:t>
      </w:r>
      <w:r w:rsidRPr="00E508BC">
        <w:rPr>
          <w:rFonts w:ascii="David" w:hAnsi="David" w:cs="David"/>
          <w:sz w:val="24"/>
          <w:szCs w:val="24"/>
          <w:rtl/>
        </w:rPr>
        <w:t xml:space="preserve">____________, </w:t>
      </w:r>
    </w:p>
    <w:p w14:paraId="78D32072" w14:textId="77777777" w:rsidR="00DD2C10" w:rsidRDefault="008D11CA" w:rsidP="00DD2C10">
      <w:pPr>
        <w:spacing w:line="400" w:lineRule="exact"/>
        <w:jc w:val="center"/>
        <w:rPr>
          <w:rFonts w:ascii="David" w:hAnsi="David" w:cs="David"/>
          <w:sz w:val="24"/>
          <w:szCs w:val="24"/>
          <w:rtl/>
        </w:rPr>
      </w:pPr>
      <w:r w:rsidRPr="00E508BC">
        <w:rPr>
          <w:rFonts w:ascii="David" w:hAnsi="David" w:cs="David"/>
          <w:sz w:val="24"/>
          <w:szCs w:val="24"/>
          <w:rtl/>
        </w:rPr>
        <w:t xml:space="preserve">במשרדי ברחוב </w:t>
      </w:r>
      <w:r>
        <w:rPr>
          <w:rFonts w:ascii="David" w:hAnsi="David" w:cs="David" w:hint="cs"/>
          <w:sz w:val="24"/>
          <w:szCs w:val="24"/>
          <w:rtl/>
        </w:rPr>
        <w:t>_____________________</w:t>
      </w:r>
      <w:r w:rsidRPr="00E508BC">
        <w:rPr>
          <w:rFonts w:ascii="David" w:hAnsi="David" w:cs="David"/>
          <w:sz w:val="24"/>
          <w:szCs w:val="24"/>
          <w:rtl/>
        </w:rPr>
        <w:t xml:space="preserve">_____________________________, </w:t>
      </w:r>
    </w:p>
    <w:p w14:paraId="6988F8C4" w14:textId="6D3B25A1" w:rsidR="008D11CA" w:rsidRPr="00E508BC" w:rsidRDefault="008D11CA" w:rsidP="00DD2C10">
      <w:pPr>
        <w:spacing w:line="400" w:lineRule="exact"/>
        <w:jc w:val="center"/>
        <w:rPr>
          <w:rFonts w:ascii="David" w:hAnsi="David" w:cs="David"/>
          <w:sz w:val="24"/>
          <w:szCs w:val="24"/>
          <w:rtl/>
        </w:rPr>
      </w:pPr>
      <w:r w:rsidRPr="00E508BC">
        <w:rPr>
          <w:rFonts w:ascii="David" w:hAnsi="David" w:cs="David"/>
          <w:sz w:val="24"/>
          <w:szCs w:val="24"/>
          <w:rtl/>
        </w:rPr>
        <w:t>מר/גברת ___________________________</w:t>
      </w:r>
      <w:r>
        <w:rPr>
          <w:rFonts w:ascii="David" w:hAnsi="David" w:cs="David" w:hint="cs"/>
          <w:sz w:val="24"/>
          <w:szCs w:val="24"/>
          <w:rtl/>
        </w:rPr>
        <w:t>_____________</w:t>
      </w:r>
      <w:r w:rsidRPr="00E508BC">
        <w:rPr>
          <w:rFonts w:ascii="David" w:hAnsi="David" w:cs="David"/>
          <w:sz w:val="24"/>
          <w:szCs w:val="24"/>
          <w:rtl/>
        </w:rPr>
        <w:t>,</w:t>
      </w:r>
      <w:r>
        <w:rPr>
          <w:rFonts w:ascii="David" w:hAnsi="David" w:cs="David" w:hint="cs"/>
          <w:sz w:val="24"/>
          <w:szCs w:val="24"/>
          <w:rtl/>
        </w:rPr>
        <w:t xml:space="preserve"> </w:t>
      </w:r>
      <w:r w:rsidRPr="00E508BC">
        <w:rPr>
          <w:rFonts w:ascii="David" w:hAnsi="David" w:cs="David"/>
          <w:sz w:val="24"/>
          <w:szCs w:val="24"/>
          <w:rtl/>
        </w:rPr>
        <w:t>שזיהה/תה עצמו/ה בתעודת זהות מספר ____</w:t>
      </w:r>
      <w:r w:rsidR="00CE62E1">
        <w:rPr>
          <w:rFonts w:ascii="David" w:hAnsi="David" w:cs="David" w:hint="cs"/>
          <w:sz w:val="24"/>
          <w:szCs w:val="24"/>
          <w:rtl/>
        </w:rPr>
        <w:t>_</w:t>
      </w:r>
      <w:r w:rsidR="00DD2C10">
        <w:rPr>
          <w:rFonts w:ascii="David" w:hAnsi="David" w:cs="David" w:hint="cs"/>
          <w:sz w:val="24"/>
          <w:szCs w:val="24"/>
          <w:rtl/>
        </w:rPr>
        <w:t>___________</w:t>
      </w:r>
      <w:r w:rsidR="00CE62E1">
        <w:rPr>
          <w:rFonts w:ascii="David" w:hAnsi="David" w:cs="David" w:hint="cs"/>
          <w:sz w:val="24"/>
          <w:szCs w:val="24"/>
          <w:rtl/>
        </w:rPr>
        <w:t>__</w:t>
      </w:r>
      <w:r w:rsidRPr="00E508BC">
        <w:rPr>
          <w:rFonts w:ascii="David" w:hAnsi="David" w:cs="David"/>
          <w:sz w:val="24"/>
          <w:szCs w:val="24"/>
          <w:rtl/>
        </w:rPr>
        <w:t>_____ / המוכר/ת לי באופן אישי, ולאחר שהזהרתיו/ה כי עליו/ה להצהיר את האמת וכי יהיה/תהיה צפוי/ה לעונשים הקבועים בחוק אם לא יעשה/תעשה כן, אישר/ה את נכונות ההצהרה וחתם/מה עליה.</w:t>
      </w:r>
    </w:p>
    <w:tbl>
      <w:tblPr>
        <w:tblStyle w:val="a4"/>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58"/>
        <w:gridCol w:w="3361"/>
        <w:gridCol w:w="3361"/>
      </w:tblGrid>
      <w:tr w:rsidR="00DD2C10" w:rsidRPr="00DD2C10" w14:paraId="050AB1CB" w14:textId="1E2E6425" w:rsidTr="00DD2C10">
        <w:tc>
          <w:tcPr>
            <w:tcW w:w="3758" w:type="dxa"/>
          </w:tcPr>
          <w:p w14:paraId="00422825" w14:textId="70E471E0" w:rsidR="00DD2C10" w:rsidRPr="00DD2C10" w:rsidRDefault="00DD2C10" w:rsidP="00DD2C10">
            <w:pPr>
              <w:spacing w:after="0" w:line="300" w:lineRule="exact"/>
              <w:rPr>
                <w:rFonts w:ascii="David" w:hAnsi="David" w:cs="David"/>
                <w:sz w:val="24"/>
                <w:szCs w:val="24"/>
                <w:rtl/>
              </w:rPr>
            </w:pPr>
            <w:r>
              <w:rPr>
                <w:rFonts w:ascii="David" w:hAnsi="David" w:cs="David" w:hint="cs"/>
                <w:sz w:val="24"/>
                <w:szCs w:val="24"/>
                <w:rtl/>
              </w:rPr>
              <w:t>תאריך</w:t>
            </w:r>
          </w:p>
        </w:tc>
        <w:tc>
          <w:tcPr>
            <w:tcW w:w="3361" w:type="dxa"/>
          </w:tcPr>
          <w:p w14:paraId="0E64B73F" w14:textId="1BC91AFE" w:rsidR="00DD2C10" w:rsidRDefault="00DD2C10" w:rsidP="00DD2C10">
            <w:pPr>
              <w:spacing w:after="0" w:line="300" w:lineRule="exact"/>
              <w:rPr>
                <w:rFonts w:ascii="David" w:hAnsi="David" w:cs="David"/>
                <w:sz w:val="24"/>
                <w:szCs w:val="24"/>
                <w:rtl/>
              </w:rPr>
            </w:pPr>
            <w:r>
              <w:rPr>
                <w:rFonts w:ascii="David" w:hAnsi="David" w:cs="David" w:hint="cs"/>
                <w:sz w:val="24"/>
                <w:szCs w:val="24"/>
                <w:rtl/>
              </w:rPr>
              <w:t>חותמת</w:t>
            </w:r>
          </w:p>
        </w:tc>
        <w:tc>
          <w:tcPr>
            <w:tcW w:w="3361" w:type="dxa"/>
          </w:tcPr>
          <w:p w14:paraId="74C4A0B3" w14:textId="33F78F59" w:rsidR="00DD2C10" w:rsidRDefault="00DD2C10" w:rsidP="00DD2C10">
            <w:pPr>
              <w:spacing w:after="0" w:line="300" w:lineRule="exact"/>
              <w:rPr>
                <w:rFonts w:ascii="David" w:hAnsi="David" w:cs="David"/>
                <w:sz w:val="24"/>
                <w:szCs w:val="24"/>
                <w:rtl/>
              </w:rPr>
            </w:pPr>
            <w:r>
              <w:rPr>
                <w:rFonts w:ascii="David" w:hAnsi="David" w:cs="David" w:hint="cs"/>
                <w:sz w:val="24"/>
                <w:szCs w:val="24"/>
                <w:rtl/>
              </w:rPr>
              <w:t>חתימה</w:t>
            </w:r>
          </w:p>
        </w:tc>
      </w:tr>
      <w:tr w:rsidR="00DD2C10" w:rsidRPr="00DD2C10" w14:paraId="766D5CEE" w14:textId="3655FB3F" w:rsidTr="00DD2C10">
        <w:tc>
          <w:tcPr>
            <w:tcW w:w="3758" w:type="dxa"/>
          </w:tcPr>
          <w:p w14:paraId="7A0D972C" w14:textId="77777777" w:rsidR="00DD2C10" w:rsidRDefault="00DD2C10" w:rsidP="00DD2C10">
            <w:pPr>
              <w:spacing w:after="0" w:line="300" w:lineRule="exact"/>
              <w:rPr>
                <w:rFonts w:ascii="David" w:hAnsi="David" w:cs="David"/>
                <w:sz w:val="24"/>
                <w:szCs w:val="24"/>
                <w:rtl/>
              </w:rPr>
            </w:pPr>
          </w:p>
        </w:tc>
        <w:tc>
          <w:tcPr>
            <w:tcW w:w="3361" w:type="dxa"/>
          </w:tcPr>
          <w:p w14:paraId="6B311587" w14:textId="77777777" w:rsidR="00DD2C10" w:rsidRDefault="00DD2C10" w:rsidP="00DD2C10">
            <w:pPr>
              <w:spacing w:after="0" w:line="300" w:lineRule="exact"/>
              <w:rPr>
                <w:rFonts w:ascii="David" w:hAnsi="David" w:cs="David"/>
                <w:sz w:val="24"/>
                <w:szCs w:val="24"/>
                <w:rtl/>
              </w:rPr>
            </w:pPr>
          </w:p>
        </w:tc>
        <w:tc>
          <w:tcPr>
            <w:tcW w:w="3361" w:type="dxa"/>
          </w:tcPr>
          <w:p w14:paraId="1B94826C" w14:textId="77777777" w:rsidR="00DD2C10" w:rsidRDefault="00DD2C10" w:rsidP="00DD2C10">
            <w:pPr>
              <w:spacing w:after="0" w:line="300" w:lineRule="exact"/>
              <w:rPr>
                <w:rFonts w:ascii="David" w:hAnsi="David" w:cs="David"/>
                <w:sz w:val="24"/>
                <w:szCs w:val="24"/>
                <w:rtl/>
              </w:rPr>
            </w:pPr>
          </w:p>
        </w:tc>
      </w:tr>
    </w:tbl>
    <w:p w14:paraId="65AE30C4" w14:textId="77777777" w:rsidR="00DD2C10" w:rsidRDefault="00DD2C10" w:rsidP="00DD2C10">
      <w:pPr>
        <w:spacing w:after="0" w:line="300" w:lineRule="exact"/>
        <w:jc w:val="center"/>
        <w:rPr>
          <w:rFonts w:ascii="David" w:hAnsi="David" w:cs="David"/>
          <w:sz w:val="24"/>
          <w:szCs w:val="24"/>
          <w:rtl/>
        </w:rPr>
      </w:pPr>
    </w:p>
    <w:p w14:paraId="12BBD337" w14:textId="77777777" w:rsidR="00730C82" w:rsidRDefault="00730C82">
      <w:pPr>
        <w:bidi w:val="0"/>
        <w:rPr>
          <w:rFonts w:ascii="David" w:hAnsi="David" w:cs="David"/>
          <w:sz w:val="24"/>
          <w:szCs w:val="24"/>
        </w:rPr>
      </w:pPr>
      <w:r>
        <w:rPr>
          <w:rFonts w:ascii="David" w:hAnsi="David" w:cs="David"/>
          <w:sz w:val="24"/>
          <w:szCs w:val="24"/>
          <w:rtl/>
        </w:rPr>
        <w:br w:type="page"/>
      </w:r>
    </w:p>
    <w:p w14:paraId="4AA2AEEF" w14:textId="77777777" w:rsidR="00730C82" w:rsidRPr="00122427" w:rsidRDefault="00730C82" w:rsidP="00041E44">
      <w:pPr>
        <w:pStyle w:val="a9"/>
        <w:widowControl w:val="0"/>
        <w:tabs>
          <w:tab w:val="clear" w:pos="8306"/>
        </w:tabs>
        <w:spacing w:line="300" w:lineRule="exact"/>
        <w:ind w:right="993"/>
        <w:jc w:val="center"/>
        <w:rPr>
          <w:rFonts w:cs="David"/>
          <w:b/>
          <w:bCs/>
          <w:sz w:val="32"/>
          <w:szCs w:val="32"/>
          <w:rtl/>
        </w:rPr>
      </w:pPr>
      <w:r w:rsidRPr="00122427">
        <w:rPr>
          <w:rFonts w:cs="David" w:hint="cs"/>
          <w:b/>
          <w:bCs/>
          <w:sz w:val="32"/>
          <w:szCs w:val="32"/>
          <w:rtl/>
        </w:rPr>
        <w:lastRenderedPageBreak/>
        <w:t>נספח א'</w:t>
      </w:r>
    </w:p>
    <w:p w14:paraId="5E1DEB60" w14:textId="77777777" w:rsidR="00730C82" w:rsidRDefault="00730C82" w:rsidP="00730C82">
      <w:pPr>
        <w:pStyle w:val="big-header"/>
        <w:ind w:left="0" w:right="1134"/>
        <w:rPr>
          <w:rStyle w:val="default"/>
          <w:sz w:val="22"/>
          <w:szCs w:val="22"/>
          <w:rtl/>
        </w:rPr>
      </w:pPr>
      <w:r>
        <w:rPr>
          <w:rFonts w:cs="FrankRuehl" w:hint="cs"/>
          <w:sz w:val="32"/>
          <w:rtl/>
        </w:rPr>
        <w:t>תקנות החברות (תנאים ומבחנים לדירקטור בעל מומחיות חשבונאית ופיננסית ולדירקטור בעל כשירות מקצועית), תשס"ו–2005</w:t>
      </w:r>
    </w:p>
    <w:p w14:paraId="3CDBB8F0" w14:textId="77777777" w:rsidR="00730C82" w:rsidRPr="00122427" w:rsidRDefault="00730C82" w:rsidP="00730C82">
      <w:pPr>
        <w:pStyle w:val="P00"/>
        <w:spacing w:before="72"/>
        <w:ind w:left="0" w:right="1134"/>
        <w:rPr>
          <w:rStyle w:val="big-number"/>
          <w:rFonts w:cs="FrankRuehl"/>
          <w:sz w:val="26"/>
          <w:szCs w:val="26"/>
          <w:rtl/>
        </w:rPr>
      </w:pPr>
      <w:r>
        <w:rPr>
          <w:rStyle w:val="big-number"/>
          <w:rFonts w:cs="FrankRuehl" w:hint="cs"/>
          <w:sz w:val="26"/>
          <w:rtl/>
        </w:rPr>
        <w:tab/>
      </w:r>
      <w:r w:rsidRPr="00122427">
        <w:rPr>
          <w:rStyle w:val="big-number"/>
          <w:rFonts w:cs="FrankRuehl"/>
          <w:sz w:val="26"/>
          <w:szCs w:val="26"/>
          <w:rtl/>
        </w:rPr>
        <w:t>בתוקף סמכותי לפי סעיפים 240(א1)(2), 241(ג) ו</w:t>
      </w:r>
      <w:r w:rsidRPr="00122427">
        <w:rPr>
          <w:rStyle w:val="big-number"/>
          <w:rFonts w:cs="FrankRuehl" w:hint="cs"/>
          <w:sz w:val="26"/>
          <w:szCs w:val="26"/>
          <w:rtl/>
        </w:rPr>
        <w:t>-</w:t>
      </w:r>
      <w:r w:rsidRPr="00122427">
        <w:rPr>
          <w:rStyle w:val="big-number"/>
          <w:rFonts w:cs="FrankRuehl"/>
          <w:sz w:val="26"/>
          <w:szCs w:val="26"/>
          <w:rtl/>
        </w:rPr>
        <w:t>366 לחוק החברות, התשנ"ט</w:t>
      </w:r>
      <w:r>
        <w:rPr>
          <w:rStyle w:val="big-number"/>
          <w:rFonts w:cs="FrankRuehl" w:hint="cs"/>
          <w:sz w:val="26"/>
          <w:szCs w:val="26"/>
          <w:rtl/>
        </w:rPr>
        <w:t>–</w:t>
      </w:r>
      <w:r w:rsidRPr="00122427">
        <w:rPr>
          <w:rStyle w:val="big-number"/>
          <w:rFonts w:cs="FrankRuehl" w:hint="cs"/>
          <w:sz w:val="26"/>
          <w:szCs w:val="26"/>
          <w:rtl/>
        </w:rPr>
        <w:t>1999</w:t>
      </w:r>
      <w:r w:rsidRPr="00122427">
        <w:rPr>
          <w:rStyle w:val="big-number"/>
          <w:rFonts w:cs="FrankRuehl"/>
          <w:sz w:val="26"/>
          <w:szCs w:val="26"/>
          <w:rtl/>
        </w:rPr>
        <w:t xml:space="preserve"> (להלן – החוק), בהתייעצות עם רשות ניירות ערך, ובאישור ועדת החוקה חוק ומשפט של הכנסת, אני מתקין תקנות אלה:</w:t>
      </w:r>
    </w:p>
    <w:p w14:paraId="54529AB7" w14:textId="30D5EE65" w:rsidR="00730C82" w:rsidRPr="00122427" w:rsidRDefault="00730C82" w:rsidP="00730C82">
      <w:pPr>
        <w:pStyle w:val="P00"/>
        <w:spacing w:before="72"/>
        <w:ind w:left="0" w:right="1134"/>
        <w:rPr>
          <w:rStyle w:val="big-number"/>
          <w:rFonts w:cs="FrankRuehl"/>
          <w:sz w:val="26"/>
          <w:szCs w:val="26"/>
          <w:rtl/>
        </w:rPr>
      </w:pPr>
      <w:r w:rsidRPr="00122427">
        <w:rPr>
          <w:rStyle w:val="big-number"/>
          <w:rFonts w:cs="Miriam"/>
          <w:sz w:val="26"/>
          <w:szCs w:val="26"/>
          <w:rtl/>
        </w:rPr>
        <w:t>1</w:t>
      </w:r>
      <w:r w:rsidRPr="00122427">
        <w:rPr>
          <w:rStyle w:val="big-number"/>
          <w:rFonts w:cs="FrankRuehl"/>
          <w:sz w:val="26"/>
          <w:szCs w:val="26"/>
          <w:rtl/>
        </w:rPr>
        <w:t>.</w:t>
      </w:r>
      <w:r w:rsidRPr="00122427">
        <w:rPr>
          <w:rStyle w:val="big-number"/>
          <w:rFonts w:cs="FrankRuehl"/>
          <w:sz w:val="26"/>
          <w:szCs w:val="26"/>
          <w:rtl/>
        </w:rPr>
        <w:tab/>
        <w:t>דירקטור בעל מומחיות חשבונאית ופיננסית הוא מי שבשל השכלתו, ניסיונו וכישוריו</w:t>
      </w:r>
      <w:r w:rsidRPr="00122427">
        <w:rPr>
          <w:rStyle w:val="big-number"/>
          <w:rFonts w:cs="FrankRuehl" w:hint="cs"/>
          <w:sz w:val="26"/>
          <w:szCs w:val="26"/>
          <w:rtl/>
        </w:rPr>
        <w:t xml:space="preserve"> </w:t>
      </w:r>
      <w:r w:rsidRPr="00122427">
        <w:rPr>
          <w:rStyle w:val="big-number"/>
          <w:rFonts w:cs="FrankRuehl"/>
          <w:sz w:val="26"/>
          <w:szCs w:val="26"/>
          <w:rtl/>
        </w:rPr>
        <w:t>הוא בעל מיומנות גבוהה והבנה בנושאים עסקיים – חשבונאיים ודוחות כספיים באופן</w:t>
      </w:r>
      <w:r w:rsidRPr="00122427">
        <w:rPr>
          <w:rStyle w:val="big-number"/>
          <w:rFonts w:cs="FrankRuehl" w:hint="cs"/>
          <w:sz w:val="26"/>
          <w:szCs w:val="26"/>
          <w:rtl/>
        </w:rPr>
        <w:t xml:space="preserve"> </w:t>
      </w:r>
      <w:r w:rsidRPr="00122427">
        <w:rPr>
          <w:rStyle w:val="big-number"/>
          <w:rFonts w:cs="FrankRuehl"/>
          <w:sz w:val="26"/>
          <w:szCs w:val="26"/>
          <w:rtl/>
        </w:rPr>
        <w:t>המאפשר לו להבין לעומקם את הדוחות הכספיים של החברה ולעורר דיון בקשר לאופן</w:t>
      </w:r>
      <w:r w:rsidRPr="00122427">
        <w:rPr>
          <w:rStyle w:val="big-number"/>
          <w:rFonts w:cs="FrankRuehl" w:hint="cs"/>
          <w:sz w:val="26"/>
          <w:szCs w:val="26"/>
          <w:rtl/>
        </w:rPr>
        <w:t xml:space="preserve"> </w:t>
      </w:r>
      <w:r w:rsidRPr="00122427">
        <w:rPr>
          <w:rStyle w:val="big-number"/>
          <w:rFonts w:cs="FrankRuehl"/>
          <w:sz w:val="26"/>
          <w:szCs w:val="26"/>
          <w:rtl/>
        </w:rPr>
        <w:t>הצגתם של הנתונים הכספיים; הערכת מיומנותו החשבונאית והפיננסית של דירקטור</w:t>
      </w:r>
      <w:r w:rsidRPr="00122427">
        <w:rPr>
          <w:rStyle w:val="big-number"/>
          <w:rFonts w:cs="FrankRuehl" w:hint="cs"/>
          <w:sz w:val="26"/>
          <w:szCs w:val="26"/>
          <w:rtl/>
        </w:rPr>
        <w:t xml:space="preserve"> </w:t>
      </w:r>
      <w:r w:rsidRPr="00122427">
        <w:rPr>
          <w:rStyle w:val="big-number"/>
          <w:rFonts w:cs="FrankRuehl"/>
          <w:sz w:val="26"/>
          <w:szCs w:val="26"/>
          <w:rtl/>
        </w:rPr>
        <w:t>תיעשה בידי הדירקטוריון, ויובאו במכלול השיקולים, בין השאר, השכלתו, ניסיונו, וידיעותיו בנושאים אלה:</w:t>
      </w:r>
    </w:p>
    <w:p w14:paraId="00063BEC" w14:textId="77777777" w:rsidR="00730C82" w:rsidRPr="00122427" w:rsidRDefault="00730C82" w:rsidP="00730C82">
      <w:pPr>
        <w:pStyle w:val="P00"/>
        <w:spacing w:before="72"/>
        <w:ind w:left="624" w:right="1134"/>
        <w:rPr>
          <w:rStyle w:val="big-number"/>
          <w:rFonts w:cs="FrankRuehl"/>
          <w:sz w:val="26"/>
          <w:szCs w:val="26"/>
          <w:rtl/>
        </w:rPr>
      </w:pPr>
      <w:r w:rsidRPr="00122427">
        <w:rPr>
          <w:rStyle w:val="big-number"/>
          <w:rFonts w:cs="FrankRuehl"/>
          <w:sz w:val="26"/>
          <w:szCs w:val="26"/>
          <w:rtl/>
        </w:rPr>
        <w:t>(1)</w:t>
      </w:r>
      <w:r w:rsidRPr="00122427">
        <w:rPr>
          <w:rStyle w:val="big-number"/>
          <w:rFonts w:cs="FrankRuehl" w:hint="cs"/>
          <w:sz w:val="26"/>
          <w:szCs w:val="26"/>
          <w:rtl/>
        </w:rPr>
        <w:tab/>
      </w:r>
      <w:r w:rsidRPr="00122427">
        <w:rPr>
          <w:rStyle w:val="big-number"/>
          <w:rFonts w:cs="FrankRuehl"/>
          <w:sz w:val="26"/>
          <w:szCs w:val="26"/>
          <w:rtl/>
        </w:rPr>
        <w:t>סוגיות חשבונאיות וסוגיות בקרה חשבונאית האופייניות לענף שבו פועלת החברה ולחברות בסדר הגודל והמורכבות של החברה;</w:t>
      </w:r>
    </w:p>
    <w:p w14:paraId="0A356D42" w14:textId="77777777" w:rsidR="00730C82" w:rsidRPr="00122427" w:rsidRDefault="00730C82" w:rsidP="00730C82">
      <w:pPr>
        <w:pStyle w:val="P00"/>
        <w:spacing w:before="72"/>
        <w:ind w:left="624" w:right="1134"/>
        <w:rPr>
          <w:rStyle w:val="big-number"/>
          <w:rFonts w:cs="FrankRuehl"/>
          <w:sz w:val="26"/>
          <w:szCs w:val="26"/>
          <w:rtl/>
        </w:rPr>
      </w:pPr>
      <w:r w:rsidRPr="00122427">
        <w:rPr>
          <w:rStyle w:val="big-number"/>
          <w:rFonts w:cs="FrankRuehl"/>
          <w:sz w:val="26"/>
          <w:szCs w:val="26"/>
          <w:rtl/>
        </w:rPr>
        <w:t>(2)</w:t>
      </w:r>
      <w:r w:rsidRPr="00122427">
        <w:rPr>
          <w:rStyle w:val="big-number"/>
          <w:rFonts w:cs="FrankRuehl" w:hint="cs"/>
          <w:sz w:val="26"/>
          <w:szCs w:val="26"/>
          <w:rtl/>
        </w:rPr>
        <w:tab/>
      </w:r>
      <w:r w:rsidRPr="00122427">
        <w:rPr>
          <w:rStyle w:val="big-number"/>
          <w:rFonts w:cs="FrankRuehl"/>
          <w:sz w:val="26"/>
          <w:szCs w:val="26"/>
          <w:rtl/>
        </w:rPr>
        <w:t>תפקידיו של רואה החשבון המבקר והחובות המוטלות עליו;</w:t>
      </w:r>
    </w:p>
    <w:p w14:paraId="3EAD2A03" w14:textId="77777777" w:rsidR="00730C82" w:rsidRPr="00122427" w:rsidRDefault="00730C82" w:rsidP="00730C82">
      <w:pPr>
        <w:pStyle w:val="P00"/>
        <w:spacing w:before="72"/>
        <w:ind w:left="624" w:right="1134"/>
        <w:rPr>
          <w:rStyle w:val="big-number"/>
          <w:rFonts w:cs="FrankRuehl"/>
          <w:sz w:val="26"/>
          <w:szCs w:val="26"/>
          <w:rtl/>
        </w:rPr>
      </w:pPr>
      <w:r w:rsidRPr="00122427">
        <w:rPr>
          <w:rStyle w:val="big-number"/>
          <w:rFonts w:cs="FrankRuehl"/>
          <w:sz w:val="26"/>
          <w:szCs w:val="26"/>
          <w:rtl/>
        </w:rPr>
        <w:t>(3)</w:t>
      </w:r>
      <w:r w:rsidRPr="00122427">
        <w:rPr>
          <w:rStyle w:val="big-number"/>
          <w:rFonts w:cs="FrankRuehl" w:hint="cs"/>
          <w:sz w:val="26"/>
          <w:szCs w:val="26"/>
          <w:rtl/>
        </w:rPr>
        <w:tab/>
      </w:r>
      <w:r w:rsidRPr="00122427">
        <w:rPr>
          <w:rStyle w:val="big-number"/>
          <w:rFonts w:cs="FrankRuehl"/>
          <w:sz w:val="26"/>
          <w:szCs w:val="26"/>
          <w:rtl/>
        </w:rPr>
        <w:t>הכנת דוחות כספיים ואישורם לפי החוק ולפי חוק ניירות ערך.</w:t>
      </w:r>
    </w:p>
    <w:p w14:paraId="14317C98" w14:textId="4776BA4D" w:rsidR="00730C82" w:rsidRPr="00122427" w:rsidRDefault="00730C82" w:rsidP="00730C82">
      <w:pPr>
        <w:pStyle w:val="P00"/>
        <w:spacing w:before="72"/>
        <w:ind w:left="0" w:right="1134"/>
        <w:rPr>
          <w:rStyle w:val="big-number"/>
          <w:rFonts w:cs="FrankRuehl"/>
          <w:sz w:val="26"/>
          <w:szCs w:val="26"/>
          <w:rtl/>
        </w:rPr>
      </w:pPr>
      <w:r w:rsidRPr="00122427">
        <w:rPr>
          <w:rStyle w:val="big-number"/>
          <w:rFonts w:cs="Miriam" w:hint="cs"/>
          <w:sz w:val="26"/>
          <w:szCs w:val="26"/>
          <w:rtl/>
        </w:rPr>
        <w:t>2</w:t>
      </w:r>
      <w:r w:rsidRPr="00122427">
        <w:rPr>
          <w:rStyle w:val="big-number"/>
          <w:rFonts w:cs="FrankRuehl"/>
          <w:sz w:val="26"/>
          <w:szCs w:val="26"/>
          <w:rtl/>
        </w:rPr>
        <w:t>.</w:t>
      </w:r>
      <w:r w:rsidRPr="00122427">
        <w:rPr>
          <w:rStyle w:val="big-number"/>
          <w:rFonts w:cs="FrankRuehl"/>
          <w:sz w:val="26"/>
          <w:szCs w:val="26"/>
          <w:rtl/>
        </w:rPr>
        <w:tab/>
        <w:t>(א)</w:t>
      </w:r>
      <w:r w:rsidRPr="00122427">
        <w:rPr>
          <w:rStyle w:val="big-number"/>
          <w:rFonts w:cs="FrankRuehl" w:hint="cs"/>
          <w:sz w:val="26"/>
          <w:szCs w:val="26"/>
          <w:rtl/>
        </w:rPr>
        <w:tab/>
      </w:r>
      <w:r w:rsidRPr="00122427">
        <w:rPr>
          <w:rStyle w:val="big-number"/>
          <w:rFonts w:cs="FrankRuehl"/>
          <w:sz w:val="26"/>
          <w:szCs w:val="26"/>
          <w:rtl/>
        </w:rPr>
        <w:t>דירקטור בעל כשירות מקצועית הוא מי שמתקיים בו אחד מהתנאים האלה:</w:t>
      </w:r>
    </w:p>
    <w:p w14:paraId="498589C4" w14:textId="77777777" w:rsidR="00730C82" w:rsidRPr="00122427" w:rsidRDefault="00730C82" w:rsidP="00730C82">
      <w:pPr>
        <w:pStyle w:val="P00"/>
        <w:spacing w:before="72"/>
        <w:ind w:left="1021" w:right="1134"/>
        <w:rPr>
          <w:rStyle w:val="big-number"/>
          <w:rFonts w:cs="FrankRuehl"/>
          <w:sz w:val="26"/>
          <w:szCs w:val="26"/>
          <w:rtl/>
        </w:rPr>
      </w:pPr>
      <w:r w:rsidRPr="00122427">
        <w:rPr>
          <w:rStyle w:val="big-number"/>
          <w:rFonts w:cs="FrankRuehl"/>
          <w:sz w:val="26"/>
          <w:szCs w:val="26"/>
          <w:rtl/>
        </w:rPr>
        <w:t>(1)</w:t>
      </w:r>
      <w:r w:rsidRPr="00122427">
        <w:rPr>
          <w:rStyle w:val="big-number"/>
          <w:rFonts w:cs="FrankRuehl" w:hint="cs"/>
          <w:sz w:val="26"/>
          <w:szCs w:val="26"/>
          <w:rtl/>
        </w:rPr>
        <w:tab/>
      </w:r>
      <w:r w:rsidRPr="00122427">
        <w:rPr>
          <w:rStyle w:val="big-number"/>
          <w:rFonts w:cs="FrankRuehl"/>
          <w:sz w:val="26"/>
          <w:szCs w:val="26"/>
          <w:rtl/>
        </w:rPr>
        <w:t>בעל תואר אקדמאי באחד מן המקצועות האלה: כלכלה, מינהל עסקים, ראיית חשבון, משפטים, מינהל ציבורי;</w:t>
      </w:r>
    </w:p>
    <w:p w14:paraId="23030709" w14:textId="77777777" w:rsidR="00730C82" w:rsidRPr="00122427" w:rsidRDefault="00730C82" w:rsidP="00730C82">
      <w:pPr>
        <w:pStyle w:val="P00"/>
        <w:spacing w:before="72"/>
        <w:ind w:left="1021" w:right="1134"/>
        <w:rPr>
          <w:rStyle w:val="big-number"/>
          <w:rFonts w:cs="FrankRuehl"/>
          <w:sz w:val="26"/>
          <w:szCs w:val="26"/>
          <w:rtl/>
        </w:rPr>
      </w:pPr>
      <w:r w:rsidRPr="00122427">
        <w:rPr>
          <w:rStyle w:val="big-number"/>
          <w:rFonts w:cs="FrankRuehl"/>
          <w:sz w:val="26"/>
          <w:szCs w:val="26"/>
          <w:rtl/>
        </w:rPr>
        <w:t>(2)</w:t>
      </w:r>
      <w:r w:rsidRPr="00122427">
        <w:rPr>
          <w:rStyle w:val="big-number"/>
          <w:rFonts w:cs="FrankRuehl" w:hint="cs"/>
          <w:sz w:val="26"/>
          <w:szCs w:val="26"/>
          <w:rtl/>
        </w:rPr>
        <w:tab/>
      </w:r>
      <w:r w:rsidRPr="00122427">
        <w:rPr>
          <w:rStyle w:val="big-number"/>
          <w:rFonts w:cs="FrankRuehl"/>
          <w:sz w:val="26"/>
          <w:szCs w:val="26"/>
          <w:rtl/>
        </w:rPr>
        <w:t>בעל תואר אקדמאי אחר או שהוא השלים לימודי השכלה גבוהה אחרת, הכל בתחום עיסוקה העיקרי של החברה או בתחום הרלוונטי לתפקיד;</w:t>
      </w:r>
    </w:p>
    <w:p w14:paraId="4631AE26" w14:textId="77777777" w:rsidR="00730C82" w:rsidRPr="00122427" w:rsidRDefault="00730C82" w:rsidP="00730C82">
      <w:pPr>
        <w:pStyle w:val="P00"/>
        <w:spacing w:before="72"/>
        <w:ind w:left="1021" w:right="1134"/>
        <w:rPr>
          <w:rStyle w:val="big-number"/>
          <w:rFonts w:cs="FrankRuehl"/>
          <w:sz w:val="26"/>
          <w:szCs w:val="26"/>
          <w:rtl/>
        </w:rPr>
      </w:pPr>
      <w:r w:rsidRPr="00122427">
        <w:rPr>
          <w:rStyle w:val="big-number"/>
          <w:rFonts w:cs="FrankRuehl"/>
          <w:sz w:val="26"/>
          <w:szCs w:val="26"/>
          <w:rtl/>
        </w:rPr>
        <w:t>(3)</w:t>
      </w:r>
      <w:r w:rsidRPr="00122427">
        <w:rPr>
          <w:rStyle w:val="big-number"/>
          <w:rFonts w:cs="FrankRuehl" w:hint="cs"/>
          <w:sz w:val="26"/>
          <w:szCs w:val="26"/>
          <w:rtl/>
        </w:rPr>
        <w:tab/>
      </w:r>
      <w:r w:rsidRPr="00122427">
        <w:rPr>
          <w:rStyle w:val="big-number"/>
          <w:rFonts w:cs="FrankRuehl"/>
          <w:sz w:val="26"/>
          <w:szCs w:val="26"/>
          <w:rtl/>
        </w:rPr>
        <w:t>הוא בעל ניסיון של חמש שנים לפחות באחד מאלה, או שהוא בעל ניסיון מצטבר של חמש שנים לפחות בשניים או יותר מאלה:</w:t>
      </w:r>
    </w:p>
    <w:p w14:paraId="7AF2C563" w14:textId="77777777" w:rsidR="00730C82" w:rsidRPr="00122427" w:rsidRDefault="00730C82" w:rsidP="00730C82">
      <w:pPr>
        <w:pStyle w:val="P00"/>
        <w:spacing w:before="72"/>
        <w:ind w:left="1474" w:right="1134"/>
        <w:rPr>
          <w:rStyle w:val="big-number"/>
          <w:rFonts w:cs="FrankRuehl"/>
          <w:sz w:val="26"/>
          <w:szCs w:val="26"/>
          <w:rtl/>
        </w:rPr>
      </w:pPr>
      <w:r w:rsidRPr="00122427">
        <w:rPr>
          <w:rStyle w:val="big-number"/>
          <w:rFonts w:cs="FrankRuehl"/>
          <w:sz w:val="26"/>
          <w:szCs w:val="26"/>
          <w:rtl/>
        </w:rPr>
        <w:t>(א)</w:t>
      </w:r>
      <w:r w:rsidRPr="00122427">
        <w:rPr>
          <w:rStyle w:val="big-number"/>
          <w:rFonts w:cs="FrankRuehl" w:hint="cs"/>
          <w:sz w:val="26"/>
          <w:szCs w:val="26"/>
          <w:rtl/>
        </w:rPr>
        <w:tab/>
      </w:r>
      <w:r w:rsidRPr="00122427">
        <w:rPr>
          <w:rStyle w:val="big-number"/>
          <w:rFonts w:cs="FrankRuehl"/>
          <w:sz w:val="26"/>
          <w:szCs w:val="26"/>
          <w:rtl/>
        </w:rPr>
        <w:t>בתפקיד בכיר בתחום הניהול העסקי של תאגיד בעל היקף עסקים משמעותי;</w:t>
      </w:r>
    </w:p>
    <w:p w14:paraId="4E8B6225" w14:textId="77777777" w:rsidR="00730C82" w:rsidRPr="00122427" w:rsidRDefault="00730C82" w:rsidP="00730C82">
      <w:pPr>
        <w:pStyle w:val="P00"/>
        <w:spacing w:before="72"/>
        <w:ind w:left="1474" w:right="1134"/>
        <w:rPr>
          <w:rStyle w:val="big-number"/>
          <w:rFonts w:cs="FrankRuehl"/>
          <w:sz w:val="26"/>
          <w:szCs w:val="26"/>
          <w:rtl/>
        </w:rPr>
      </w:pPr>
      <w:r w:rsidRPr="00122427">
        <w:rPr>
          <w:rStyle w:val="big-number"/>
          <w:rFonts w:cs="FrankRuehl"/>
          <w:sz w:val="26"/>
          <w:szCs w:val="26"/>
          <w:rtl/>
        </w:rPr>
        <w:t>(ב)</w:t>
      </w:r>
      <w:r w:rsidRPr="00122427">
        <w:rPr>
          <w:rStyle w:val="big-number"/>
          <w:rFonts w:cs="FrankRuehl" w:hint="cs"/>
          <w:sz w:val="26"/>
          <w:szCs w:val="26"/>
          <w:rtl/>
        </w:rPr>
        <w:tab/>
      </w:r>
      <w:r w:rsidRPr="00122427">
        <w:rPr>
          <w:rStyle w:val="big-number"/>
          <w:rFonts w:cs="FrankRuehl"/>
          <w:sz w:val="26"/>
          <w:szCs w:val="26"/>
          <w:rtl/>
        </w:rPr>
        <w:t>בכהונה ציבורית בכירה או בתפקיד בכיר בשירות הציבורי;</w:t>
      </w:r>
    </w:p>
    <w:p w14:paraId="544116F5" w14:textId="77777777" w:rsidR="00730C82" w:rsidRPr="00122427" w:rsidRDefault="00730C82" w:rsidP="00730C82">
      <w:pPr>
        <w:pStyle w:val="P00"/>
        <w:spacing w:before="72"/>
        <w:ind w:left="1474" w:right="1134"/>
        <w:rPr>
          <w:rStyle w:val="big-number"/>
          <w:rFonts w:cs="FrankRuehl"/>
          <w:sz w:val="26"/>
          <w:szCs w:val="26"/>
          <w:rtl/>
        </w:rPr>
      </w:pPr>
      <w:r w:rsidRPr="00122427">
        <w:rPr>
          <w:rStyle w:val="big-number"/>
          <w:rFonts w:cs="FrankRuehl"/>
          <w:sz w:val="26"/>
          <w:szCs w:val="26"/>
          <w:rtl/>
        </w:rPr>
        <w:t>(ג)</w:t>
      </w:r>
      <w:r w:rsidRPr="00122427">
        <w:rPr>
          <w:rStyle w:val="big-number"/>
          <w:rFonts w:cs="FrankRuehl" w:hint="cs"/>
          <w:sz w:val="26"/>
          <w:szCs w:val="26"/>
          <w:rtl/>
        </w:rPr>
        <w:tab/>
      </w:r>
      <w:r w:rsidRPr="00122427">
        <w:rPr>
          <w:rStyle w:val="big-number"/>
          <w:rFonts w:cs="FrankRuehl"/>
          <w:sz w:val="26"/>
          <w:szCs w:val="26"/>
          <w:rtl/>
        </w:rPr>
        <w:t>בתפקיד בכיר בתחום עיסוקיה העיקריים של החברה.</w:t>
      </w:r>
    </w:p>
    <w:p w14:paraId="601A95F6" w14:textId="77777777" w:rsidR="00730C82" w:rsidRPr="00122427" w:rsidRDefault="00730C82" w:rsidP="00DD2C10">
      <w:pPr>
        <w:pStyle w:val="P00"/>
        <w:spacing w:before="72"/>
        <w:ind w:left="1020" w:right="1134" w:hanging="1020"/>
        <w:rPr>
          <w:rStyle w:val="big-number"/>
          <w:rFonts w:cs="FrankRuehl"/>
          <w:sz w:val="26"/>
          <w:szCs w:val="26"/>
          <w:rtl/>
        </w:rPr>
      </w:pPr>
      <w:r w:rsidRPr="00122427">
        <w:rPr>
          <w:rStyle w:val="big-number"/>
          <w:rFonts w:cs="FrankRuehl" w:hint="cs"/>
          <w:sz w:val="26"/>
          <w:szCs w:val="26"/>
          <w:rtl/>
        </w:rPr>
        <w:tab/>
      </w:r>
      <w:r w:rsidRPr="00122427">
        <w:rPr>
          <w:rStyle w:val="big-number"/>
          <w:rFonts w:cs="FrankRuehl"/>
          <w:sz w:val="26"/>
          <w:szCs w:val="26"/>
          <w:rtl/>
        </w:rPr>
        <w:t>(ב)</w:t>
      </w:r>
      <w:r w:rsidRPr="00122427">
        <w:rPr>
          <w:rStyle w:val="big-number"/>
          <w:rFonts w:cs="FrankRuehl" w:hint="cs"/>
          <w:sz w:val="26"/>
          <w:szCs w:val="26"/>
          <w:rtl/>
        </w:rPr>
        <w:tab/>
      </w:r>
      <w:r w:rsidRPr="00122427">
        <w:rPr>
          <w:rStyle w:val="big-number"/>
          <w:rFonts w:cs="FrankRuehl"/>
          <w:sz w:val="26"/>
          <w:szCs w:val="26"/>
          <w:rtl/>
        </w:rPr>
        <w:t>הערכת הכשירות המקצועית של מועמד לכהן כדירקטור כאמור בתקנה משנה (א), תיעשה בידי הדירקטוריון.</w:t>
      </w:r>
    </w:p>
    <w:p w14:paraId="76F7D9DA" w14:textId="17CC46B4" w:rsidR="00730C82" w:rsidRPr="00122427" w:rsidRDefault="00730C82" w:rsidP="00DD2C10">
      <w:pPr>
        <w:pStyle w:val="P00"/>
        <w:spacing w:before="72"/>
        <w:ind w:left="620" w:right="1134" w:hanging="620"/>
        <w:rPr>
          <w:rStyle w:val="big-number"/>
          <w:rFonts w:cs="FrankRuehl"/>
          <w:sz w:val="26"/>
          <w:szCs w:val="26"/>
          <w:rtl/>
        </w:rPr>
      </w:pPr>
      <w:r w:rsidRPr="00122427">
        <w:rPr>
          <w:rStyle w:val="big-number"/>
          <w:rFonts w:cs="Miriam" w:hint="cs"/>
          <w:sz w:val="26"/>
          <w:szCs w:val="26"/>
          <w:rtl/>
        </w:rPr>
        <w:t>3</w:t>
      </w:r>
      <w:r w:rsidRPr="00122427">
        <w:rPr>
          <w:rStyle w:val="big-number"/>
          <w:rFonts w:cs="FrankRuehl"/>
          <w:sz w:val="26"/>
          <w:szCs w:val="26"/>
          <w:rtl/>
        </w:rPr>
        <w:t>.</w:t>
      </w:r>
      <w:r w:rsidRPr="00122427">
        <w:rPr>
          <w:rStyle w:val="big-number"/>
          <w:rFonts w:cs="FrankRuehl"/>
          <w:sz w:val="26"/>
          <w:szCs w:val="26"/>
          <w:rtl/>
        </w:rPr>
        <w:tab/>
        <w:t>(א)</w:t>
      </w:r>
      <w:r w:rsidRPr="00122427">
        <w:rPr>
          <w:rStyle w:val="big-number"/>
          <w:rFonts w:cs="FrankRuehl" w:hint="cs"/>
          <w:sz w:val="26"/>
          <w:szCs w:val="26"/>
          <w:rtl/>
        </w:rPr>
        <w:tab/>
      </w:r>
      <w:r w:rsidRPr="00122427">
        <w:rPr>
          <w:rStyle w:val="big-number"/>
          <w:rFonts w:cs="FrankRuehl"/>
          <w:sz w:val="26"/>
          <w:szCs w:val="26"/>
          <w:rtl/>
        </w:rPr>
        <w:t>בהצהרה לפי סעיף 241 לחוק יצהיר המועמד גם לגבי השכלתו וניסיונו, ככל שהם רלוונטיים, לשם בחינה האם מתקיימים בו התנאים והמבחנים לפי תקנות אלה וכן יצרף מסמכים ותעודות התומכים בהצהרתו.</w:t>
      </w:r>
    </w:p>
    <w:p w14:paraId="1D6D7815" w14:textId="77777777" w:rsidR="00730C82" w:rsidRPr="00122427" w:rsidRDefault="00730C82" w:rsidP="00DD2C10">
      <w:pPr>
        <w:pStyle w:val="P00"/>
        <w:spacing w:before="72"/>
        <w:ind w:left="620" w:right="1134" w:hanging="620"/>
        <w:rPr>
          <w:rStyle w:val="big-number"/>
          <w:rFonts w:cs="FrankRuehl"/>
          <w:sz w:val="26"/>
          <w:szCs w:val="26"/>
          <w:rtl/>
        </w:rPr>
      </w:pPr>
      <w:r w:rsidRPr="00122427">
        <w:rPr>
          <w:rStyle w:val="big-number"/>
          <w:rFonts w:cs="FrankRuehl" w:hint="cs"/>
          <w:sz w:val="26"/>
          <w:szCs w:val="26"/>
          <w:rtl/>
        </w:rPr>
        <w:tab/>
      </w:r>
      <w:r w:rsidRPr="00122427">
        <w:rPr>
          <w:rStyle w:val="big-number"/>
          <w:rFonts w:cs="FrankRuehl"/>
          <w:sz w:val="26"/>
          <w:szCs w:val="26"/>
          <w:rtl/>
        </w:rPr>
        <w:t>(ב)</w:t>
      </w:r>
      <w:r w:rsidRPr="00122427">
        <w:rPr>
          <w:rStyle w:val="big-number"/>
          <w:rFonts w:cs="FrankRuehl" w:hint="cs"/>
          <w:sz w:val="26"/>
          <w:szCs w:val="26"/>
          <w:rtl/>
        </w:rPr>
        <w:tab/>
      </w:r>
      <w:r w:rsidRPr="00122427">
        <w:rPr>
          <w:rStyle w:val="big-number"/>
          <w:rFonts w:cs="FrankRuehl"/>
          <w:sz w:val="26"/>
          <w:szCs w:val="26"/>
          <w:rtl/>
        </w:rPr>
        <w:t>דירקטור שהדירקטוריון נדרש להעריך את מומחיותו החשבונאית והפיננסית לצורך עמידה במספר המזערי שנקבע לפי סעיף 92(א)(12) לחוק, יצהיר כמפורט בתקנת משנה (א).</w:t>
      </w:r>
    </w:p>
    <w:p w14:paraId="0BA48916" w14:textId="12C12429" w:rsidR="00730C82" w:rsidRPr="00122427" w:rsidRDefault="00730C82" w:rsidP="00730C82">
      <w:pPr>
        <w:pStyle w:val="P00"/>
        <w:spacing w:before="72"/>
        <w:ind w:left="0" w:right="1134"/>
        <w:rPr>
          <w:rStyle w:val="big-number"/>
          <w:rFonts w:cs="FrankRuehl"/>
          <w:sz w:val="26"/>
          <w:szCs w:val="26"/>
          <w:rtl/>
        </w:rPr>
      </w:pPr>
      <w:r w:rsidRPr="00122427">
        <w:rPr>
          <w:rStyle w:val="big-number"/>
          <w:rFonts w:cs="Miriam" w:hint="cs"/>
          <w:sz w:val="26"/>
          <w:szCs w:val="26"/>
          <w:rtl/>
        </w:rPr>
        <w:t>4</w:t>
      </w:r>
      <w:r w:rsidRPr="00122427">
        <w:rPr>
          <w:rStyle w:val="big-number"/>
          <w:rFonts w:cs="FrankRuehl"/>
          <w:sz w:val="26"/>
          <w:szCs w:val="26"/>
          <w:rtl/>
        </w:rPr>
        <w:t>.</w:t>
      </w:r>
      <w:r w:rsidRPr="00122427">
        <w:rPr>
          <w:rStyle w:val="big-number"/>
          <w:rFonts w:cs="FrankRuehl"/>
          <w:sz w:val="26"/>
          <w:szCs w:val="26"/>
          <w:rtl/>
        </w:rPr>
        <w:tab/>
        <w:t>תחילתן של תקנות אלה שלושים ימים מיום פרסומן.</w:t>
      </w:r>
    </w:p>
    <w:p w14:paraId="422BC119" w14:textId="77777777" w:rsidR="00730C82" w:rsidRPr="00CE0154" w:rsidRDefault="00730C82" w:rsidP="00730C82">
      <w:pPr>
        <w:pStyle w:val="P00"/>
        <w:spacing w:before="72"/>
        <w:ind w:left="0" w:right="1134"/>
        <w:rPr>
          <w:rStyle w:val="default"/>
          <w:rFonts w:cs="FrankRuehl"/>
          <w:rtl/>
        </w:rPr>
      </w:pPr>
    </w:p>
    <w:p w14:paraId="2565CA04" w14:textId="77777777" w:rsidR="00730C82" w:rsidRPr="00122427" w:rsidRDefault="00730C82" w:rsidP="00730C82">
      <w:pPr>
        <w:pStyle w:val="P00"/>
        <w:tabs>
          <w:tab w:val="clear" w:pos="624"/>
          <w:tab w:val="clear" w:pos="1021"/>
          <w:tab w:val="clear" w:pos="1474"/>
          <w:tab w:val="clear" w:pos="1928"/>
          <w:tab w:val="clear" w:pos="2381"/>
          <w:tab w:val="clear" w:pos="2835"/>
          <w:tab w:val="clear" w:pos="6259"/>
        </w:tabs>
        <w:spacing w:before="72"/>
        <w:ind w:left="0" w:right="1134"/>
        <w:rPr>
          <w:rStyle w:val="default"/>
          <w:rFonts w:cs="FrankRuehl"/>
          <w:rtl/>
        </w:rPr>
      </w:pPr>
      <w:r w:rsidRPr="00122427">
        <w:rPr>
          <w:rStyle w:val="default"/>
          <w:rFonts w:cs="FrankRuehl" w:hint="cs"/>
          <w:rtl/>
        </w:rPr>
        <w:t>ד' בכסלו התשס"ו (5 בדצמבר 2005)</w:t>
      </w:r>
    </w:p>
    <w:p w14:paraId="4D03B8D2" w14:textId="77777777" w:rsidR="00730C82" w:rsidRPr="00122427" w:rsidRDefault="00730C82" w:rsidP="00730C82">
      <w:pPr>
        <w:pStyle w:val="P00"/>
        <w:tabs>
          <w:tab w:val="clear" w:pos="624"/>
          <w:tab w:val="clear" w:pos="1021"/>
          <w:tab w:val="clear" w:pos="1474"/>
          <w:tab w:val="clear" w:pos="1928"/>
          <w:tab w:val="clear" w:pos="2381"/>
          <w:tab w:val="clear" w:pos="2835"/>
          <w:tab w:val="clear" w:pos="6259"/>
          <w:tab w:val="center" w:pos="5103"/>
        </w:tabs>
        <w:spacing w:before="72"/>
        <w:ind w:left="0" w:right="1134"/>
        <w:rPr>
          <w:rStyle w:val="default"/>
          <w:rFonts w:cs="FrankRuehl"/>
          <w:rtl/>
        </w:rPr>
      </w:pPr>
      <w:r w:rsidRPr="00122427">
        <w:rPr>
          <w:rStyle w:val="default"/>
          <w:rFonts w:cs="FrankRuehl" w:hint="cs"/>
          <w:rtl/>
        </w:rPr>
        <w:tab/>
        <w:t>ציפי לבני</w:t>
      </w:r>
    </w:p>
    <w:p w14:paraId="22D62110" w14:textId="77777777" w:rsidR="00730C82" w:rsidRPr="00122427" w:rsidRDefault="00730C82" w:rsidP="00730C82">
      <w:pPr>
        <w:pStyle w:val="P00"/>
        <w:tabs>
          <w:tab w:val="clear" w:pos="624"/>
          <w:tab w:val="clear" w:pos="1021"/>
          <w:tab w:val="clear" w:pos="1474"/>
          <w:tab w:val="clear" w:pos="1928"/>
          <w:tab w:val="clear" w:pos="2381"/>
          <w:tab w:val="clear" w:pos="2835"/>
          <w:tab w:val="clear" w:pos="6259"/>
          <w:tab w:val="center" w:pos="5103"/>
        </w:tabs>
        <w:spacing w:before="72"/>
        <w:ind w:left="0" w:right="1134"/>
        <w:rPr>
          <w:rStyle w:val="default"/>
          <w:rFonts w:cs="FrankRuehl"/>
          <w:rtl/>
        </w:rPr>
      </w:pPr>
      <w:r w:rsidRPr="00122427">
        <w:rPr>
          <w:rStyle w:val="default"/>
          <w:rFonts w:cs="FrankRuehl" w:hint="cs"/>
          <w:rtl/>
        </w:rPr>
        <w:tab/>
        <w:t>שרת המשפטים</w:t>
      </w:r>
    </w:p>
    <w:p w14:paraId="0BBF3550" w14:textId="77777777" w:rsidR="00730C82" w:rsidRDefault="00730C82" w:rsidP="00730C82">
      <w:pPr>
        <w:rPr>
          <w:rFonts w:cs="David"/>
          <w:sz w:val="26"/>
          <w:szCs w:val="26"/>
        </w:rPr>
      </w:pPr>
    </w:p>
    <w:p w14:paraId="416CF104" w14:textId="77777777" w:rsidR="00730C82" w:rsidRDefault="00730C82" w:rsidP="00730C82">
      <w:pPr>
        <w:bidi w:val="0"/>
        <w:rPr>
          <w:rFonts w:cs="David"/>
          <w:b/>
          <w:bCs/>
          <w:sz w:val="26"/>
          <w:szCs w:val="26"/>
          <w:rtl/>
        </w:rPr>
      </w:pPr>
      <w:r>
        <w:rPr>
          <w:rFonts w:cs="David"/>
          <w:b/>
          <w:bCs/>
          <w:sz w:val="26"/>
          <w:szCs w:val="26"/>
          <w:rtl/>
        </w:rPr>
        <w:br w:type="page"/>
      </w:r>
    </w:p>
    <w:p w14:paraId="0B66EDB7" w14:textId="77777777" w:rsidR="00730C82" w:rsidRPr="00122427" w:rsidRDefault="00730C82" w:rsidP="00041E44">
      <w:pPr>
        <w:pStyle w:val="a9"/>
        <w:widowControl w:val="0"/>
        <w:tabs>
          <w:tab w:val="clear" w:pos="8306"/>
        </w:tabs>
        <w:spacing w:line="300" w:lineRule="exact"/>
        <w:ind w:right="993"/>
        <w:jc w:val="center"/>
        <w:rPr>
          <w:rFonts w:cs="David"/>
          <w:b/>
          <w:bCs/>
          <w:sz w:val="32"/>
          <w:szCs w:val="32"/>
          <w:rtl/>
        </w:rPr>
      </w:pPr>
      <w:r w:rsidRPr="00122427">
        <w:rPr>
          <w:rFonts w:cs="David" w:hint="cs"/>
          <w:b/>
          <w:bCs/>
          <w:sz w:val="32"/>
          <w:szCs w:val="32"/>
          <w:rtl/>
        </w:rPr>
        <w:lastRenderedPageBreak/>
        <w:t>נספח ב'</w:t>
      </w:r>
    </w:p>
    <w:p w14:paraId="06BA2EFF" w14:textId="77777777" w:rsidR="00730C82" w:rsidRDefault="00730C82" w:rsidP="00730C82">
      <w:pPr>
        <w:pStyle w:val="big-header"/>
        <w:ind w:left="0" w:right="1134"/>
        <w:rPr>
          <w:rStyle w:val="default"/>
          <w:sz w:val="22"/>
          <w:szCs w:val="22"/>
          <w:rtl/>
        </w:rPr>
      </w:pPr>
      <w:r>
        <w:rPr>
          <w:rFonts w:cs="FrankRuehl" w:hint="cs"/>
          <w:sz w:val="32"/>
          <w:rtl/>
        </w:rPr>
        <w:t>תקנות החברות (ענינים שאינם מהווים זיקה), תשס"ז–2006</w:t>
      </w:r>
    </w:p>
    <w:p w14:paraId="2FA991E1" w14:textId="77777777" w:rsidR="00730C82" w:rsidRDefault="00730C82" w:rsidP="00730C82">
      <w:pPr>
        <w:pStyle w:val="P00"/>
        <w:spacing w:before="72"/>
        <w:ind w:left="0" w:right="1134"/>
        <w:rPr>
          <w:rStyle w:val="default"/>
          <w:rFonts w:cs="FrankRuehl"/>
          <w:rtl/>
        </w:rPr>
      </w:pPr>
      <w:r>
        <w:rPr>
          <w:rStyle w:val="default"/>
          <w:rFonts w:cs="FrankRuehl" w:hint="cs"/>
          <w:rtl/>
        </w:rPr>
        <w:tab/>
      </w:r>
      <w:r>
        <w:rPr>
          <w:rStyle w:val="default"/>
          <w:rFonts w:cs="FrankRuehl"/>
          <w:rtl/>
        </w:rPr>
        <w:t>בתוקף סמכותי לפי סעיפים 240(ב) ו</w:t>
      </w:r>
      <w:r>
        <w:rPr>
          <w:rStyle w:val="default"/>
          <w:rFonts w:cs="FrankRuehl" w:hint="cs"/>
          <w:rtl/>
        </w:rPr>
        <w:t>-</w:t>
      </w:r>
      <w:r>
        <w:rPr>
          <w:rStyle w:val="default"/>
          <w:rFonts w:cs="FrankRuehl"/>
          <w:rtl/>
        </w:rPr>
        <w:t>366 לחוק החברות, התשנ"ט</w:t>
      </w:r>
      <w:r>
        <w:rPr>
          <w:rStyle w:val="default"/>
          <w:rFonts w:cs="FrankRuehl" w:hint="cs"/>
          <w:rtl/>
        </w:rPr>
        <w:t>–1999</w:t>
      </w:r>
      <w:r>
        <w:rPr>
          <w:rStyle w:val="default"/>
          <w:rFonts w:cs="FrankRuehl"/>
          <w:rtl/>
        </w:rPr>
        <w:t xml:space="preserve"> (להלן – החוק), בהתייעצות עם רשות ניירות ערך, ובאישור ועדת החוקה חוק ומשפט של הכנסת, אני מתקין תקנות אלה:</w:t>
      </w:r>
    </w:p>
    <w:p w14:paraId="174E22C8" w14:textId="6C05D59E" w:rsidR="00730C82" w:rsidRPr="00752C99" w:rsidRDefault="00730C82" w:rsidP="00730C82">
      <w:pPr>
        <w:pStyle w:val="P00"/>
        <w:spacing w:before="72"/>
        <w:ind w:left="0" w:right="1134"/>
        <w:rPr>
          <w:rStyle w:val="default"/>
          <w:rFonts w:cs="FrankRuehl"/>
          <w:rtl/>
        </w:rPr>
      </w:pPr>
      <w:r>
        <w:rPr>
          <w:rStyle w:val="big-number"/>
          <w:rFonts w:cs="Miriam"/>
          <w:rtl/>
        </w:rPr>
        <w:t>1</w:t>
      </w:r>
      <w:r w:rsidRPr="00752C99">
        <w:rPr>
          <w:rStyle w:val="default"/>
          <w:rFonts w:cs="FrankRuehl"/>
          <w:rtl/>
        </w:rPr>
        <w:t>.</w:t>
      </w:r>
      <w:r w:rsidRPr="00752C99">
        <w:rPr>
          <w:rStyle w:val="default"/>
          <w:rFonts w:cs="FrankRuehl"/>
          <w:rtl/>
        </w:rPr>
        <w:tab/>
        <w:t>בתקנות אלה –</w:t>
      </w:r>
    </w:p>
    <w:p w14:paraId="2B99156B" w14:textId="77777777" w:rsidR="00730C82" w:rsidRPr="00752C99" w:rsidRDefault="00730C82" w:rsidP="00730C82">
      <w:pPr>
        <w:pStyle w:val="P00"/>
        <w:spacing w:before="72"/>
        <w:ind w:left="0" w:right="1134"/>
        <w:rPr>
          <w:rStyle w:val="default"/>
          <w:rFonts w:cs="FrankRuehl"/>
          <w:rtl/>
        </w:rPr>
      </w:pPr>
      <w:r w:rsidRPr="00752C99">
        <w:rPr>
          <w:rStyle w:val="default"/>
          <w:rFonts w:cs="FrankRuehl" w:hint="cs"/>
          <w:rtl/>
        </w:rPr>
        <w:tab/>
      </w:r>
      <w:r w:rsidRPr="00752C99">
        <w:rPr>
          <w:rStyle w:val="default"/>
          <w:rFonts w:cs="FrankRuehl"/>
          <w:rtl/>
        </w:rPr>
        <w:t>"מועמד" – מועמד לכהונת דירקטור חיצוני;</w:t>
      </w:r>
    </w:p>
    <w:p w14:paraId="2AD77DA4" w14:textId="77777777" w:rsidR="00730C82" w:rsidRPr="00752C99" w:rsidRDefault="00730C82" w:rsidP="00E27E73">
      <w:pPr>
        <w:pStyle w:val="P00"/>
        <w:spacing w:before="72"/>
        <w:ind w:left="0" w:right="1134"/>
        <w:rPr>
          <w:rStyle w:val="default"/>
          <w:rFonts w:cs="FrankRuehl"/>
          <w:rtl/>
        </w:rPr>
      </w:pPr>
      <w:r w:rsidRPr="00752C99">
        <w:rPr>
          <w:rStyle w:val="default"/>
          <w:rFonts w:cs="FrankRuehl" w:hint="cs"/>
          <w:rtl/>
        </w:rPr>
        <w:tab/>
      </w:r>
      <w:r w:rsidRPr="00752C99">
        <w:rPr>
          <w:rStyle w:val="default"/>
          <w:rFonts w:cs="FrankRuehl"/>
          <w:rtl/>
        </w:rPr>
        <w:t>"תקנות הגמול" – תקנות החברות (כללים בדבר גמול והוצאות לדירקטור חיצוני), התש"ס</w:t>
      </w:r>
      <w:r w:rsidR="00E27E73" w:rsidRPr="00752C99">
        <w:rPr>
          <w:rStyle w:val="default"/>
          <w:rFonts w:cs="FrankRuehl"/>
          <w:rtl/>
        </w:rPr>
        <w:t>–</w:t>
      </w:r>
      <w:r w:rsidRPr="00752C99">
        <w:rPr>
          <w:rStyle w:val="default"/>
          <w:rFonts w:cs="FrankRuehl" w:hint="cs"/>
          <w:rtl/>
        </w:rPr>
        <w:t>2000</w:t>
      </w:r>
      <w:r w:rsidRPr="00752C99">
        <w:rPr>
          <w:rStyle w:val="default"/>
          <w:rFonts w:cs="FrankRuehl"/>
          <w:rtl/>
        </w:rPr>
        <w:t>.</w:t>
      </w:r>
    </w:p>
    <w:p w14:paraId="27FBD944" w14:textId="1694F849" w:rsidR="00730C82" w:rsidRDefault="00730C82" w:rsidP="00730C82">
      <w:pPr>
        <w:pStyle w:val="P00"/>
        <w:spacing w:before="72"/>
        <w:ind w:left="0" w:right="1134"/>
        <w:rPr>
          <w:rStyle w:val="big-number"/>
          <w:rFonts w:cs="FrankRuehl"/>
          <w:sz w:val="26"/>
          <w:rtl/>
        </w:rPr>
      </w:pPr>
      <w:r>
        <w:rPr>
          <w:rStyle w:val="big-number"/>
          <w:rFonts w:cs="Miriam" w:hint="cs"/>
          <w:rtl/>
        </w:rPr>
        <w:t>2</w:t>
      </w:r>
      <w:r w:rsidRPr="00752C99">
        <w:rPr>
          <w:rStyle w:val="default"/>
          <w:rFonts w:cs="FrankRuehl"/>
          <w:rtl/>
        </w:rPr>
        <w:t>.</w:t>
      </w:r>
      <w:r w:rsidRPr="00752C99">
        <w:rPr>
          <w:rStyle w:val="default"/>
          <w:rFonts w:cs="FrankRuehl"/>
          <w:rtl/>
        </w:rPr>
        <w:tab/>
        <w:t>חברה רשאית למנות דירקטור חיצוני לדירקטור בחברות הנמצאות בשליטתה</w:t>
      </w:r>
      <w:r w:rsidRPr="00752C99">
        <w:rPr>
          <w:rStyle w:val="default"/>
          <w:rFonts w:cs="FrankRuehl" w:hint="cs"/>
          <w:rtl/>
        </w:rPr>
        <w:t xml:space="preserve"> </w:t>
      </w:r>
      <w:r w:rsidRPr="00752C99">
        <w:rPr>
          <w:rStyle w:val="default"/>
          <w:rFonts w:cs="FrankRuehl"/>
          <w:rtl/>
        </w:rPr>
        <w:t>ובבעלותה המלאה של חברה שבה הוא מכהן כדירקטור חיצוני (בתקנות אלה – החברות הבנות), ולא יראו בכך זיקה אם התקיימו כל אלה:</w:t>
      </w:r>
    </w:p>
    <w:p w14:paraId="03CAD3A2" w14:textId="77777777" w:rsidR="00730C82" w:rsidRPr="00752C99" w:rsidRDefault="00730C82" w:rsidP="00730C82">
      <w:pPr>
        <w:pStyle w:val="P00"/>
        <w:spacing w:before="72"/>
        <w:ind w:left="624" w:right="1134"/>
        <w:rPr>
          <w:rStyle w:val="default"/>
          <w:rFonts w:cs="FrankRuehl"/>
          <w:rtl/>
        </w:rPr>
      </w:pPr>
      <w:r w:rsidRPr="00752C99">
        <w:rPr>
          <w:rStyle w:val="default"/>
          <w:rFonts w:cs="FrankRuehl"/>
          <w:rtl/>
        </w:rPr>
        <w:t>(1)</w:t>
      </w:r>
      <w:r w:rsidRPr="00752C99">
        <w:rPr>
          <w:rStyle w:val="default"/>
          <w:rFonts w:cs="FrankRuehl" w:hint="cs"/>
          <w:rtl/>
        </w:rPr>
        <w:tab/>
      </w:r>
      <w:r w:rsidRPr="00752C99">
        <w:rPr>
          <w:rStyle w:val="default"/>
          <w:rFonts w:cs="FrankRuehl"/>
          <w:rtl/>
        </w:rPr>
        <w:t>הגמול שרשאי דירקטור חיצוני לקבל בעד כהונתו כדירקטור בכל החברות הבנות</w:t>
      </w:r>
      <w:r w:rsidRPr="00752C99">
        <w:rPr>
          <w:rStyle w:val="default"/>
          <w:rFonts w:cs="FrankRuehl" w:hint="cs"/>
          <w:rtl/>
        </w:rPr>
        <w:t xml:space="preserve"> </w:t>
      </w:r>
      <w:r w:rsidRPr="00752C99">
        <w:rPr>
          <w:rStyle w:val="default"/>
          <w:rFonts w:cs="FrankRuehl"/>
          <w:rtl/>
        </w:rPr>
        <w:t>או חלקן (להלן – גמול בעד כהונה בחברות בנות), בכל שנה, לא יעלה על סכום שיחושב</w:t>
      </w:r>
      <w:r w:rsidRPr="00752C99">
        <w:rPr>
          <w:rStyle w:val="default"/>
          <w:rFonts w:cs="FrankRuehl" w:hint="cs"/>
          <w:rtl/>
        </w:rPr>
        <w:t xml:space="preserve"> </w:t>
      </w:r>
      <w:r w:rsidRPr="00752C99">
        <w:rPr>
          <w:rStyle w:val="default"/>
          <w:rFonts w:cs="FrankRuehl"/>
          <w:rtl/>
        </w:rPr>
        <w:t>לפי מספר הישיבות בחברות בנות שבהן השתתף או על הגמול השנתי הקבוע בתקנות</w:t>
      </w:r>
      <w:r w:rsidRPr="00752C99">
        <w:rPr>
          <w:rStyle w:val="default"/>
          <w:rFonts w:cs="FrankRuehl" w:hint="cs"/>
          <w:rtl/>
        </w:rPr>
        <w:t xml:space="preserve"> </w:t>
      </w:r>
      <w:r w:rsidRPr="00752C99">
        <w:rPr>
          <w:rStyle w:val="default"/>
          <w:rFonts w:cs="FrankRuehl"/>
          <w:rtl/>
        </w:rPr>
        <w:t>הגמול לפי דרגתה של החברה, לפי הנמוך; גמול ההשתתפות בכל ישיבה</w:t>
      </w:r>
      <w:r w:rsidRPr="00752C99">
        <w:rPr>
          <w:rStyle w:val="default"/>
          <w:rFonts w:cs="FrankRuehl" w:hint="cs"/>
          <w:rtl/>
        </w:rPr>
        <w:t xml:space="preserve"> </w:t>
      </w:r>
      <w:r w:rsidRPr="00752C99">
        <w:rPr>
          <w:rStyle w:val="default"/>
          <w:rFonts w:cs="FrankRuehl"/>
          <w:rtl/>
        </w:rPr>
        <w:t>בחברה בת לא יעלה על הסכום המרבי הקבוע בתקנות הגמול ביחס לחברות בדרגתה של החברה הבת;</w:t>
      </w:r>
    </w:p>
    <w:p w14:paraId="17259DBC" w14:textId="77777777" w:rsidR="00730C82" w:rsidRPr="00752C99" w:rsidRDefault="00730C82" w:rsidP="00730C82">
      <w:pPr>
        <w:pStyle w:val="P00"/>
        <w:spacing w:before="72"/>
        <w:ind w:left="624" w:right="1134"/>
        <w:rPr>
          <w:rStyle w:val="default"/>
          <w:rFonts w:cs="FrankRuehl"/>
          <w:rtl/>
        </w:rPr>
      </w:pPr>
      <w:r w:rsidRPr="00752C99">
        <w:rPr>
          <w:rStyle w:val="default"/>
          <w:rFonts w:cs="FrankRuehl"/>
          <w:rtl/>
        </w:rPr>
        <w:t>(2)</w:t>
      </w:r>
      <w:r w:rsidRPr="00752C99">
        <w:rPr>
          <w:rStyle w:val="default"/>
          <w:rFonts w:cs="FrankRuehl" w:hint="cs"/>
          <w:rtl/>
        </w:rPr>
        <w:tab/>
      </w:r>
      <w:r w:rsidRPr="00752C99">
        <w:rPr>
          <w:rStyle w:val="default"/>
          <w:rFonts w:cs="FrankRuehl"/>
          <w:rtl/>
        </w:rPr>
        <w:t>ההחלטה בדבר תשלום גמול בעד כהונה בחברות בנות, פירוט החברות הבנות</w:t>
      </w:r>
      <w:r w:rsidRPr="00752C99">
        <w:rPr>
          <w:rStyle w:val="default"/>
          <w:rFonts w:cs="FrankRuehl" w:hint="cs"/>
          <w:rtl/>
        </w:rPr>
        <w:t xml:space="preserve"> </w:t>
      </w:r>
      <w:r w:rsidRPr="00752C99">
        <w:rPr>
          <w:rStyle w:val="default"/>
          <w:rFonts w:cs="FrankRuehl"/>
          <w:rtl/>
        </w:rPr>
        <w:t>שבגין כהונה בהן יינתן גמול, סכום הגמול, וכן המקרים והשיעור שבהם יגדל הגמול</w:t>
      </w:r>
      <w:r w:rsidRPr="00752C99">
        <w:rPr>
          <w:rStyle w:val="default"/>
          <w:rFonts w:cs="FrankRuehl" w:hint="cs"/>
          <w:rtl/>
        </w:rPr>
        <w:t xml:space="preserve"> </w:t>
      </w:r>
      <w:r w:rsidRPr="00752C99">
        <w:rPr>
          <w:rStyle w:val="default"/>
          <w:rFonts w:cs="FrankRuehl"/>
          <w:rtl/>
        </w:rPr>
        <w:t>בהתאם לפסקה (3), יובאו לידיעת המועמד קודם לקבלת הסכמתו לכהן בתפקיד, והם לא ישונו במשך כל תקופת כהונה של שלוש שנים לפי סעיף 245 לחוק, בכפוף לתקנה 8ג לתקנות הגמול;</w:t>
      </w:r>
    </w:p>
    <w:p w14:paraId="1920EB66" w14:textId="77777777" w:rsidR="00730C82" w:rsidRPr="00752C99" w:rsidRDefault="00730C82" w:rsidP="00730C82">
      <w:pPr>
        <w:pStyle w:val="P00"/>
        <w:spacing w:before="72"/>
        <w:ind w:left="624" w:right="1134"/>
        <w:rPr>
          <w:rStyle w:val="default"/>
          <w:rFonts w:cs="FrankRuehl"/>
          <w:rtl/>
        </w:rPr>
      </w:pPr>
      <w:r w:rsidRPr="00752C99">
        <w:rPr>
          <w:rStyle w:val="default"/>
          <w:rFonts w:cs="FrankRuehl"/>
          <w:rtl/>
        </w:rPr>
        <w:t>(3)</w:t>
      </w:r>
      <w:r w:rsidRPr="00752C99">
        <w:rPr>
          <w:rStyle w:val="default"/>
          <w:rFonts w:cs="FrankRuehl" w:hint="cs"/>
          <w:rtl/>
        </w:rPr>
        <w:tab/>
      </w:r>
      <w:r w:rsidRPr="00752C99">
        <w:rPr>
          <w:rStyle w:val="default"/>
          <w:rFonts w:cs="FrankRuehl"/>
          <w:rtl/>
        </w:rPr>
        <w:t>ההחלטה בדבר תשלום גמול בעד כהונה בחברות בנות כאמור בפסקה (2), יכול</w:t>
      </w:r>
      <w:r w:rsidRPr="00752C99">
        <w:rPr>
          <w:rStyle w:val="default"/>
          <w:rFonts w:cs="FrankRuehl" w:hint="cs"/>
          <w:rtl/>
        </w:rPr>
        <w:t xml:space="preserve"> </w:t>
      </w:r>
      <w:r w:rsidRPr="00752C99">
        <w:rPr>
          <w:rStyle w:val="default"/>
          <w:rFonts w:cs="FrankRuehl"/>
          <w:rtl/>
        </w:rPr>
        <w:t>שתתייחס גם לחברות בנות שטרם הוקמו או נרכשו, ובלבד שלפני מינוי המועמד ייקבע,</w:t>
      </w:r>
      <w:r w:rsidRPr="00752C99">
        <w:rPr>
          <w:rStyle w:val="default"/>
          <w:rFonts w:cs="FrankRuehl" w:hint="cs"/>
          <w:rtl/>
        </w:rPr>
        <w:t xml:space="preserve"> </w:t>
      </w:r>
      <w:r w:rsidRPr="00752C99">
        <w:rPr>
          <w:rStyle w:val="default"/>
          <w:rFonts w:cs="FrankRuehl"/>
          <w:rtl/>
        </w:rPr>
        <w:t>כי במקרה שתוקם חברה בת או תירכש, ימונה הדירקטור החיצוני לדירקטור באותה חברה בת ויקבל גמול לפי תקנות אלה;</w:t>
      </w:r>
    </w:p>
    <w:p w14:paraId="1EF36114" w14:textId="77777777" w:rsidR="00730C82" w:rsidRPr="00752C99" w:rsidRDefault="00730C82" w:rsidP="00730C82">
      <w:pPr>
        <w:pStyle w:val="P00"/>
        <w:spacing w:before="72"/>
        <w:ind w:left="624" w:right="1134"/>
        <w:rPr>
          <w:rStyle w:val="default"/>
          <w:rFonts w:cs="FrankRuehl"/>
          <w:rtl/>
        </w:rPr>
      </w:pPr>
      <w:r w:rsidRPr="00752C99">
        <w:rPr>
          <w:rStyle w:val="default"/>
          <w:rFonts w:cs="FrankRuehl"/>
          <w:rtl/>
        </w:rPr>
        <w:t>(4)</w:t>
      </w:r>
      <w:r w:rsidRPr="00752C99">
        <w:rPr>
          <w:rStyle w:val="default"/>
          <w:rFonts w:cs="FrankRuehl" w:hint="cs"/>
          <w:rtl/>
        </w:rPr>
        <w:tab/>
      </w:r>
      <w:r w:rsidRPr="00752C99">
        <w:rPr>
          <w:rStyle w:val="default"/>
          <w:rFonts w:cs="FrankRuehl"/>
          <w:rtl/>
        </w:rPr>
        <w:t>כהונתו של דירקטור חיצוני כדירקטור בחברה בת, למעט דירקטור שאינו מקבל</w:t>
      </w:r>
      <w:r w:rsidRPr="00752C99">
        <w:rPr>
          <w:rStyle w:val="default"/>
          <w:rFonts w:cs="FrankRuehl" w:hint="cs"/>
          <w:rtl/>
        </w:rPr>
        <w:t xml:space="preserve"> </w:t>
      </w:r>
      <w:r w:rsidRPr="00752C99">
        <w:rPr>
          <w:rStyle w:val="default"/>
          <w:rFonts w:cs="FrankRuehl"/>
          <w:rtl/>
        </w:rPr>
        <w:t>גמול בגין כהונתו באותה חברה בת, לא תופסק שלא בהסכמתו לפני תום כל תקופת כהונה של שלוש שנים לפי סעיף 245 לחוק או לפני תום כהונתו כדירקטור חיצוני, לפי המוקדם;</w:t>
      </w:r>
    </w:p>
    <w:p w14:paraId="79DFF881" w14:textId="77777777" w:rsidR="00730C82" w:rsidRPr="00752C99" w:rsidRDefault="00730C82" w:rsidP="00730C82">
      <w:pPr>
        <w:pStyle w:val="P00"/>
        <w:spacing w:before="72"/>
        <w:ind w:left="624" w:right="1134"/>
        <w:rPr>
          <w:rStyle w:val="default"/>
          <w:rFonts w:cs="FrankRuehl"/>
          <w:rtl/>
        </w:rPr>
      </w:pPr>
      <w:r w:rsidRPr="00752C99">
        <w:rPr>
          <w:rStyle w:val="default"/>
          <w:rFonts w:cs="FrankRuehl"/>
          <w:rtl/>
        </w:rPr>
        <w:t>(5)</w:t>
      </w:r>
      <w:r w:rsidRPr="00752C99">
        <w:rPr>
          <w:rStyle w:val="default"/>
          <w:rFonts w:cs="FrankRuehl" w:hint="cs"/>
          <w:rtl/>
        </w:rPr>
        <w:tab/>
      </w:r>
      <w:r w:rsidRPr="00752C99">
        <w:rPr>
          <w:rStyle w:val="default"/>
          <w:rFonts w:cs="FrankRuehl"/>
          <w:rtl/>
        </w:rPr>
        <w:t>הוראות תקנות 4(ג), 5(ב), (ד), (ו) ו</w:t>
      </w:r>
      <w:r w:rsidRPr="00752C99">
        <w:rPr>
          <w:rStyle w:val="default"/>
          <w:rFonts w:cs="FrankRuehl" w:hint="cs"/>
          <w:rtl/>
        </w:rPr>
        <w:t>-</w:t>
      </w:r>
      <w:r w:rsidRPr="00752C99">
        <w:rPr>
          <w:rStyle w:val="default"/>
          <w:rFonts w:cs="FrankRuehl"/>
          <w:rtl/>
        </w:rPr>
        <w:t>6 לתקנות הגמול חלות על הגמול בעד כהונה בחברות בנות, בשינויים המחויבים; לענין החובה לשלם סכום גמול זהה לכל</w:t>
      </w:r>
      <w:r w:rsidRPr="00752C99">
        <w:rPr>
          <w:rStyle w:val="default"/>
          <w:rFonts w:cs="FrankRuehl" w:hint="cs"/>
          <w:rtl/>
        </w:rPr>
        <w:t xml:space="preserve"> </w:t>
      </w:r>
      <w:r w:rsidRPr="00752C99">
        <w:rPr>
          <w:rStyle w:val="default"/>
          <w:rFonts w:cs="FrankRuehl"/>
          <w:rtl/>
        </w:rPr>
        <w:t>הדירקטורים החיצוניים, לא יראו בשינוי הנובע ממספר החברות שבהן הוא מכהן או מדרגתן, סכום שונה;</w:t>
      </w:r>
    </w:p>
    <w:p w14:paraId="204D6E91" w14:textId="77777777" w:rsidR="00730C82" w:rsidRPr="00752C99" w:rsidRDefault="00730C82" w:rsidP="00730C82">
      <w:pPr>
        <w:pStyle w:val="P00"/>
        <w:spacing w:before="72"/>
        <w:ind w:left="624" w:right="1134"/>
        <w:rPr>
          <w:rStyle w:val="default"/>
          <w:rFonts w:cs="FrankRuehl"/>
          <w:rtl/>
        </w:rPr>
      </w:pPr>
      <w:r w:rsidRPr="00752C99">
        <w:rPr>
          <w:rStyle w:val="default"/>
          <w:rFonts w:cs="FrankRuehl"/>
          <w:rtl/>
        </w:rPr>
        <w:t>(6)</w:t>
      </w:r>
      <w:r w:rsidRPr="00752C99">
        <w:rPr>
          <w:rStyle w:val="default"/>
          <w:rFonts w:cs="FrankRuehl" w:hint="cs"/>
          <w:rtl/>
        </w:rPr>
        <w:tab/>
      </w:r>
      <w:r w:rsidRPr="00752C99">
        <w:rPr>
          <w:rStyle w:val="default"/>
          <w:rFonts w:cs="FrankRuehl"/>
          <w:rtl/>
        </w:rPr>
        <w:t>מספר החברות הבנות שבהן מכהן הדירקטור החיצוני כדירקטור לפי תקנות אלה, אינו עולה על ארבע.</w:t>
      </w:r>
    </w:p>
    <w:p w14:paraId="55977456" w14:textId="77777777" w:rsidR="00730C82" w:rsidRPr="00BD3F2B" w:rsidRDefault="00730C82" w:rsidP="00730C82">
      <w:pPr>
        <w:pStyle w:val="P00"/>
        <w:spacing w:before="0"/>
        <w:ind w:left="624" w:right="1134"/>
        <w:rPr>
          <w:rStyle w:val="big-number"/>
          <w:rFonts w:cs="FrankRuehl"/>
          <w:sz w:val="2"/>
          <w:szCs w:val="2"/>
          <w:rtl/>
        </w:rPr>
      </w:pPr>
    </w:p>
    <w:p w14:paraId="2E56E1E8" w14:textId="36E10B14" w:rsidR="00730C82" w:rsidRPr="00752C99" w:rsidRDefault="00730C82" w:rsidP="00730C82">
      <w:pPr>
        <w:pStyle w:val="P00"/>
        <w:spacing w:before="72"/>
        <w:ind w:left="0" w:right="1134"/>
        <w:rPr>
          <w:rStyle w:val="default"/>
          <w:rFonts w:cs="FrankRuehl"/>
          <w:rtl/>
        </w:rPr>
      </w:pPr>
      <w:r>
        <w:rPr>
          <w:rStyle w:val="big-number"/>
          <w:rFonts w:cs="Miriam" w:hint="cs"/>
          <w:rtl/>
        </w:rPr>
        <w:t>3</w:t>
      </w:r>
      <w:r w:rsidRPr="00752C99">
        <w:rPr>
          <w:rStyle w:val="default"/>
          <w:rFonts w:cs="FrankRuehl"/>
          <w:rtl/>
        </w:rPr>
        <w:t>.</w:t>
      </w:r>
      <w:r w:rsidRPr="00752C99">
        <w:rPr>
          <w:rStyle w:val="default"/>
          <w:rFonts w:cs="FrankRuehl"/>
          <w:rtl/>
        </w:rPr>
        <w:tab/>
        <w:t>מי שכיהן כדירקטור חיצוני בתאגיד אחר שהוא חברת יעד, לא ייחשב בשל כך, כמי</w:t>
      </w:r>
      <w:r w:rsidRPr="00752C99">
        <w:rPr>
          <w:rStyle w:val="default"/>
          <w:rFonts w:cs="FrankRuehl" w:hint="cs"/>
          <w:rtl/>
        </w:rPr>
        <w:t xml:space="preserve"> </w:t>
      </w:r>
      <w:r w:rsidRPr="00752C99">
        <w:rPr>
          <w:rStyle w:val="default"/>
          <w:rFonts w:cs="FrankRuehl"/>
          <w:rtl/>
        </w:rPr>
        <w:t>שיש לו זיקה לחברה הקולטת לאחר מיזוג החברות; בתקנה זו, "תאגיד אחר" – כהגדרתו</w:t>
      </w:r>
      <w:r>
        <w:rPr>
          <w:rStyle w:val="default"/>
          <w:rFonts w:cs="FrankRuehl" w:hint="cs"/>
          <w:rtl/>
        </w:rPr>
        <w:t xml:space="preserve"> </w:t>
      </w:r>
      <w:r w:rsidRPr="00752C99">
        <w:rPr>
          <w:rStyle w:val="default"/>
          <w:rFonts w:cs="FrankRuehl"/>
          <w:rtl/>
        </w:rPr>
        <w:t>בסעיף (ב) לחוק</w:t>
      </w:r>
      <w:r>
        <w:rPr>
          <w:rStyle w:val="default"/>
          <w:rFonts w:cs="FrankRuehl" w:hint="cs"/>
          <w:rtl/>
        </w:rPr>
        <w:t>.</w:t>
      </w:r>
      <w:r>
        <w:rPr>
          <w:rStyle w:val="default"/>
          <w:rFonts w:cs="FrankRuehl" w:hint="cs"/>
          <w:rtl/>
        </w:rPr>
        <w:tab/>
      </w:r>
    </w:p>
    <w:p w14:paraId="562552E1" w14:textId="7272E1B1" w:rsidR="00730C82" w:rsidRPr="00752C99" w:rsidRDefault="00730C82" w:rsidP="00730C82">
      <w:pPr>
        <w:pStyle w:val="P00"/>
        <w:spacing w:before="72"/>
        <w:ind w:left="0" w:right="1134"/>
        <w:rPr>
          <w:rStyle w:val="default"/>
          <w:rFonts w:cs="FrankRuehl"/>
          <w:rtl/>
        </w:rPr>
      </w:pPr>
      <w:r>
        <w:rPr>
          <w:rStyle w:val="big-number"/>
          <w:rFonts w:cs="Miriam" w:hint="cs"/>
          <w:rtl/>
        </w:rPr>
        <w:t>4</w:t>
      </w:r>
      <w:r w:rsidRPr="00752C99">
        <w:rPr>
          <w:rStyle w:val="default"/>
          <w:rFonts w:cs="FrankRuehl"/>
          <w:rtl/>
        </w:rPr>
        <w:t>.</w:t>
      </w:r>
      <w:r w:rsidRPr="00752C99">
        <w:rPr>
          <w:rStyle w:val="default"/>
          <w:rFonts w:cs="FrankRuehl"/>
          <w:rtl/>
        </w:rPr>
        <w:tab/>
        <w:t>מי שהיתה לו זיקה לתאגיד בשליטת בעל שליטה בחברה, רק בתקופה שבה</w:t>
      </w:r>
      <w:r w:rsidRPr="00752C99">
        <w:rPr>
          <w:rStyle w:val="default"/>
          <w:rFonts w:cs="FrankRuehl" w:hint="cs"/>
          <w:rtl/>
        </w:rPr>
        <w:t xml:space="preserve"> </w:t>
      </w:r>
      <w:r w:rsidRPr="00752C99">
        <w:rPr>
          <w:rStyle w:val="default"/>
          <w:rFonts w:cs="FrankRuehl"/>
          <w:rtl/>
        </w:rPr>
        <w:t>בעל השליטה בתאגיד לא היה בעל השליטה הנוכחי, לא יראו בשל כך כמי שיש לו זיקה</w:t>
      </w:r>
      <w:r w:rsidRPr="00752C99">
        <w:rPr>
          <w:rStyle w:val="default"/>
          <w:rFonts w:cs="FrankRuehl" w:hint="cs"/>
          <w:rtl/>
        </w:rPr>
        <w:t xml:space="preserve"> </w:t>
      </w:r>
      <w:r w:rsidRPr="00752C99">
        <w:rPr>
          <w:rStyle w:val="default"/>
          <w:rFonts w:cs="FrankRuehl"/>
          <w:rtl/>
        </w:rPr>
        <w:t>בשנתיים שקדמו למועד המינוי; בתקנה זו, "תאגיד בשליטת בעל השליטה" – למעט החברה או תאגיד בשליטתה.</w:t>
      </w:r>
    </w:p>
    <w:p w14:paraId="424E7B3E" w14:textId="77777777" w:rsidR="00730C82" w:rsidRPr="00BD3F2B" w:rsidRDefault="00730C82" w:rsidP="00730C82">
      <w:pPr>
        <w:pStyle w:val="P00"/>
        <w:ind w:left="0" w:right="1134"/>
        <w:rPr>
          <w:rStyle w:val="big-number"/>
          <w:rFonts w:cs="FrankRuehl"/>
          <w:sz w:val="2"/>
          <w:szCs w:val="2"/>
          <w:rtl/>
        </w:rPr>
      </w:pPr>
    </w:p>
    <w:p w14:paraId="57DAC4FA" w14:textId="3C4944ED" w:rsidR="00730C82" w:rsidRPr="00752C99" w:rsidRDefault="00730C82" w:rsidP="00730C82">
      <w:pPr>
        <w:pStyle w:val="P00"/>
        <w:spacing w:before="72"/>
        <w:ind w:left="0" w:right="1134"/>
        <w:rPr>
          <w:rStyle w:val="default"/>
          <w:rFonts w:cs="FrankRuehl"/>
          <w:rtl/>
        </w:rPr>
      </w:pPr>
      <w:r>
        <w:rPr>
          <w:rStyle w:val="big-number"/>
          <w:rFonts w:cs="Miriam" w:hint="cs"/>
          <w:rtl/>
        </w:rPr>
        <w:t>5</w:t>
      </w:r>
      <w:r w:rsidRPr="00752C99">
        <w:rPr>
          <w:rStyle w:val="default"/>
          <w:rFonts w:cs="FrankRuehl"/>
          <w:rtl/>
        </w:rPr>
        <w:t>.</w:t>
      </w:r>
      <w:r w:rsidRPr="00752C99">
        <w:rPr>
          <w:rStyle w:val="default"/>
          <w:rFonts w:cs="FrankRuehl"/>
          <w:rtl/>
        </w:rPr>
        <w:tab/>
      </w:r>
      <w:r>
        <w:rPr>
          <w:rStyle w:val="default"/>
          <w:rFonts w:cs="FrankRuehl" w:hint="cs"/>
          <w:rtl/>
        </w:rPr>
        <w:t>(א)</w:t>
      </w:r>
      <w:r>
        <w:rPr>
          <w:rStyle w:val="default"/>
          <w:rFonts w:cs="FrankRuehl" w:hint="cs"/>
          <w:rtl/>
        </w:rPr>
        <w:tab/>
      </w:r>
      <w:r w:rsidRPr="00752C99">
        <w:rPr>
          <w:rStyle w:val="default"/>
          <w:rFonts w:cs="FrankRuehl"/>
          <w:rtl/>
        </w:rPr>
        <w:t>קיום קשרים עסקיים או מקצועיים, לא יהווה זיקה אם התקיימו כל אלה:</w:t>
      </w:r>
    </w:p>
    <w:p w14:paraId="7EC38149" w14:textId="77777777" w:rsidR="00730C82" w:rsidRPr="00752C99" w:rsidRDefault="00730C82" w:rsidP="00730C82">
      <w:pPr>
        <w:pStyle w:val="P00"/>
        <w:spacing w:before="72"/>
        <w:ind w:left="1021" w:right="1134"/>
        <w:rPr>
          <w:rStyle w:val="default"/>
          <w:rFonts w:cs="FrankRuehl"/>
          <w:rtl/>
        </w:rPr>
      </w:pPr>
      <w:r w:rsidRPr="00752C99">
        <w:rPr>
          <w:rStyle w:val="default"/>
          <w:rFonts w:cs="FrankRuehl"/>
          <w:rtl/>
        </w:rPr>
        <w:t>(1)</w:t>
      </w:r>
      <w:r w:rsidRPr="00752C99">
        <w:rPr>
          <w:rStyle w:val="default"/>
          <w:rFonts w:cs="FrankRuehl" w:hint="cs"/>
          <w:rtl/>
        </w:rPr>
        <w:tab/>
      </w:r>
      <w:r w:rsidRPr="00752C99">
        <w:rPr>
          <w:rStyle w:val="default"/>
          <w:rFonts w:cs="FrankRuehl"/>
          <w:rtl/>
        </w:rPr>
        <w:t>הקשרים זניחים הן מבחינת המועמד והן מבחינת החברה;</w:t>
      </w:r>
    </w:p>
    <w:p w14:paraId="2D43BEE3" w14:textId="77777777" w:rsidR="00730C82" w:rsidRPr="00752C99" w:rsidRDefault="00730C82" w:rsidP="00730C82">
      <w:pPr>
        <w:pStyle w:val="P00"/>
        <w:spacing w:before="72"/>
        <w:ind w:left="1021" w:right="1134"/>
        <w:rPr>
          <w:rStyle w:val="default"/>
          <w:rFonts w:cs="FrankRuehl"/>
          <w:rtl/>
        </w:rPr>
      </w:pPr>
      <w:r w:rsidRPr="00752C99">
        <w:rPr>
          <w:rStyle w:val="default"/>
          <w:rFonts w:cs="FrankRuehl"/>
          <w:rtl/>
        </w:rPr>
        <w:t>(2)</w:t>
      </w:r>
      <w:r w:rsidRPr="00752C99">
        <w:rPr>
          <w:rStyle w:val="default"/>
          <w:rFonts w:cs="FrankRuehl" w:hint="cs"/>
          <w:rtl/>
        </w:rPr>
        <w:tab/>
      </w:r>
      <w:r w:rsidRPr="00752C99">
        <w:rPr>
          <w:rStyle w:val="default"/>
          <w:rFonts w:cs="FrankRuehl"/>
          <w:rtl/>
        </w:rPr>
        <w:t>הקשרים החלו לפני מועד המינוי;</w:t>
      </w:r>
    </w:p>
    <w:p w14:paraId="1AFEDD90" w14:textId="77777777" w:rsidR="00730C82" w:rsidRPr="00752C99" w:rsidRDefault="00730C82" w:rsidP="00730C82">
      <w:pPr>
        <w:pStyle w:val="P00"/>
        <w:spacing w:before="72"/>
        <w:ind w:left="1021" w:right="1134"/>
        <w:rPr>
          <w:rStyle w:val="default"/>
          <w:rFonts w:cs="FrankRuehl"/>
          <w:rtl/>
        </w:rPr>
      </w:pPr>
      <w:r w:rsidRPr="00752C99">
        <w:rPr>
          <w:rStyle w:val="default"/>
          <w:rFonts w:cs="FrankRuehl"/>
          <w:rtl/>
        </w:rPr>
        <w:t>(3)</w:t>
      </w:r>
      <w:r w:rsidRPr="00752C99">
        <w:rPr>
          <w:rStyle w:val="default"/>
          <w:rFonts w:cs="FrankRuehl" w:hint="cs"/>
          <w:rtl/>
        </w:rPr>
        <w:tab/>
      </w:r>
      <w:r w:rsidRPr="00752C99">
        <w:rPr>
          <w:rStyle w:val="default"/>
          <w:rFonts w:cs="FrankRuehl"/>
          <w:rtl/>
        </w:rPr>
        <w:t>ועדת הביקורת אישרה קודם למינוי, בהתבסס על עובדות שהוצגו לפניה, כי מתקיים התנאי שבפסקה (1);</w:t>
      </w:r>
    </w:p>
    <w:p w14:paraId="3E86A1A6" w14:textId="77777777" w:rsidR="00730C82" w:rsidRDefault="00730C82" w:rsidP="00730C82">
      <w:pPr>
        <w:pStyle w:val="P00"/>
        <w:spacing w:before="72"/>
        <w:ind w:left="1021" w:right="1134"/>
        <w:rPr>
          <w:rStyle w:val="default"/>
          <w:rFonts w:cs="FrankRuehl"/>
          <w:rtl/>
        </w:rPr>
      </w:pPr>
      <w:r w:rsidRPr="00752C99">
        <w:rPr>
          <w:rStyle w:val="default"/>
          <w:rFonts w:cs="FrankRuehl"/>
          <w:rtl/>
        </w:rPr>
        <w:t>(4)</w:t>
      </w:r>
      <w:r w:rsidRPr="00752C99">
        <w:rPr>
          <w:rStyle w:val="default"/>
          <w:rFonts w:cs="FrankRuehl" w:hint="cs"/>
          <w:rtl/>
        </w:rPr>
        <w:tab/>
        <w:t xml:space="preserve">בחברה ציבורית </w:t>
      </w:r>
      <w:r w:rsidRPr="00752C99">
        <w:rPr>
          <w:rStyle w:val="default"/>
          <w:rFonts w:cs="FrankRuehl"/>
          <w:rtl/>
        </w:rPr>
        <w:t>–</w:t>
      </w:r>
      <w:r w:rsidRPr="00752C99">
        <w:rPr>
          <w:rStyle w:val="default"/>
          <w:rFonts w:cs="FrankRuehl" w:hint="cs"/>
          <w:rtl/>
        </w:rPr>
        <w:t xml:space="preserve"> </w:t>
      </w:r>
      <w:r w:rsidRPr="00752C99">
        <w:rPr>
          <w:rStyle w:val="default"/>
          <w:rFonts w:cs="FrankRuehl"/>
          <w:rtl/>
        </w:rPr>
        <w:t>קיומם של קשרים עסקיים או מקצועיים כאמור וכן אישורה של ועדת הביקורת הובאו לפני האסיפה הכללית קודם לאישור המינוי.</w:t>
      </w:r>
    </w:p>
    <w:p w14:paraId="4DF429F5" w14:textId="77777777" w:rsidR="00730C82" w:rsidRPr="00752C99" w:rsidRDefault="00730C82" w:rsidP="00DD2C10">
      <w:pPr>
        <w:pStyle w:val="P00"/>
        <w:spacing w:before="72"/>
        <w:ind w:left="1020" w:right="1134" w:hanging="1020"/>
        <w:rPr>
          <w:rStyle w:val="default"/>
          <w:rFonts w:cs="FrankRuehl"/>
          <w:rtl/>
        </w:rPr>
      </w:pPr>
      <w:r w:rsidRPr="00752C99">
        <w:rPr>
          <w:rStyle w:val="default"/>
          <w:rFonts w:cs="FrankRuehl" w:hint="cs"/>
          <w:rtl/>
        </w:rPr>
        <w:tab/>
        <w:t>(ב)</w:t>
      </w:r>
      <w:r w:rsidRPr="00752C99">
        <w:rPr>
          <w:rStyle w:val="default"/>
          <w:rFonts w:cs="FrankRuehl" w:hint="cs"/>
          <w:rtl/>
        </w:rPr>
        <w:tab/>
        <w:t>קיום קשרים עסקיים או מקצועיים שהחלו לאחר שהדירקטור החיצוני מונה, לא יהווה זיקה אם התקיימו כל אלה:</w:t>
      </w:r>
    </w:p>
    <w:p w14:paraId="2AFA6EE0" w14:textId="77777777" w:rsidR="00730C82" w:rsidRPr="00752C99" w:rsidRDefault="00730C82" w:rsidP="00730C82">
      <w:pPr>
        <w:pStyle w:val="P00"/>
        <w:spacing w:before="72"/>
        <w:ind w:left="1021" w:right="1134"/>
        <w:rPr>
          <w:rStyle w:val="default"/>
          <w:rFonts w:cs="FrankRuehl"/>
          <w:rtl/>
        </w:rPr>
      </w:pPr>
      <w:r w:rsidRPr="00752C99">
        <w:rPr>
          <w:rStyle w:val="default"/>
          <w:rFonts w:cs="FrankRuehl" w:hint="cs"/>
          <w:rtl/>
        </w:rPr>
        <w:t>(1)</w:t>
      </w:r>
      <w:r w:rsidRPr="00752C99">
        <w:rPr>
          <w:rStyle w:val="default"/>
          <w:rFonts w:cs="FrankRuehl" w:hint="cs"/>
          <w:rtl/>
        </w:rPr>
        <w:tab/>
        <w:t>בקשרים מתקיים האמור בתקנת משנה (א)(1);</w:t>
      </w:r>
    </w:p>
    <w:p w14:paraId="647C5D2A" w14:textId="77777777" w:rsidR="00730C82" w:rsidRPr="00752C99" w:rsidRDefault="00730C82" w:rsidP="00730C82">
      <w:pPr>
        <w:pStyle w:val="P00"/>
        <w:spacing w:before="72"/>
        <w:ind w:left="1021" w:right="1134"/>
        <w:rPr>
          <w:rStyle w:val="default"/>
          <w:rFonts w:cs="FrankRuehl"/>
          <w:rtl/>
        </w:rPr>
      </w:pPr>
      <w:r w:rsidRPr="00752C99">
        <w:rPr>
          <w:rStyle w:val="default"/>
          <w:rFonts w:cs="FrankRuehl" w:hint="cs"/>
          <w:rtl/>
        </w:rPr>
        <w:t>(2)</w:t>
      </w:r>
      <w:r w:rsidRPr="00752C99">
        <w:rPr>
          <w:rStyle w:val="default"/>
          <w:rFonts w:cs="FrankRuehl" w:hint="cs"/>
          <w:rtl/>
        </w:rPr>
        <w:tab/>
        <w:t>הדירקטור החיצוני הצהיר כי לא ידע ולא יכול היה לדעת באופן סביר על היווצרותם של הקשרים או הכוונה ליצירתם וכי אין לו שליטה על קיומם או על סיומם; על הצהרה לפי פסקה זו יחולו הוראות סעיף 241(ב) ו-(ג) לחוק;</w:t>
      </w:r>
    </w:p>
    <w:p w14:paraId="120F13A4" w14:textId="77777777" w:rsidR="00730C82" w:rsidRPr="00752C99" w:rsidRDefault="00730C82" w:rsidP="00730C82">
      <w:pPr>
        <w:pStyle w:val="P00"/>
        <w:spacing w:before="72"/>
        <w:ind w:left="1021" w:right="1134"/>
        <w:rPr>
          <w:rStyle w:val="default"/>
          <w:rFonts w:cs="FrankRuehl"/>
          <w:rtl/>
        </w:rPr>
      </w:pPr>
      <w:r w:rsidRPr="00752C99">
        <w:rPr>
          <w:rStyle w:val="default"/>
          <w:rFonts w:cs="FrankRuehl" w:hint="cs"/>
          <w:rtl/>
        </w:rPr>
        <w:lastRenderedPageBreak/>
        <w:t>(3)</w:t>
      </w:r>
      <w:r w:rsidRPr="00752C99">
        <w:rPr>
          <w:rStyle w:val="default"/>
          <w:rFonts w:cs="FrankRuehl" w:hint="cs"/>
          <w:rtl/>
        </w:rPr>
        <w:tab/>
        <w:t>ועדת הביקורת אישרה, בהתבסס על עובדות שהוצגו לפניה, כי מתקיים התנאי שבפסקה (1).</w:t>
      </w:r>
    </w:p>
    <w:p w14:paraId="677125F6" w14:textId="77777777" w:rsidR="00730C82" w:rsidRPr="00752C99" w:rsidRDefault="00730C82" w:rsidP="00730C82">
      <w:pPr>
        <w:pStyle w:val="P00"/>
        <w:spacing w:before="0"/>
        <w:ind w:left="1021" w:right="1134"/>
        <w:rPr>
          <w:rStyle w:val="default"/>
          <w:rFonts w:cs="FrankRuehl"/>
          <w:sz w:val="2"/>
          <w:szCs w:val="2"/>
          <w:rtl/>
        </w:rPr>
      </w:pPr>
    </w:p>
    <w:p w14:paraId="7ACA2EB9" w14:textId="61E61B3A" w:rsidR="00730C82" w:rsidRDefault="00730C82" w:rsidP="00DD2C10">
      <w:pPr>
        <w:pStyle w:val="P00"/>
        <w:spacing w:before="72"/>
        <w:ind w:left="620" w:right="1134" w:hanging="620"/>
        <w:rPr>
          <w:rStyle w:val="big-number"/>
          <w:rFonts w:cs="FrankRuehl"/>
          <w:sz w:val="26"/>
          <w:rtl/>
        </w:rPr>
      </w:pPr>
      <w:r>
        <w:rPr>
          <w:rStyle w:val="big-number"/>
          <w:rFonts w:cs="Miriam" w:hint="cs"/>
          <w:rtl/>
        </w:rPr>
        <w:t>6</w:t>
      </w:r>
      <w:r w:rsidRPr="00752C99">
        <w:rPr>
          <w:rStyle w:val="default"/>
          <w:rFonts w:cs="FrankRuehl"/>
          <w:rtl/>
        </w:rPr>
        <w:t>.</w:t>
      </w:r>
      <w:r w:rsidRPr="00752C99">
        <w:rPr>
          <w:rStyle w:val="default"/>
          <w:rFonts w:cs="FrankRuehl"/>
          <w:rtl/>
        </w:rPr>
        <w:tab/>
        <w:t>קיום יחסי עבודה, קשרים עסקיים או מקצועיים בין המדינה ובין קרוב של דירקטור</w:t>
      </w:r>
      <w:r w:rsidRPr="00752C99">
        <w:rPr>
          <w:rStyle w:val="default"/>
          <w:rFonts w:cs="FrankRuehl" w:hint="cs"/>
          <w:rtl/>
        </w:rPr>
        <w:t xml:space="preserve"> </w:t>
      </w:r>
      <w:r w:rsidRPr="00752C99">
        <w:rPr>
          <w:rStyle w:val="default"/>
          <w:rFonts w:cs="FrankRuehl"/>
          <w:rtl/>
        </w:rPr>
        <w:t>חיצוני בחברה שבשליטת המדינה, לא יהווה זיקה, אם יחסי העבודה או הקשרים העסקיים</w:t>
      </w:r>
      <w:r w:rsidRPr="00752C99">
        <w:rPr>
          <w:rStyle w:val="default"/>
          <w:rFonts w:cs="FrankRuehl" w:hint="cs"/>
          <w:rtl/>
        </w:rPr>
        <w:t xml:space="preserve"> </w:t>
      </w:r>
      <w:r w:rsidRPr="00752C99">
        <w:rPr>
          <w:rStyle w:val="default"/>
          <w:rFonts w:cs="FrankRuehl"/>
          <w:rtl/>
        </w:rPr>
        <w:t>או המקצועיים כאמור, אינם בתחום פעילותה של החברה ואינם קשורים לפיקוח על החברה או להסדרת פעילותה.</w:t>
      </w:r>
    </w:p>
    <w:p w14:paraId="396F5FAD" w14:textId="53AF65D2" w:rsidR="00730C82" w:rsidRPr="00122427" w:rsidRDefault="00730C82" w:rsidP="00DD2C10">
      <w:pPr>
        <w:pStyle w:val="P00"/>
        <w:spacing w:before="72"/>
        <w:ind w:left="620" w:right="1134" w:hanging="620"/>
        <w:rPr>
          <w:rStyle w:val="big-number"/>
          <w:rFonts w:cs="FrankRuehl"/>
          <w:sz w:val="26"/>
          <w:szCs w:val="26"/>
          <w:rtl/>
        </w:rPr>
      </w:pPr>
      <w:r>
        <w:rPr>
          <w:rStyle w:val="big-number"/>
          <w:rFonts w:cs="Miriam" w:hint="cs"/>
          <w:rtl/>
        </w:rPr>
        <w:t>7</w:t>
      </w:r>
      <w:r w:rsidRPr="00752C99">
        <w:rPr>
          <w:rStyle w:val="default"/>
          <w:rFonts w:cs="FrankRuehl"/>
          <w:rtl/>
        </w:rPr>
        <w:t>.</w:t>
      </w:r>
      <w:r w:rsidRPr="00752C99">
        <w:rPr>
          <w:rStyle w:val="default"/>
          <w:rFonts w:cs="FrankRuehl"/>
          <w:rtl/>
        </w:rPr>
        <w:tab/>
        <w:t xml:space="preserve">על אף האמור בתקנה 2(2), רשאי דירקטור חיצוני לקבל גמול בעד כהונה </w:t>
      </w:r>
      <w:r w:rsidRPr="00CE0154">
        <w:rPr>
          <w:rStyle w:val="default"/>
          <w:rFonts w:cs="FrankRuehl"/>
          <w:rtl/>
        </w:rPr>
        <w:t>כדירקטור</w:t>
      </w:r>
      <w:r w:rsidRPr="00CE0154">
        <w:rPr>
          <w:rStyle w:val="default"/>
          <w:rFonts w:cs="FrankRuehl" w:hint="cs"/>
          <w:rtl/>
        </w:rPr>
        <w:t xml:space="preserve"> </w:t>
      </w:r>
      <w:r w:rsidRPr="00CE0154">
        <w:rPr>
          <w:rStyle w:val="default"/>
          <w:rFonts w:cs="FrankRuehl"/>
          <w:rtl/>
        </w:rPr>
        <w:t>בחברות בנות לפי תקנות אלה, אם הוא מכהן כדירקטור חיצוני בחברה ערב תחילתן של תקנות אלה, ובלבד שהחלטה על כך התקבלה באסיפה הכללית בתוך 4 חודשים מיום תחילתן של תקנות אלה.</w:t>
      </w:r>
    </w:p>
    <w:p w14:paraId="00B63C0E" w14:textId="77777777" w:rsidR="00730C82" w:rsidRPr="00CE0154" w:rsidRDefault="00730C82" w:rsidP="00730C82">
      <w:pPr>
        <w:pStyle w:val="P00"/>
        <w:spacing w:before="72"/>
        <w:ind w:left="0" w:right="1134"/>
        <w:rPr>
          <w:rStyle w:val="default"/>
          <w:rFonts w:cs="FrankRuehl"/>
          <w:rtl/>
        </w:rPr>
      </w:pPr>
    </w:p>
    <w:p w14:paraId="6A2A8E25" w14:textId="77777777" w:rsidR="00730C82" w:rsidRPr="00CE0154" w:rsidRDefault="00730C82" w:rsidP="00730C82">
      <w:pPr>
        <w:pStyle w:val="P00"/>
        <w:spacing w:before="72"/>
        <w:ind w:left="0" w:right="1134"/>
        <w:rPr>
          <w:rStyle w:val="default"/>
          <w:rFonts w:cs="FrankRuehl"/>
          <w:rtl/>
        </w:rPr>
      </w:pPr>
    </w:p>
    <w:p w14:paraId="7D9C0FF5" w14:textId="77777777" w:rsidR="00730C82" w:rsidRPr="00122427" w:rsidRDefault="00730C82" w:rsidP="00730C82">
      <w:pPr>
        <w:pStyle w:val="P00"/>
        <w:tabs>
          <w:tab w:val="clear" w:pos="624"/>
          <w:tab w:val="clear" w:pos="1021"/>
          <w:tab w:val="clear" w:pos="1474"/>
          <w:tab w:val="clear" w:pos="1928"/>
          <w:tab w:val="clear" w:pos="2381"/>
          <w:tab w:val="clear" w:pos="2835"/>
          <w:tab w:val="clear" w:pos="6259"/>
          <w:tab w:val="center" w:pos="5670"/>
        </w:tabs>
        <w:spacing w:before="72"/>
        <w:ind w:left="0" w:right="1134"/>
        <w:rPr>
          <w:rFonts w:cs="FrankRuehl"/>
          <w:sz w:val="26"/>
          <w:rtl/>
        </w:rPr>
      </w:pPr>
      <w:r w:rsidRPr="00CE0154">
        <w:rPr>
          <w:rStyle w:val="default"/>
          <w:rFonts w:cs="FrankRuehl" w:hint="cs"/>
          <w:rtl/>
        </w:rPr>
        <w:t>כ"ד בחשון התשס"ז (15 בנובמבר 2006)</w:t>
      </w:r>
      <w:r w:rsidRPr="00122427">
        <w:rPr>
          <w:rStyle w:val="default"/>
          <w:rFonts w:cs="FrankRuehl" w:hint="cs"/>
          <w:rtl/>
        </w:rPr>
        <w:tab/>
      </w:r>
      <w:r w:rsidRPr="00122427">
        <w:rPr>
          <w:rFonts w:cs="FrankRuehl" w:hint="cs"/>
          <w:sz w:val="26"/>
          <w:rtl/>
        </w:rPr>
        <w:t>מאיר שטרית</w:t>
      </w:r>
    </w:p>
    <w:p w14:paraId="671D3299" w14:textId="77777777" w:rsidR="00730C82" w:rsidRPr="00122427" w:rsidRDefault="00730C82" w:rsidP="00730C82">
      <w:pPr>
        <w:pStyle w:val="sig-0"/>
        <w:tabs>
          <w:tab w:val="clear" w:pos="4820"/>
          <w:tab w:val="center" w:pos="5670"/>
        </w:tabs>
        <w:spacing w:before="0"/>
        <w:ind w:left="0" w:right="1134"/>
        <w:rPr>
          <w:rFonts w:cs="FrankRuehl"/>
          <w:sz w:val="26"/>
          <w:rtl/>
        </w:rPr>
      </w:pPr>
      <w:r w:rsidRPr="00122427">
        <w:rPr>
          <w:rFonts w:cs="FrankRuehl" w:hint="cs"/>
          <w:sz w:val="26"/>
          <w:rtl/>
        </w:rPr>
        <w:tab/>
        <w:t>ממלא מקום שר המשפטים</w:t>
      </w:r>
    </w:p>
    <w:p w14:paraId="662AF684" w14:textId="77777777" w:rsidR="00730C82" w:rsidRPr="00CE0154" w:rsidRDefault="00730C82" w:rsidP="00730C82">
      <w:pPr>
        <w:bidi w:val="0"/>
        <w:rPr>
          <w:rFonts w:cs="David"/>
          <w:sz w:val="26"/>
          <w:szCs w:val="26"/>
          <w:rtl/>
        </w:rPr>
      </w:pPr>
      <w:r w:rsidRPr="00CE0154">
        <w:rPr>
          <w:rFonts w:cs="David"/>
          <w:sz w:val="26"/>
          <w:szCs w:val="26"/>
          <w:rtl/>
        </w:rPr>
        <w:br w:type="page"/>
      </w:r>
    </w:p>
    <w:p w14:paraId="1940051D" w14:textId="77777777" w:rsidR="00730C82" w:rsidRPr="0001654D" w:rsidRDefault="00730C82" w:rsidP="0001654D">
      <w:pPr>
        <w:pStyle w:val="a9"/>
        <w:widowControl w:val="0"/>
        <w:tabs>
          <w:tab w:val="clear" w:pos="8306"/>
        </w:tabs>
        <w:spacing w:line="300" w:lineRule="exact"/>
        <w:ind w:right="993"/>
        <w:jc w:val="center"/>
        <w:rPr>
          <w:rFonts w:cs="David"/>
          <w:b/>
          <w:bCs/>
          <w:sz w:val="32"/>
          <w:szCs w:val="32"/>
        </w:rPr>
      </w:pPr>
      <w:r w:rsidRPr="00122427">
        <w:rPr>
          <w:rFonts w:cs="David" w:hint="cs"/>
          <w:b/>
          <w:bCs/>
          <w:sz w:val="32"/>
          <w:szCs w:val="32"/>
          <w:rtl/>
        </w:rPr>
        <w:lastRenderedPageBreak/>
        <w:t>נספח ג'</w:t>
      </w:r>
    </w:p>
    <w:p w14:paraId="4810F73C" w14:textId="77777777" w:rsidR="00730C82" w:rsidRDefault="00730C82" w:rsidP="00730C82">
      <w:pPr>
        <w:pStyle w:val="big-header"/>
        <w:ind w:left="0" w:right="1134"/>
        <w:rPr>
          <w:rStyle w:val="default"/>
          <w:sz w:val="22"/>
          <w:szCs w:val="22"/>
          <w:rtl/>
        </w:rPr>
      </w:pPr>
      <w:r w:rsidRPr="00B07FEE">
        <w:rPr>
          <w:rFonts w:cs="FrankRuehl" w:hint="cs"/>
          <w:sz w:val="32"/>
          <w:rtl/>
        </w:rPr>
        <w:t>היתר</w:t>
      </w:r>
      <w:r w:rsidRPr="00B07FEE">
        <w:rPr>
          <w:rFonts w:cs="FrankRuehl"/>
          <w:sz w:val="32"/>
          <w:rtl/>
        </w:rPr>
        <w:t xml:space="preserve"> </w:t>
      </w:r>
      <w:r w:rsidRPr="00B07FEE">
        <w:rPr>
          <w:rFonts w:cs="FrankRuehl" w:hint="cs"/>
          <w:sz w:val="32"/>
          <w:rtl/>
        </w:rPr>
        <w:t>לעשיית</w:t>
      </w:r>
      <w:r w:rsidRPr="00B07FEE">
        <w:rPr>
          <w:rFonts w:cs="FrankRuehl"/>
          <w:sz w:val="32"/>
          <w:rtl/>
        </w:rPr>
        <w:t xml:space="preserve"> </w:t>
      </w:r>
      <w:r w:rsidRPr="00B07FEE">
        <w:rPr>
          <w:rFonts w:cs="FrankRuehl" w:hint="cs"/>
          <w:sz w:val="32"/>
          <w:rtl/>
        </w:rPr>
        <w:t>עסקה</w:t>
      </w:r>
      <w:r w:rsidRPr="00B07FEE">
        <w:rPr>
          <w:rFonts w:cs="FrankRuehl"/>
          <w:sz w:val="32"/>
          <w:rtl/>
        </w:rPr>
        <w:t xml:space="preserve"> </w:t>
      </w:r>
      <w:r w:rsidRPr="00B07FEE">
        <w:rPr>
          <w:rFonts w:cs="FrankRuehl" w:hint="cs"/>
          <w:sz w:val="32"/>
          <w:rtl/>
        </w:rPr>
        <w:t>בניירות</w:t>
      </w:r>
      <w:r w:rsidRPr="00B07FEE">
        <w:rPr>
          <w:rFonts w:cs="FrankRuehl"/>
          <w:sz w:val="32"/>
          <w:rtl/>
        </w:rPr>
        <w:t xml:space="preserve"> </w:t>
      </w:r>
      <w:r w:rsidRPr="00B07FEE">
        <w:rPr>
          <w:rFonts w:cs="FrankRuehl" w:hint="cs"/>
          <w:sz w:val="32"/>
          <w:rtl/>
        </w:rPr>
        <w:t>ערך</w:t>
      </w:r>
    </w:p>
    <w:p w14:paraId="4DE9A07F" w14:textId="77777777" w:rsidR="00730C82" w:rsidRPr="00122427" w:rsidRDefault="00730C82" w:rsidP="00730C82">
      <w:pPr>
        <w:pStyle w:val="P00"/>
        <w:spacing w:before="72"/>
        <w:ind w:left="0" w:right="1134"/>
        <w:rPr>
          <w:rStyle w:val="default"/>
          <w:rFonts w:cs="FrankRuehl"/>
          <w:rtl/>
        </w:rPr>
      </w:pPr>
      <w:r>
        <w:rPr>
          <w:rStyle w:val="default"/>
          <w:rFonts w:cs="FrankRuehl" w:hint="cs"/>
          <w:rtl/>
        </w:rPr>
        <w:tab/>
      </w:r>
      <w:r w:rsidRPr="00B07FEE">
        <w:rPr>
          <w:rStyle w:val="default"/>
          <w:rFonts w:cs="FrankRuehl" w:hint="cs"/>
          <w:rtl/>
        </w:rPr>
        <w:t>בתוקף</w:t>
      </w:r>
      <w:r w:rsidRPr="00B07FEE">
        <w:rPr>
          <w:rStyle w:val="default"/>
          <w:rFonts w:cs="FrankRuehl"/>
          <w:rtl/>
        </w:rPr>
        <w:t xml:space="preserve"> </w:t>
      </w:r>
      <w:r w:rsidRPr="00B07FEE">
        <w:rPr>
          <w:rStyle w:val="default"/>
          <w:rFonts w:cs="FrankRuehl" w:hint="cs"/>
          <w:rtl/>
        </w:rPr>
        <w:t>סמכותי</w:t>
      </w:r>
      <w:r w:rsidRPr="00B07FEE">
        <w:rPr>
          <w:rStyle w:val="default"/>
          <w:rFonts w:cs="FrankRuehl"/>
          <w:rtl/>
        </w:rPr>
        <w:t xml:space="preserve"> </w:t>
      </w:r>
      <w:r w:rsidRPr="00B07FEE">
        <w:rPr>
          <w:rStyle w:val="default"/>
          <w:rFonts w:cs="FrankRuehl" w:hint="cs"/>
          <w:rtl/>
        </w:rPr>
        <w:t>לפי</w:t>
      </w:r>
      <w:r w:rsidRPr="00B07FEE">
        <w:rPr>
          <w:rStyle w:val="default"/>
          <w:rFonts w:cs="FrankRuehl"/>
          <w:rtl/>
        </w:rPr>
        <w:t xml:space="preserve"> </w:t>
      </w:r>
      <w:r w:rsidRPr="00B07FEE">
        <w:rPr>
          <w:rStyle w:val="default"/>
          <w:rFonts w:cs="FrankRuehl" w:hint="cs"/>
          <w:rtl/>
        </w:rPr>
        <w:t>סעיפים</w:t>
      </w:r>
      <w:r w:rsidRPr="00B07FEE">
        <w:rPr>
          <w:rStyle w:val="default"/>
          <w:rFonts w:cs="FrankRuehl"/>
          <w:rtl/>
        </w:rPr>
        <w:t xml:space="preserve"> 5</w:t>
      </w:r>
      <w:r>
        <w:rPr>
          <w:rStyle w:val="default"/>
          <w:rFonts w:cs="FrankRuehl" w:hint="cs"/>
          <w:rtl/>
        </w:rPr>
        <w:t>(</w:t>
      </w:r>
      <w:r w:rsidRPr="00B07FEE">
        <w:rPr>
          <w:rStyle w:val="default"/>
          <w:rFonts w:cs="FrankRuehl" w:hint="cs"/>
          <w:rtl/>
        </w:rPr>
        <w:t>א</w:t>
      </w:r>
      <w:r w:rsidRPr="00B07FEE">
        <w:rPr>
          <w:rStyle w:val="default"/>
          <w:rFonts w:cs="FrankRuehl"/>
          <w:rtl/>
        </w:rPr>
        <w:t xml:space="preserve">) </w:t>
      </w:r>
      <w:r w:rsidRPr="00B07FEE">
        <w:rPr>
          <w:rStyle w:val="default"/>
          <w:rFonts w:cs="FrankRuehl" w:hint="cs"/>
          <w:rtl/>
        </w:rPr>
        <w:t>ו</w:t>
      </w:r>
      <w:r>
        <w:rPr>
          <w:rStyle w:val="default"/>
          <w:rFonts w:cs="FrankRuehl" w:hint="cs"/>
          <w:rtl/>
        </w:rPr>
        <w:t>-</w:t>
      </w:r>
      <w:r w:rsidRPr="00B07FEE">
        <w:rPr>
          <w:rStyle w:val="default"/>
          <w:rFonts w:cs="FrankRuehl"/>
          <w:rtl/>
        </w:rPr>
        <w:t>(</w:t>
      </w:r>
      <w:r w:rsidRPr="00B07FEE">
        <w:rPr>
          <w:rStyle w:val="default"/>
          <w:rFonts w:cs="FrankRuehl" w:hint="cs"/>
          <w:rtl/>
        </w:rPr>
        <w:t>ג</w:t>
      </w:r>
      <w:r w:rsidRPr="00B07FEE">
        <w:rPr>
          <w:rStyle w:val="default"/>
          <w:rFonts w:cs="FrankRuehl"/>
          <w:rtl/>
        </w:rPr>
        <w:t>), 10</w:t>
      </w:r>
      <w:r>
        <w:rPr>
          <w:rStyle w:val="default"/>
          <w:rFonts w:cs="FrankRuehl" w:hint="cs"/>
          <w:rtl/>
        </w:rPr>
        <w:t>(</w:t>
      </w:r>
      <w:r w:rsidRPr="00B07FEE">
        <w:rPr>
          <w:rStyle w:val="default"/>
          <w:rFonts w:cs="FrankRuehl" w:hint="cs"/>
          <w:rtl/>
        </w:rPr>
        <w:t>ב</w:t>
      </w:r>
      <w:r w:rsidRPr="00B07FEE">
        <w:rPr>
          <w:rStyle w:val="default"/>
          <w:rFonts w:cs="FrankRuehl"/>
          <w:rtl/>
        </w:rPr>
        <w:t xml:space="preserve">) </w:t>
      </w:r>
      <w:r w:rsidRPr="00B07FEE">
        <w:rPr>
          <w:rStyle w:val="default"/>
          <w:rFonts w:cs="FrankRuehl" w:hint="cs"/>
          <w:rtl/>
        </w:rPr>
        <w:t>ו</w:t>
      </w:r>
      <w:r>
        <w:rPr>
          <w:rStyle w:val="default"/>
          <w:rFonts w:cs="FrankRuehl" w:hint="cs"/>
          <w:rtl/>
        </w:rPr>
        <w:t>-</w:t>
      </w:r>
      <w:r w:rsidRPr="00B07FEE">
        <w:rPr>
          <w:rStyle w:val="default"/>
          <w:rFonts w:cs="FrankRuehl"/>
          <w:rtl/>
        </w:rPr>
        <w:t>45</w:t>
      </w:r>
      <w:r w:rsidRPr="00B07FEE">
        <w:rPr>
          <w:rStyle w:val="default"/>
          <w:rFonts w:cs="FrankRuehl" w:hint="cs"/>
          <w:rtl/>
        </w:rPr>
        <w:t>ג</w:t>
      </w:r>
      <w:r w:rsidRPr="00B07FEE">
        <w:rPr>
          <w:rStyle w:val="default"/>
          <w:rFonts w:cs="FrankRuehl"/>
          <w:rtl/>
        </w:rPr>
        <w:t xml:space="preserve"> </w:t>
      </w:r>
      <w:r w:rsidRPr="00B07FEE">
        <w:rPr>
          <w:rStyle w:val="default"/>
          <w:rFonts w:cs="FrankRuehl" w:hint="cs"/>
          <w:rtl/>
        </w:rPr>
        <w:t>לחוק</w:t>
      </w:r>
      <w:r w:rsidRPr="00B07FEE">
        <w:rPr>
          <w:rStyle w:val="default"/>
          <w:rFonts w:cs="FrankRuehl"/>
          <w:rtl/>
        </w:rPr>
        <w:t xml:space="preserve"> </w:t>
      </w:r>
      <w:r w:rsidRPr="00B07FEE">
        <w:rPr>
          <w:rStyle w:val="default"/>
          <w:rFonts w:cs="FrankRuehl" w:hint="cs"/>
          <w:rtl/>
        </w:rPr>
        <w:t>ניירות</w:t>
      </w:r>
      <w:r w:rsidRPr="00B07FEE">
        <w:rPr>
          <w:rStyle w:val="default"/>
          <w:rFonts w:cs="FrankRuehl"/>
          <w:rtl/>
        </w:rPr>
        <w:t xml:space="preserve"> </w:t>
      </w:r>
      <w:r w:rsidRPr="00B07FEE">
        <w:rPr>
          <w:rStyle w:val="default"/>
          <w:rFonts w:cs="FrankRuehl" w:hint="cs"/>
          <w:rtl/>
        </w:rPr>
        <w:t>ערך</w:t>
      </w:r>
      <w:r w:rsidRPr="00B07FEE">
        <w:rPr>
          <w:rStyle w:val="default"/>
          <w:rFonts w:cs="FrankRuehl"/>
          <w:rtl/>
        </w:rPr>
        <w:t xml:space="preserve">, </w:t>
      </w:r>
      <w:r w:rsidRPr="00B07FEE">
        <w:rPr>
          <w:rStyle w:val="default"/>
          <w:rFonts w:cs="FrankRuehl" w:hint="cs"/>
          <w:rtl/>
        </w:rPr>
        <w:t>התשכ</w:t>
      </w:r>
      <w:r w:rsidRPr="00B07FEE">
        <w:rPr>
          <w:rStyle w:val="default"/>
          <w:rFonts w:cs="FrankRuehl"/>
          <w:rtl/>
        </w:rPr>
        <w:t>"</w:t>
      </w:r>
      <w:r w:rsidRPr="00B07FEE">
        <w:rPr>
          <w:rStyle w:val="default"/>
          <w:rFonts w:cs="FrankRuehl" w:hint="cs"/>
          <w:rtl/>
        </w:rPr>
        <w:t>ח</w:t>
      </w:r>
      <w:r>
        <w:rPr>
          <w:rStyle w:val="default"/>
          <w:rFonts w:cs="FrankRuehl" w:hint="cs"/>
          <w:rtl/>
        </w:rPr>
        <w:t>–</w:t>
      </w:r>
      <w:r w:rsidRPr="00B07FEE">
        <w:rPr>
          <w:rStyle w:val="default"/>
          <w:rFonts w:cs="FrankRuehl"/>
          <w:rtl/>
        </w:rPr>
        <w:t xml:space="preserve">1968 </w:t>
      </w:r>
      <w:r>
        <w:rPr>
          <w:rStyle w:val="default"/>
          <w:rFonts w:cs="FrankRuehl" w:hint="cs"/>
          <w:rtl/>
        </w:rPr>
        <w:t>(</w:t>
      </w:r>
      <w:r w:rsidRPr="00B07FEE">
        <w:rPr>
          <w:rStyle w:val="default"/>
          <w:rFonts w:cs="FrankRuehl" w:hint="cs"/>
          <w:rtl/>
        </w:rPr>
        <w:t>להלן</w:t>
      </w:r>
      <w:r w:rsidRPr="00B07FEE">
        <w:rPr>
          <w:rStyle w:val="default"/>
          <w:rFonts w:cs="FrankRuehl"/>
          <w:rtl/>
        </w:rPr>
        <w:t xml:space="preserve"> </w:t>
      </w:r>
      <w:r>
        <w:rPr>
          <w:rStyle w:val="default"/>
          <w:rFonts w:cs="FrankRuehl" w:hint="cs"/>
          <w:rtl/>
        </w:rPr>
        <w:t>–</w:t>
      </w:r>
      <w:r w:rsidRPr="00B07FEE">
        <w:rPr>
          <w:rStyle w:val="default"/>
          <w:rFonts w:cs="FrankRuehl"/>
          <w:rtl/>
        </w:rPr>
        <w:t xml:space="preserve"> </w:t>
      </w:r>
      <w:r w:rsidRPr="00B07FEE">
        <w:rPr>
          <w:rStyle w:val="default"/>
          <w:rFonts w:cs="FrankRuehl" w:hint="cs"/>
          <w:rtl/>
        </w:rPr>
        <w:t>החוק</w:t>
      </w:r>
      <w:r w:rsidRPr="00B07FEE">
        <w:rPr>
          <w:rStyle w:val="default"/>
          <w:rFonts w:cs="FrankRuehl"/>
          <w:rtl/>
        </w:rPr>
        <w:t xml:space="preserve">), </w:t>
      </w:r>
      <w:r w:rsidRPr="00B07FEE">
        <w:rPr>
          <w:rStyle w:val="default"/>
          <w:rFonts w:cs="FrankRuehl" w:hint="cs"/>
          <w:rtl/>
        </w:rPr>
        <w:t>אני</w:t>
      </w:r>
      <w:r w:rsidRPr="00B07FEE">
        <w:rPr>
          <w:rStyle w:val="default"/>
          <w:rFonts w:cs="FrankRuehl"/>
          <w:rtl/>
        </w:rPr>
        <w:t xml:space="preserve"> </w:t>
      </w:r>
      <w:r w:rsidRPr="00B07FEE">
        <w:rPr>
          <w:rStyle w:val="default"/>
          <w:rFonts w:cs="FrankRuehl" w:hint="cs"/>
          <w:rtl/>
        </w:rPr>
        <w:t>מתיר</w:t>
      </w:r>
      <w:r w:rsidRPr="00B07FEE">
        <w:rPr>
          <w:rStyle w:val="default"/>
          <w:rFonts w:cs="FrankRuehl"/>
          <w:rtl/>
        </w:rPr>
        <w:t xml:space="preserve"> </w:t>
      </w:r>
      <w:r w:rsidRPr="00B07FEE">
        <w:rPr>
          <w:rStyle w:val="default"/>
          <w:rFonts w:cs="FrankRuehl" w:hint="cs"/>
          <w:rtl/>
        </w:rPr>
        <w:t>לחבר</w:t>
      </w:r>
      <w:r w:rsidRPr="00B07FEE">
        <w:rPr>
          <w:rStyle w:val="default"/>
          <w:rFonts w:cs="FrankRuehl"/>
          <w:rtl/>
        </w:rPr>
        <w:t xml:space="preserve"> </w:t>
      </w:r>
      <w:r w:rsidRPr="00B07FEE">
        <w:rPr>
          <w:rStyle w:val="default"/>
          <w:rFonts w:cs="FrankRuehl" w:hint="cs"/>
          <w:rtl/>
        </w:rPr>
        <w:t>רשות</w:t>
      </w:r>
      <w:r w:rsidRPr="00B07FEE">
        <w:rPr>
          <w:rStyle w:val="default"/>
          <w:rFonts w:cs="FrankRuehl"/>
          <w:rtl/>
        </w:rPr>
        <w:t xml:space="preserve"> </w:t>
      </w:r>
      <w:r w:rsidRPr="00B07FEE">
        <w:rPr>
          <w:rStyle w:val="default"/>
          <w:rFonts w:cs="FrankRuehl" w:hint="cs"/>
          <w:rtl/>
        </w:rPr>
        <w:t>ניירות</w:t>
      </w:r>
      <w:r w:rsidRPr="00B07FEE">
        <w:rPr>
          <w:rStyle w:val="default"/>
          <w:rFonts w:cs="FrankRuehl"/>
          <w:rtl/>
        </w:rPr>
        <w:t xml:space="preserve"> </w:t>
      </w:r>
      <w:r w:rsidRPr="00B07FEE">
        <w:rPr>
          <w:rStyle w:val="default"/>
          <w:rFonts w:cs="FrankRuehl" w:hint="cs"/>
          <w:rtl/>
        </w:rPr>
        <w:t>ערך</w:t>
      </w:r>
      <w:r w:rsidRPr="00B07FEE">
        <w:rPr>
          <w:rStyle w:val="default"/>
          <w:rFonts w:cs="FrankRuehl"/>
          <w:rtl/>
        </w:rPr>
        <w:t xml:space="preserve">, </w:t>
      </w:r>
      <w:r w:rsidRPr="00B07FEE">
        <w:rPr>
          <w:rStyle w:val="default"/>
          <w:rFonts w:cs="FrankRuehl" w:hint="cs"/>
          <w:rtl/>
        </w:rPr>
        <w:t>עובד</w:t>
      </w:r>
      <w:r w:rsidRPr="00B07FEE">
        <w:rPr>
          <w:rStyle w:val="default"/>
          <w:rFonts w:cs="FrankRuehl"/>
          <w:rtl/>
        </w:rPr>
        <w:t xml:space="preserve"> </w:t>
      </w:r>
      <w:r w:rsidRPr="00B07FEE">
        <w:rPr>
          <w:rStyle w:val="default"/>
          <w:rFonts w:cs="FrankRuehl" w:hint="cs"/>
          <w:rtl/>
        </w:rPr>
        <w:t>משרד</w:t>
      </w:r>
      <w:r w:rsidRPr="00B07FEE">
        <w:rPr>
          <w:rStyle w:val="default"/>
          <w:rFonts w:cs="FrankRuehl"/>
          <w:rtl/>
        </w:rPr>
        <w:t xml:space="preserve"> </w:t>
      </w:r>
      <w:r w:rsidRPr="00B07FEE">
        <w:rPr>
          <w:rStyle w:val="default"/>
          <w:rFonts w:cs="FrankRuehl" w:hint="cs"/>
          <w:rtl/>
        </w:rPr>
        <w:t>האוצר</w:t>
      </w:r>
      <w:r w:rsidRPr="00B07FEE">
        <w:rPr>
          <w:rStyle w:val="default"/>
          <w:rFonts w:cs="FrankRuehl"/>
          <w:rtl/>
        </w:rPr>
        <w:t xml:space="preserve"> </w:t>
      </w:r>
      <w:r w:rsidRPr="00B07FEE">
        <w:rPr>
          <w:rStyle w:val="default"/>
          <w:rFonts w:cs="FrankRuehl" w:hint="cs"/>
          <w:rtl/>
        </w:rPr>
        <w:t>הממלא</w:t>
      </w:r>
      <w:r w:rsidRPr="00B07FEE">
        <w:rPr>
          <w:rStyle w:val="default"/>
          <w:rFonts w:cs="FrankRuehl"/>
          <w:rtl/>
        </w:rPr>
        <w:t xml:space="preserve"> </w:t>
      </w:r>
      <w:r w:rsidRPr="00B07FEE">
        <w:rPr>
          <w:rStyle w:val="default"/>
          <w:rFonts w:cs="FrankRuehl" w:hint="cs"/>
          <w:rtl/>
        </w:rPr>
        <w:t>תפקיד</w:t>
      </w:r>
      <w:r w:rsidRPr="00B07FEE">
        <w:rPr>
          <w:rStyle w:val="default"/>
          <w:rFonts w:cs="FrankRuehl"/>
          <w:rtl/>
        </w:rPr>
        <w:t xml:space="preserve"> </w:t>
      </w:r>
      <w:r w:rsidRPr="00B07FEE">
        <w:rPr>
          <w:rStyle w:val="default"/>
          <w:rFonts w:cs="FrankRuehl" w:hint="cs"/>
          <w:rtl/>
        </w:rPr>
        <w:t>מקצועי</w:t>
      </w:r>
      <w:r w:rsidRPr="00B07FEE">
        <w:rPr>
          <w:rStyle w:val="default"/>
          <w:rFonts w:cs="FrankRuehl"/>
          <w:rtl/>
        </w:rPr>
        <w:t xml:space="preserve"> </w:t>
      </w:r>
      <w:r w:rsidRPr="00B07FEE">
        <w:rPr>
          <w:rStyle w:val="default"/>
          <w:rFonts w:cs="FrankRuehl" w:hint="cs"/>
          <w:rtl/>
        </w:rPr>
        <w:t>או</w:t>
      </w:r>
      <w:r w:rsidRPr="00B07FEE">
        <w:rPr>
          <w:rStyle w:val="default"/>
          <w:rFonts w:cs="FrankRuehl"/>
          <w:rtl/>
        </w:rPr>
        <w:t xml:space="preserve"> </w:t>
      </w:r>
      <w:r w:rsidRPr="00B07FEE">
        <w:rPr>
          <w:rStyle w:val="default"/>
          <w:rFonts w:cs="FrankRuehl" w:hint="cs"/>
          <w:rtl/>
        </w:rPr>
        <w:t>מינהלי</w:t>
      </w:r>
      <w:r w:rsidRPr="00B07FEE">
        <w:rPr>
          <w:rStyle w:val="default"/>
          <w:rFonts w:cs="FrankRuehl"/>
          <w:rtl/>
        </w:rPr>
        <w:t xml:space="preserve"> </w:t>
      </w:r>
      <w:r w:rsidRPr="00B07FEE">
        <w:rPr>
          <w:rStyle w:val="default"/>
          <w:rFonts w:cs="FrankRuehl" w:hint="cs"/>
          <w:rtl/>
        </w:rPr>
        <w:t>בעניני</w:t>
      </w:r>
      <w:r w:rsidRPr="00B07FEE">
        <w:rPr>
          <w:rStyle w:val="default"/>
          <w:rFonts w:cs="FrankRuehl"/>
          <w:rtl/>
        </w:rPr>
        <w:t xml:space="preserve"> </w:t>
      </w:r>
      <w:r w:rsidRPr="00CE0154">
        <w:rPr>
          <w:rStyle w:val="default"/>
          <w:rFonts w:cs="FrankRuehl" w:hint="cs"/>
          <w:rtl/>
        </w:rPr>
        <w:t>ניירות</w:t>
      </w:r>
      <w:r w:rsidRPr="00CE0154">
        <w:rPr>
          <w:rStyle w:val="default"/>
          <w:rFonts w:cs="FrankRuehl"/>
          <w:rtl/>
        </w:rPr>
        <w:t xml:space="preserve"> </w:t>
      </w:r>
      <w:r w:rsidRPr="00CE0154">
        <w:rPr>
          <w:rStyle w:val="default"/>
          <w:rFonts w:cs="FrankRuehl" w:hint="cs"/>
          <w:rtl/>
        </w:rPr>
        <w:t>ערך</w:t>
      </w:r>
      <w:r w:rsidRPr="00CE0154">
        <w:rPr>
          <w:rStyle w:val="default"/>
          <w:rFonts w:cs="FrankRuehl"/>
          <w:rtl/>
        </w:rPr>
        <w:t xml:space="preserve">, </w:t>
      </w:r>
      <w:r w:rsidRPr="00122427">
        <w:rPr>
          <w:rStyle w:val="default"/>
          <w:rFonts w:cs="FrankRuehl" w:hint="cs"/>
          <w:rtl/>
        </w:rPr>
        <w:t>עובד</w:t>
      </w:r>
      <w:r w:rsidRPr="00122427">
        <w:rPr>
          <w:rStyle w:val="default"/>
          <w:rFonts w:cs="FrankRuehl"/>
          <w:rtl/>
        </w:rPr>
        <w:t xml:space="preserve"> </w:t>
      </w:r>
      <w:r w:rsidRPr="00122427">
        <w:rPr>
          <w:rStyle w:val="default"/>
          <w:rFonts w:cs="FrankRuehl" w:hint="cs"/>
          <w:rtl/>
        </w:rPr>
        <w:t>הרשות</w:t>
      </w:r>
      <w:r w:rsidRPr="00122427">
        <w:rPr>
          <w:rStyle w:val="default"/>
          <w:rFonts w:cs="FrankRuehl"/>
          <w:rtl/>
        </w:rPr>
        <w:t xml:space="preserve"> </w:t>
      </w:r>
      <w:r w:rsidRPr="00122427">
        <w:rPr>
          <w:rStyle w:val="default"/>
          <w:rFonts w:cs="FrankRuehl" w:hint="cs"/>
          <w:rtl/>
        </w:rPr>
        <w:t>הממלא</w:t>
      </w:r>
      <w:r w:rsidRPr="00122427">
        <w:rPr>
          <w:rStyle w:val="default"/>
          <w:rFonts w:cs="FrankRuehl"/>
          <w:rtl/>
        </w:rPr>
        <w:t xml:space="preserve"> </w:t>
      </w:r>
      <w:r w:rsidRPr="00122427">
        <w:rPr>
          <w:rStyle w:val="default"/>
          <w:rFonts w:cs="FrankRuehl" w:hint="cs"/>
          <w:rtl/>
        </w:rPr>
        <w:t>בה</w:t>
      </w:r>
      <w:r w:rsidRPr="00122427">
        <w:rPr>
          <w:rStyle w:val="default"/>
          <w:rFonts w:cs="FrankRuehl"/>
          <w:rtl/>
        </w:rPr>
        <w:t xml:space="preserve"> </w:t>
      </w:r>
      <w:r w:rsidRPr="00122427">
        <w:rPr>
          <w:rStyle w:val="default"/>
          <w:rFonts w:cs="FrankRuehl" w:hint="cs"/>
          <w:rtl/>
        </w:rPr>
        <w:t>תפקיד</w:t>
      </w:r>
      <w:r w:rsidRPr="00122427">
        <w:rPr>
          <w:rStyle w:val="default"/>
          <w:rFonts w:cs="FrankRuehl"/>
          <w:rtl/>
        </w:rPr>
        <w:t xml:space="preserve"> </w:t>
      </w:r>
      <w:r w:rsidRPr="00122427">
        <w:rPr>
          <w:rStyle w:val="default"/>
          <w:rFonts w:cs="FrankRuehl" w:hint="cs"/>
          <w:rtl/>
        </w:rPr>
        <w:t>מקצועי</w:t>
      </w:r>
      <w:r w:rsidRPr="00122427">
        <w:rPr>
          <w:rStyle w:val="default"/>
          <w:rFonts w:cs="FrankRuehl"/>
          <w:rtl/>
        </w:rPr>
        <w:t xml:space="preserve"> </w:t>
      </w:r>
      <w:r w:rsidRPr="00122427">
        <w:rPr>
          <w:rStyle w:val="default"/>
          <w:rFonts w:cs="FrankRuehl" w:hint="cs"/>
          <w:rtl/>
        </w:rPr>
        <w:t>או</w:t>
      </w:r>
      <w:r w:rsidRPr="00122427">
        <w:rPr>
          <w:rStyle w:val="default"/>
          <w:rFonts w:cs="FrankRuehl"/>
          <w:rtl/>
        </w:rPr>
        <w:t xml:space="preserve"> </w:t>
      </w:r>
      <w:r w:rsidRPr="00122427">
        <w:rPr>
          <w:rStyle w:val="default"/>
          <w:rFonts w:cs="FrankRuehl" w:hint="cs"/>
          <w:rtl/>
        </w:rPr>
        <w:t>מינהלי</w:t>
      </w:r>
      <w:r w:rsidRPr="00122427">
        <w:rPr>
          <w:rStyle w:val="default"/>
          <w:rFonts w:cs="FrankRuehl"/>
          <w:rtl/>
        </w:rPr>
        <w:t xml:space="preserve"> </w:t>
      </w:r>
      <w:r w:rsidRPr="00122427">
        <w:rPr>
          <w:rStyle w:val="default"/>
          <w:rFonts w:cs="FrankRuehl" w:hint="cs"/>
          <w:rtl/>
        </w:rPr>
        <w:t>וחבר</w:t>
      </w:r>
      <w:r w:rsidRPr="00122427">
        <w:rPr>
          <w:rStyle w:val="default"/>
          <w:rFonts w:cs="FrankRuehl"/>
          <w:rtl/>
        </w:rPr>
        <w:t xml:space="preserve"> </w:t>
      </w:r>
      <w:r w:rsidRPr="00122427">
        <w:rPr>
          <w:rStyle w:val="default"/>
          <w:rFonts w:cs="FrankRuehl" w:hint="cs"/>
          <w:rtl/>
        </w:rPr>
        <w:t>דירקטוריון</w:t>
      </w:r>
      <w:r w:rsidRPr="00122427">
        <w:rPr>
          <w:rStyle w:val="default"/>
          <w:rFonts w:cs="FrankRuehl"/>
          <w:rtl/>
        </w:rPr>
        <w:t xml:space="preserve"> </w:t>
      </w:r>
      <w:r w:rsidRPr="00122427">
        <w:rPr>
          <w:rStyle w:val="default"/>
          <w:rFonts w:cs="FrankRuehl" w:hint="cs"/>
          <w:rtl/>
        </w:rPr>
        <w:t>של</w:t>
      </w:r>
      <w:r w:rsidRPr="00122427">
        <w:rPr>
          <w:rStyle w:val="default"/>
          <w:rFonts w:cs="FrankRuehl"/>
          <w:rtl/>
        </w:rPr>
        <w:t xml:space="preserve"> </w:t>
      </w:r>
      <w:r w:rsidRPr="00122427">
        <w:rPr>
          <w:rStyle w:val="default"/>
          <w:rFonts w:cs="FrankRuehl" w:hint="cs"/>
          <w:rtl/>
        </w:rPr>
        <w:t>בורסה</w:t>
      </w:r>
      <w:r w:rsidRPr="00122427">
        <w:rPr>
          <w:rStyle w:val="default"/>
          <w:rFonts w:cs="FrankRuehl"/>
          <w:rtl/>
        </w:rPr>
        <w:t xml:space="preserve"> </w:t>
      </w:r>
      <w:r w:rsidRPr="00122427">
        <w:rPr>
          <w:rStyle w:val="default"/>
          <w:rFonts w:cs="FrankRuehl" w:hint="cs"/>
          <w:rtl/>
        </w:rPr>
        <w:t>או</w:t>
      </w:r>
      <w:r w:rsidRPr="00122427">
        <w:rPr>
          <w:rStyle w:val="default"/>
          <w:rFonts w:cs="FrankRuehl"/>
          <w:rtl/>
        </w:rPr>
        <w:t xml:space="preserve"> </w:t>
      </w:r>
      <w:r w:rsidRPr="00122427">
        <w:rPr>
          <w:rStyle w:val="default"/>
          <w:rFonts w:cs="FrankRuehl" w:hint="cs"/>
          <w:rtl/>
        </w:rPr>
        <w:t>עובד</w:t>
      </w:r>
      <w:r w:rsidRPr="00122427">
        <w:rPr>
          <w:rStyle w:val="default"/>
          <w:rFonts w:cs="FrankRuehl"/>
          <w:rtl/>
        </w:rPr>
        <w:t xml:space="preserve"> </w:t>
      </w:r>
      <w:r w:rsidRPr="00122427">
        <w:rPr>
          <w:rStyle w:val="default"/>
          <w:rFonts w:cs="FrankRuehl" w:hint="cs"/>
          <w:rtl/>
        </w:rPr>
        <w:t>בורסה</w:t>
      </w:r>
      <w:r w:rsidRPr="00122427">
        <w:rPr>
          <w:rStyle w:val="default"/>
          <w:rFonts w:cs="FrankRuehl"/>
          <w:rtl/>
        </w:rPr>
        <w:t xml:space="preserve"> (</w:t>
      </w:r>
      <w:r w:rsidRPr="00122427">
        <w:rPr>
          <w:rStyle w:val="default"/>
          <w:rFonts w:cs="FrankRuehl" w:hint="cs"/>
          <w:rtl/>
        </w:rPr>
        <w:t>כל</w:t>
      </w:r>
      <w:r w:rsidRPr="00122427">
        <w:rPr>
          <w:rStyle w:val="default"/>
          <w:rFonts w:cs="FrankRuehl"/>
          <w:rtl/>
        </w:rPr>
        <w:t xml:space="preserve"> </w:t>
      </w:r>
      <w:r w:rsidRPr="00122427">
        <w:rPr>
          <w:rStyle w:val="default"/>
          <w:rFonts w:cs="FrankRuehl" w:hint="cs"/>
          <w:rtl/>
        </w:rPr>
        <w:t>אחד</w:t>
      </w:r>
      <w:r w:rsidRPr="00122427">
        <w:rPr>
          <w:rStyle w:val="default"/>
          <w:rFonts w:cs="FrankRuehl"/>
          <w:rtl/>
        </w:rPr>
        <w:t xml:space="preserve"> </w:t>
      </w:r>
      <w:r w:rsidRPr="00122427">
        <w:rPr>
          <w:rStyle w:val="default"/>
          <w:rFonts w:cs="FrankRuehl" w:hint="cs"/>
          <w:rtl/>
        </w:rPr>
        <w:t>מאלה</w:t>
      </w:r>
      <w:r w:rsidRPr="00122427">
        <w:rPr>
          <w:rStyle w:val="default"/>
          <w:rFonts w:cs="FrankRuehl"/>
          <w:rtl/>
        </w:rPr>
        <w:t xml:space="preserve"> </w:t>
      </w:r>
      <w:r w:rsidRPr="00122427">
        <w:rPr>
          <w:rStyle w:val="default"/>
          <w:rFonts w:cs="FrankRuehl" w:hint="cs"/>
          <w:rtl/>
        </w:rPr>
        <w:t>ייקרא</w:t>
      </w:r>
      <w:r w:rsidRPr="00122427">
        <w:rPr>
          <w:rStyle w:val="default"/>
          <w:rFonts w:cs="FrankRuehl"/>
          <w:rtl/>
        </w:rPr>
        <w:t xml:space="preserve"> </w:t>
      </w:r>
      <w:r w:rsidRPr="00122427">
        <w:rPr>
          <w:rStyle w:val="default"/>
          <w:rFonts w:cs="FrankRuehl" w:hint="cs"/>
          <w:rtl/>
        </w:rPr>
        <w:t>להלן</w:t>
      </w:r>
      <w:r w:rsidRPr="00122427">
        <w:rPr>
          <w:rStyle w:val="default"/>
          <w:rFonts w:cs="FrankRuehl"/>
          <w:rtl/>
        </w:rPr>
        <w:t xml:space="preserve"> </w:t>
      </w:r>
      <w:r>
        <w:rPr>
          <w:rStyle w:val="default"/>
          <w:rFonts w:cs="FrankRuehl" w:hint="cs"/>
          <w:rtl/>
        </w:rPr>
        <w:t>–</w:t>
      </w:r>
      <w:r w:rsidRPr="00CE0154">
        <w:rPr>
          <w:rStyle w:val="default"/>
          <w:rFonts w:cs="FrankRuehl"/>
          <w:rtl/>
        </w:rPr>
        <w:t xml:space="preserve"> </w:t>
      </w:r>
      <w:r w:rsidRPr="00CE0154">
        <w:rPr>
          <w:rStyle w:val="default"/>
          <w:rFonts w:cs="FrankRuehl" w:hint="cs"/>
          <w:rtl/>
        </w:rPr>
        <w:t>בעל</w:t>
      </w:r>
      <w:r w:rsidRPr="00CE0154">
        <w:rPr>
          <w:rStyle w:val="default"/>
          <w:rFonts w:cs="FrankRuehl"/>
          <w:rtl/>
        </w:rPr>
        <w:t xml:space="preserve"> </w:t>
      </w:r>
      <w:r w:rsidRPr="00122427">
        <w:rPr>
          <w:rStyle w:val="default"/>
          <w:rFonts w:cs="FrankRuehl" w:hint="cs"/>
          <w:rtl/>
        </w:rPr>
        <w:t>היתר</w:t>
      </w:r>
      <w:r w:rsidRPr="00122427">
        <w:rPr>
          <w:rStyle w:val="default"/>
          <w:rFonts w:cs="FrankRuehl"/>
          <w:rtl/>
        </w:rPr>
        <w:t xml:space="preserve">), </w:t>
      </w:r>
      <w:r w:rsidRPr="00122427">
        <w:rPr>
          <w:rStyle w:val="default"/>
          <w:rFonts w:cs="FrankRuehl" w:hint="cs"/>
          <w:rtl/>
        </w:rPr>
        <w:t>לעשות</w:t>
      </w:r>
      <w:r w:rsidRPr="00122427">
        <w:rPr>
          <w:rStyle w:val="default"/>
          <w:rFonts w:cs="FrankRuehl"/>
          <w:rtl/>
        </w:rPr>
        <w:t xml:space="preserve"> </w:t>
      </w:r>
      <w:r w:rsidRPr="00122427">
        <w:rPr>
          <w:rStyle w:val="default"/>
          <w:rFonts w:cs="FrankRuehl" w:hint="cs"/>
          <w:rtl/>
        </w:rPr>
        <w:t>עסקה</w:t>
      </w:r>
      <w:r w:rsidRPr="00122427">
        <w:rPr>
          <w:rStyle w:val="default"/>
          <w:rFonts w:cs="FrankRuehl"/>
          <w:rtl/>
        </w:rPr>
        <w:t xml:space="preserve"> </w:t>
      </w:r>
      <w:r w:rsidRPr="00122427">
        <w:rPr>
          <w:rStyle w:val="default"/>
          <w:rFonts w:cs="FrankRuehl" w:hint="cs"/>
          <w:rtl/>
        </w:rPr>
        <w:t>בניירות</w:t>
      </w:r>
      <w:r w:rsidRPr="00122427">
        <w:rPr>
          <w:rStyle w:val="default"/>
          <w:rFonts w:cs="FrankRuehl"/>
          <w:rtl/>
        </w:rPr>
        <w:t xml:space="preserve"> </w:t>
      </w:r>
      <w:r w:rsidRPr="00122427">
        <w:rPr>
          <w:rStyle w:val="default"/>
          <w:rFonts w:cs="FrankRuehl" w:hint="cs"/>
          <w:rtl/>
        </w:rPr>
        <w:t>ערך</w:t>
      </w:r>
      <w:r w:rsidRPr="00122427">
        <w:rPr>
          <w:rStyle w:val="default"/>
          <w:rFonts w:cs="FrankRuehl"/>
          <w:rtl/>
        </w:rPr>
        <w:t xml:space="preserve">, </w:t>
      </w:r>
      <w:r w:rsidRPr="00122427">
        <w:rPr>
          <w:rStyle w:val="default"/>
          <w:rFonts w:cs="FrankRuehl" w:hint="cs"/>
          <w:rtl/>
        </w:rPr>
        <w:t>כמפורט</w:t>
      </w:r>
      <w:r w:rsidRPr="00122427">
        <w:rPr>
          <w:rStyle w:val="default"/>
          <w:rFonts w:cs="FrankRuehl"/>
          <w:rtl/>
        </w:rPr>
        <w:t xml:space="preserve"> </w:t>
      </w:r>
      <w:r w:rsidRPr="00122427">
        <w:rPr>
          <w:rStyle w:val="default"/>
          <w:rFonts w:cs="FrankRuehl" w:hint="cs"/>
          <w:rtl/>
        </w:rPr>
        <w:t>להלן</w:t>
      </w:r>
      <w:r w:rsidRPr="00122427">
        <w:rPr>
          <w:rStyle w:val="default"/>
          <w:rFonts w:cs="FrankRuehl"/>
          <w:rtl/>
        </w:rPr>
        <w:t>:</w:t>
      </w:r>
    </w:p>
    <w:p w14:paraId="16BF10F7" w14:textId="77777777" w:rsidR="00730C82" w:rsidRPr="00122427" w:rsidRDefault="00730C82" w:rsidP="00730C82">
      <w:pPr>
        <w:pStyle w:val="P00"/>
        <w:spacing w:before="72"/>
        <w:ind w:left="0" w:right="1134"/>
        <w:rPr>
          <w:rStyle w:val="big-number"/>
          <w:rFonts w:cs="FrankRuehl"/>
          <w:sz w:val="26"/>
          <w:szCs w:val="26"/>
          <w:rtl/>
        </w:rPr>
      </w:pPr>
      <w:r w:rsidRPr="00122427">
        <w:rPr>
          <w:rStyle w:val="big-number"/>
          <w:rFonts w:cs="Miriam" w:hint="cs"/>
          <w:rtl/>
        </w:rPr>
        <w:t>1</w:t>
      </w:r>
      <w:r w:rsidRPr="00122427">
        <w:rPr>
          <w:rStyle w:val="default"/>
          <w:rFonts w:cs="FrankRuehl"/>
          <w:rtl/>
        </w:rPr>
        <w:t>.</w:t>
      </w:r>
      <w:r w:rsidRPr="00122427">
        <w:rPr>
          <w:rStyle w:val="default"/>
          <w:rFonts w:cs="FrankRuehl"/>
          <w:rtl/>
        </w:rPr>
        <w:tab/>
      </w:r>
      <w:r w:rsidRPr="00122427">
        <w:rPr>
          <w:rStyle w:val="default"/>
          <w:rFonts w:cs="FrankRuehl" w:hint="cs"/>
          <w:rtl/>
        </w:rPr>
        <w:t>(א)</w:t>
      </w:r>
      <w:r w:rsidRPr="00122427">
        <w:rPr>
          <w:rStyle w:val="default"/>
          <w:rFonts w:cs="FrankRuehl"/>
          <w:rtl/>
        </w:rPr>
        <w:tab/>
      </w:r>
      <w:r w:rsidRPr="00122427">
        <w:rPr>
          <w:rStyle w:val="default"/>
          <w:rFonts w:cs="FrankRuehl" w:hint="cs"/>
          <w:rtl/>
        </w:rPr>
        <w:t>עסקה</w:t>
      </w:r>
      <w:r w:rsidRPr="00122427">
        <w:rPr>
          <w:rStyle w:val="default"/>
          <w:rFonts w:cs="FrankRuehl"/>
          <w:rtl/>
        </w:rPr>
        <w:t xml:space="preserve"> </w:t>
      </w:r>
      <w:r w:rsidRPr="00122427">
        <w:rPr>
          <w:rStyle w:val="default"/>
          <w:rFonts w:cs="FrankRuehl" w:hint="cs"/>
          <w:rtl/>
        </w:rPr>
        <w:t>בניירות</w:t>
      </w:r>
      <w:r w:rsidRPr="00122427">
        <w:rPr>
          <w:rStyle w:val="default"/>
          <w:rFonts w:cs="FrankRuehl"/>
          <w:rtl/>
        </w:rPr>
        <w:t xml:space="preserve"> </w:t>
      </w:r>
      <w:r w:rsidRPr="00122427">
        <w:rPr>
          <w:rStyle w:val="default"/>
          <w:rFonts w:cs="FrankRuehl" w:hint="cs"/>
          <w:rtl/>
        </w:rPr>
        <w:t>ערך</w:t>
      </w:r>
      <w:r w:rsidRPr="00122427">
        <w:rPr>
          <w:rStyle w:val="default"/>
          <w:rFonts w:cs="FrankRuehl"/>
          <w:rtl/>
        </w:rPr>
        <w:t xml:space="preserve"> </w:t>
      </w:r>
      <w:r w:rsidRPr="00122427">
        <w:rPr>
          <w:rStyle w:val="default"/>
          <w:rFonts w:cs="FrankRuehl" w:hint="cs"/>
          <w:rtl/>
        </w:rPr>
        <w:t>שהנפיקה</w:t>
      </w:r>
      <w:r w:rsidRPr="00122427">
        <w:rPr>
          <w:rStyle w:val="default"/>
          <w:rFonts w:cs="FrankRuehl"/>
          <w:rtl/>
        </w:rPr>
        <w:t xml:space="preserve"> </w:t>
      </w:r>
      <w:r w:rsidRPr="00122427">
        <w:rPr>
          <w:rStyle w:val="default"/>
          <w:rFonts w:cs="FrankRuehl" w:hint="cs"/>
          <w:rtl/>
        </w:rPr>
        <w:t>מדינת</w:t>
      </w:r>
      <w:r w:rsidRPr="00122427">
        <w:rPr>
          <w:rStyle w:val="default"/>
          <w:rFonts w:cs="FrankRuehl"/>
          <w:rtl/>
        </w:rPr>
        <w:t xml:space="preserve"> </w:t>
      </w:r>
      <w:r w:rsidRPr="00122427">
        <w:rPr>
          <w:rStyle w:val="default"/>
          <w:rFonts w:cs="FrankRuehl" w:hint="cs"/>
          <w:rtl/>
        </w:rPr>
        <w:t>חוץ.</w:t>
      </w:r>
    </w:p>
    <w:p w14:paraId="3AFA8BA1" w14:textId="77777777" w:rsidR="00730C82" w:rsidRPr="00122427" w:rsidRDefault="00730C82" w:rsidP="00730C82">
      <w:pPr>
        <w:pStyle w:val="P00"/>
        <w:spacing w:before="72"/>
        <w:ind w:left="0" w:right="1134"/>
        <w:rPr>
          <w:rStyle w:val="big-number"/>
          <w:rFonts w:cs="FrankRuehl"/>
          <w:sz w:val="26"/>
          <w:szCs w:val="26"/>
          <w:rtl/>
        </w:rPr>
      </w:pPr>
      <w:r w:rsidRPr="00122427">
        <w:rPr>
          <w:rStyle w:val="big-number"/>
          <w:rFonts w:cs="FrankRuehl"/>
          <w:sz w:val="26"/>
          <w:szCs w:val="26"/>
          <w:rtl/>
        </w:rPr>
        <w:tab/>
      </w:r>
      <w:r w:rsidRPr="00122427">
        <w:rPr>
          <w:rStyle w:val="big-number"/>
          <w:rFonts w:cs="FrankRuehl" w:hint="cs"/>
          <w:sz w:val="26"/>
          <w:szCs w:val="26"/>
          <w:rtl/>
        </w:rPr>
        <w:t>(ב)</w:t>
      </w:r>
      <w:r w:rsidRPr="00122427">
        <w:rPr>
          <w:rStyle w:val="big-number"/>
          <w:rFonts w:cs="FrankRuehl"/>
          <w:sz w:val="26"/>
          <w:szCs w:val="26"/>
          <w:rtl/>
        </w:rPr>
        <w:tab/>
      </w:r>
      <w:r w:rsidRPr="00122427">
        <w:rPr>
          <w:rStyle w:val="big-number"/>
          <w:rFonts w:cs="FrankRuehl" w:hint="cs"/>
          <w:sz w:val="26"/>
          <w:szCs w:val="26"/>
          <w:rtl/>
        </w:rPr>
        <w:t>עסקה</w:t>
      </w:r>
      <w:r w:rsidRPr="00122427">
        <w:rPr>
          <w:rStyle w:val="big-number"/>
          <w:rFonts w:cs="FrankRuehl"/>
          <w:sz w:val="26"/>
          <w:szCs w:val="26"/>
          <w:rtl/>
        </w:rPr>
        <w:t xml:space="preserve"> </w:t>
      </w:r>
      <w:r w:rsidRPr="00122427">
        <w:rPr>
          <w:rStyle w:val="big-number"/>
          <w:rFonts w:cs="FrankRuehl" w:hint="cs"/>
          <w:sz w:val="26"/>
          <w:szCs w:val="26"/>
          <w:rtl/>
        </w:rPr>
        <w:t>בתעודות</w:t>
      </w:r>
      <w:r w:rsidRPr="00122427">
        <w:rPr>
          <w:rStyle w:val="big-number"/>
          <w:rFonts w:cs="FrankRuehl"/>
          <w:sz w:val="26"/>
          <w:szCs w:val="26"/>
          <w:rtl/>
        </w:rPr>
        <w:t xml:space="preserve"> </w:t>
      </w:r>
      <w:r w:rsidRPr="00122427">
        <w:rPr>
          <w:rStyle w:val="big-number"/>
          <w:rFonts w:cs="FrankRuehl" w:hint="cs"/>
          <w:sz w:val="26"/>
          <w:szCs w:val="26"/>
          <w:rtl/>
        </w:rPr>
        <w:t>סל</w:t>
      </w:r>
      <w:r w:rsidRPr="00122427">
        <w:rPr>
          <w:rStyle w:val="big-number"/>
          <w:rFonts w:cs="FrankRuehl"/>
          <w:sz w:val="26"/>
          <w:szCs w:val="26"/>
          <w:rtl/>
        </w:rPr>
        <w:t xml:space="preserve"> </w:t>
      </w:r>
      <w:r w:rsidRPr="00122427">
        <w:rPr>
          <w:rStyle w:val="big-number"/>
          <w:rFonts w:cs="FrankRuehl" w:hint="cs"/>
          <w:sz w:val="26"/>
          <w:szCs w:val="26"/>
          <w:rtl/>
        </w:rPr>
        <w:t>כמשמעותן</w:t>
      </w:r>
      <w:r w:rsidRPr="00122427">
        <w:rPr>
          <w:rStyle w:val="big-number"/>
          <w:rFonts w:cs="FrankRuehl"/>
          <w:sz w:val="26"/>
          <w:szCs w:val="26"/>
          <w:rtl/>
        </w:rPr>
        <w:t xml:space="preserve"> </w:t>
      </w:r>
      <w:r w:rsidRPr="00122427">
        <w:rPr>
          <w:rStyle w:val="big-number"/>
          <w:rFonts w:cs="FrankRuehl" w:hint="cs"/>
          <w:sz w:val="26"/>
          <w:szCs w:val="26"/>
          <w:rtl/>
        </w:rPr>
        <w:t>בתקנון</w:t>
      </w:r>
      <w:r w:rsidRPr="00122427">
        <w:rPr>
          <w:rStyle w:val="big-number"/>
          <w:rFonts w:cs="FrankRuehl"/>
          <w:sz w:val="26"/>
          <w:szCs w:val="26"/>
          <w:rtl/>
        </w:rPr>
        <w:t xml:space="preserve"> </w:t>
      </w:r>
      <w:r w:rsidRPr="00122427">
        <w:rPr>
          <w:rStyle w:val="big-number"/>
          <w:rFonts w:cs="FrankRuehl" w:hint="cs"/>
          <w:sz w:val="26"/>
          <w:szCs w:val="26"/>
          <w:rtl/>
        </w:rPr>
        <w:t>הבורסה</w:t>
      </w:r>
      <w:r w:rsidRPr="00122427">
        <w:rPr>
          <w:rStyle w:val="big-number"/>
          <w:rFonts w:cs="FrankRuehl"/>
          <w:sz w:val="26"/>
          <w:szCs w:val="26"/>
          <w:rtl/>
        </w:rPr>
        <w:t xml:space="preserve">; </w:t>
      </w:r>
      <w:r w:rsidRPr="00122427">
        <w:rPr>
          <w:rStyle w:val="big-number"/>
          <w:rFonts w:cs="FrankRuehl" w:hint="cs"/>
          <w:sz w:val="26"/>
          <w:szCs w:val="26"/>
          <w:rtl/>
        </w:rPr>
        <w:t>לענין</w:t>
      </w:r>
      <w:r w:rsidRPr="00122427">
        <w:rPr>
          <w:rStyle w:val="big-number"/>
          <w:rFonts w:cs="FrankRuehl"/>
          <w:sz w:val="26"/>
          <w:szCs w:val="26"/>
          <w:rtl/>
        </w:rPr>
        <w:t xml:space="preserve"> </w:t>
      </w:r>
      <w:r w:rsidRPr="00122427">
        <w:rPr>
          <w:rStyle w:val="big-number"/>
          <w:rFonts w:cs="FrankRuehl" w:hint="cs"/>
          <w:sz w:val="26"/>
          <w:szCs w:val="26"/>
          <w:rtl/>
        </w:rPr>
        <w:t>זה</w:t>
      </w:r>
      <w:r w:rsidRPr="00122427">
        <w:rPr>
          <w:rStyle w:val="big-number"/>
          <w:rFonts w:cs="FrankRuehl"/>
          <w:sz w:val="26"/>
          <w:szCs w:val="26"/>
          <w:rtl/>
        </w:rPr>
        <w:t>, "</w:t>
      </w:r>
      <w:r w:rsidRPr="00122427">
        <w:rPr>
          <w:rStyle w:val="big-number"/>
          <w:rFonts w:cs="FrankRuehl" w:hint="cs"/>
          <w:sz w:val="26"/>
          <w:szCs w:val="26"/>
          <w:rtl/>
        </w:rPr>
        <w:t>תקנון</w:t>
      </w:r>
      <w:r w:rsidRPr="00122427">
        <w:rPr>
          <w:rStyle w:val="big-number"/>
          <w:rFonts w:cs="FrankRuehl"/>
          <w:sz w:val="26"/>
          <w:szCs w:val="26"/>
          <w:rtl/>
        </w:rPr>
        <w:t xml:space="preserve"> </w:t>
      </w:r>
      <w:r w:rsidRPr="00122427">
        <w:rPr>
          <w:rStyle w:val="big-number"/>
          <w:rFonts w:cs="FrankRuehl" w:hint="cs"/>
          <w:sz w:val="26"/>
          <w:szCs w:val="26"/>
          <w:rtl/>
        </w:rPr>
        <w:t>הבורסה</w:t>
      </w:r>
      <w:r w:rsidRPr="00122427">
        <w:rPr>
          <w:rStyle w:val="big-number"/>
          <w:rFonts w:cs="FrankRuehl"/>
          <w:sz w:val="26"/>
          <w:szCs w:val="26"/>
          <w:rtl/>
        </w:rPr>
        <w:t xml:space="preserve">" </w:t>
      </w:r>
      <w:r w:rsidRPr="00122427">
        <w:rPr>
          <w:rStyle w:val="big-number"/>
          <w:rFonts w:cs="FrankRuehl" w:hint="cs"/>
          <w:sz w:val="26"/>
          <w:szCs w:val="26"/>
          <w:rtl/>
        </w:rPr>
        <w:t>כמשמעותו</w:t>
      </w:r>
      <w:r w:rsidRPr="00122427">
        <w:rPr>
          <w:rStyle w:val="big-number"/>
          <w:rFonts w:cs="FrankRuehl"/>
          <w:sz w:val="26"/>
          <w:szCs w:val="26"/>
          <w:rtl/>
        </w:rPr>
        <w:t xml:space="preserve"> </w:t>
      </w:r>
      <w:r w:rsidRPr="00122427">
        <w:rPr>
          <w:rStyle w:val="big-number"/>
          <w:rFonts w:cs="FrankRuehl" w:hint="cs"/>
          <w:sz w:val="26"/>
          <w:szCs w:val="26"/>
          <w:rtl/>
        </w:rPr>
        <w:t>בסעיף</w:t>
      </w:r>
      <w:r w:rsidRPr="00122427">
        <w:rPr>
          <w:rStyle w:val="big-number"/>
          <w:rFonts w:cs="FrankRuehl"/>
          <w:sz w:val="26"/>
          <w:szCs w:val="26"/>
          <w:rtl/>
        </w:rPr>
        <w:t xml:space="preserve"> 46 </w:t>
      </w:r>
      <w:r w:rsidRPr="00122427">
        <w:rPr>
          <w:rStyle w:val="big-number"/>
          <w:rFonts w:cs="FrankRuehl" w:hint="cs"/>
          <w:sz w:val="26"/>
          <w:szCs w:val="26"/>
          <w:rtl/>
        </w:rPr>
        <w:t>לחוק</w:t>
      </w:r>
      <w:r w:rsidRPr="00122427">
        <w:rPr>
          <w:rStyle w:val="big-number"/>
          <w:rFonts w:cs="FrankRuehl"/>
          <w:sz w:val="26"/>
          <w:szCs w:val="26"/>
          <w:rtl/>
        </w:rPr>
        <w:t>.</w:t>
      </w:r>
    </w:p>
    <w:p w14:paraId="38CB664C" w14:textId="77777777" w:rsidR="00730C82" w:rsidRDefault="00730C82" w:rsidP="00096248">
      <w:pPr>
        <w:pStyle w:val="P00"/>
        <w:spacing w:before="72"/>
        <w:ind w:left="0" w:right="1134"/>
        <w:rPr>
          <w:rStyle w:val="big-number"/>
          <w:rFonts w:cs="FrankRuehl"/>
          <w:sz w:val="26"/>
          <w:szCs w:val="26"/>
          <w:rtl/>
        </w:rPr>
      </w:pPr>
      <w:r w:rsidRPr="00FF2382">
        <w:rPr>
          <w:rStyle w:val="default"/>
          <w:rFonts w:cs="FrankRuehl"/>
          <w:rtl/>
        </w:rPr>
        <w:tab/>
      </w:r>
      <w:r w:rsidRPr="00FF2382">
        <w:rPr>
          <w:rStyle w:val="default"/>
          <w:rFonts w:cs="FrankRuehl" w:hint="cs"/>
          <w:rtl/>
        </w:rPr>
        <w:t>(</w:t>
      </w:r>
      <w:r>
        <w:rPr>
          <w:rStyle w:val="default"/>
          <w:rFonts w:cs="FrankRuehl" w:hint="cs"/>
          <w:rtl/>
        </w:rPr>
        <w:t>ג</w:t>
      </w:r>
      <w:r w:rsidRPr="00FF2382">
        <w:rPr>
          <w:rStyle w:val="default"/>
          <w:rFonts w:cs="FrankRuehl" w:hint="cs"/>
          <w:rtl/>
        </w:rPr>
        <w:t>)</w:t>
      </w:r>
      <w:r w:rsidRPr="00FF2382">
        <w:rPr>
          <w:rStyle w:val="default"/>
          <w:rFonts w:cs="FrankRuehl"/>
          <w:rtl/>
        </w:rPr>
        <w:tab/>
      </w:r>
      <w:r w:rsidRPr="009F0FFD">
        <w:rPr>
          <w:rStyle w:val="default"/>
          <w:rFonts w:cs="FrankRuehl" w:hint="cs"/>
          <w:rtl/>
        </w:rPr>
        <w:t>עסקה</w:t>
      </w:r>
      <w:r w:rsidRPr="009F0FFD">
        <w:rPr>
          <w:rStyle w:val="default"/>
          <w:rFonts w:cs="FrankRuehl"/>
          <w:rtl/>
        </w:rPr>
        <w:t xml:space="preserve"> </w:t>
      </w:r>
      <w:r w:rsidRPr="009F0FFD">
        <w:rPr>
          <w:rStyle w:val="default"/>
          <w:rFonts w:cs="FrankRuehl" w:hint="cs"/>
          <w:rtl/>
        </w:rPr>
        <w:t>בניירות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תאגיד</w:t>
      </w:r>
      <w:r w:rsidRPr="009F0FFD">
        <w:rPr>
          <w:rStyle w:val="default"/>
          <w:rFonts w:cs="FrankRuehl"/>
          <w:rtl/>
        </w:rPr>
        <w:t xml:space="preserve"> </w:t>
      </w:r>
      <w:r w:rsidRPr="009F0FFD">
        <w:rPr>
          <w:rStyle w:val="default"/>
          <w:rFonts w:cs="FrankRuehl" w:hint="cs"/>
          <w:rtl/>
        </w:rPr>
        <w:t>שאינו</w:t>
      </w:r>
      <w:r w:rsidRPr="009F0FFD">
        <w:rPr>
          <w:rStyle w:val="default"/>
          <w:rFonts w:cs="FrankRuehl"/>
          <w:rtl/>
        </w:rPr>
        <w:t xml:space="preserve"> </w:t>
      </w:r>
      <w:r w:rsidRPr="009F0FFD">
        <w:rPr>
          <w:rStyle w:val="default"/>
          <w:rFonts w:cs="FrankRuehl" w:hint="cs"/>
          <w:rtl/>
        </w:rPr>
        <w:t>תאגיד</w:t>
      </w:r>
      <w:r w:rsidRPr="009F0FFD">
        <w:rPr>
          <w:rStyle w:val="default"/>
          <w:rFonts w:cs="FrankRuehl"/>
          <w:rtl/>
        </w:rPr>
        <w:t xml:space="preserve"> </w:t>
      </w:r>
      <w:r w:rsidRPr="009F0FFD">
        <w:rPr>
          <w:rStyle w:val="default"/>
          <w:rFonts w:cs="FrankRuehl" w:hint="cs"/>
          <w:rtl/>
        </w:rPr>
        <w:t>מפוקח</w:t>
      </w:r>
      <w:r w:rsidRPr="009F0FFD">
        <w:rPr>
          <w:rStyle w:val="default"/>
          <w:rFonts w:cs="FrankRuehl"/>
          <w:rtl/>
        </w:rPr>
        <w:t xml:space="preserve">; </w:t>
      </w:r>
      <w:r w:rsidRPr="009F0FFD">
        <w:rPr>
          <w:rStyle w:val="default"/>
          <w:rFonts w:cs="FrankRuehl" w:hint="cs"/>
          <w:rtl/>
        </w:rPr>
        <w:t>לענין</w:t>
      </w:r>
      <w:r w:rsidRPr="009F0FFD">
        <w:rPr>
          <w:rStyle w:val="default"/>
          <w:rFonts w:cs="FrankRuehl"/>
          <w:rtl/>
        </w:rPr>
        <w:t xml:space="preserve"> </w:t>
      </w:r>
      <w:r w:rsidRPr="009F0FFD">
        <w:rPr>
          <w:rStyle w:val="default"/>
          <w:rFonts w:cs="FrankRuehl" w:hint="cs"/>
          <w:rtl/>
        </w:rPr>
        <w:t>זה</w:t>
      </w:r>
      <w:r w:rsidRPr="009F0FFD">
        <w:rPr>
          <w:rStyle w:val="default"/>
          <w:rFonts w:cs="FrankRuehl"/>
          <w:rtl/>
        </w:rPr>
        <w:t>, "</w:t>
      </w:r>
      <w:r w:rsidRPr="009F0FFD">
        <w:rPr>
          <w:rStyle w:val="default"/>
          <w:rFonts w:cs="FrankRuehl" w:hint="cs"/>
          <w:rtl/>
        </w:rPr>
        <w:t>תאגיד</w:t>
      </w:r>
      <w:r w:rsidRPr="009F0FFD">
        <w:rPr>
          <w:rStyle w:val="default"/>
          <w:rFonts w:cs="FrankRuehl"/>
          <w:rtl/>
        </w:rPr>
        <w:t xml:space="preserve"> </w:t>
      </w:r>
      <w:r w:rsidRPr="009F0FFD">
        <w:rPr>
          <w:rStyle w:val="default"/>
          <w:rFonts w:cs="FrankRuehl" w:hint="cs"/>
          <w:rtl/>
        </w:rPr>
        <w:t>מפוקח</w:t>
      </w:r>
      <w:r w:rsidRPr="009F0FFD">
        <w:rPr>
          <w:rStyle w:val="default"/>
          <w:rFonts w:cs="FrankRuehl"/>
          <w:rtl/>
        </w:rPr>
        <w:t xml:space="preserve">" – </w:t>
      </w:r>
      <w:r w:rsidRPr="009F0FFD">
        <w:rPr>
          <w:rStyle w:val="default"/>
          <w:rFonts w:cs="FrankRuehl" w:hint="cs"/>
          <w:rtl/>
        </w:rPr>
        <w:t>תאגיד</w:t>
      </w:r>
      <w:r w:rsidRPr="009F0FFD">
        <w:rPr>
          <w:rStyle w:val="default"/>
          <w:rFonts w:cs="FrankRuehl"/>
          <w:rtl/>
        </w:rPr>
        <w:t xml:space="preserve"> </w:t>
      </w:r>
      <w:r w:rsidRPr="009F0FFD">
        <w:rPr>
          <w:rStyle w:val="default"/>
          <w:rFonts w:cs="FrankRuehl" w:hint="cs"/>
          <w:rtl/>
        </w:rPr>
        <w:t>מדווח</w:t>
      </w:r>
      <w:r w:rsidRPr="009F0FFD">
        <w:rPr>
          <w:rStyle w:val="default"/>
          <w:rFonts w:cs="FrankRuehl"/>
          <w:rtl/>
        </w:rPr>
        <w:t xml:space="preserve">, </w:t>
      </w:r>
      <w:r w:rsidRPr="009F0FFD">
        <w:rPr>
          <w:rStyle w:val="default"/>
          <w:rFonts w:cs="FrankRuehl" w:hint="cs"/>
          <w:rtl/>
        </w:rPr>
        <w:t>תאגיד</w:t>
      </w:r>
      <w:r w:rsidRPr="009F0FFD">
        <w:rPr>
          <w:rStyle w:val="default"/>
          <w:rFonts w:cs="FrankRuehl"/>
          <w:rtl/>
        </w:rPr>
        <w:t xml:space="preserve"> </w:t>
      </w:r>
      <w:r w:rsidRPr="009F0FFD">
        <w:rPr>
          <w:rStyle w:val="default"/>
          <w:rFonts w:cs="FrankRuehl" w:hint="cs"/>
          <w:rtl/>
        </w:rPr>
        <w:t>שהוראות</w:t>
      </w:r>
      <w:r w:rsidRPr="009F0FFD">
        <w:rPr>
          <w:rStyle w:val="default"/>
          <w:rFonts w:cs="FrankRuehl"/>
          <w:rtl/>
        </w:rPr>
        <w:t xml:space="preserve"> </w:t>
      </w:r>
      <w:r w:rsidRPr="009F0FFD">
        <w:rPr>
          <w:rStyle w:val="default"/>
          <w:rFonts w:cs="FrankRuehl" w:hint="cs"/>
          <w:rtl/>
        </w:rPr>
        <w:t>פרק</w:t>
      </w:r>
      <w:r w:rsidRPr="009F0FFD">
        <w:rPr>
          <w:rStyle w:val="default"/>
          <w:rFonts w:cs="FrankRuehl"/>
          <w:rtl/>
        </w:rPr>
        <w:t xml:space="preserve"> </w:t>
      </w:r>
      <w:r w:rsidRPr="009F0FFD">
        <w:rPr>
          <w:rStyle w:val="default"/>
          <w:rFonts w:cs="FrankRuehl" w:hint="cs"/>
          <w:rtl/>
        </w:rPr>
        <w:t>ה</w:t>
      </w:r>
      <w:r w:rsidRPr="009F0FFD">
        <w:rPr>
          <w:rStyle w:val="default"/>
          <w:rFonts w:cs="FrankRuehl"/>
          <w:rtl/>
        </w:rPr>
        <w:t xml:space="preserve">'3 </w:t>
      </w:r>
      <w:r w:rsidRPr="009F0FFD">
        <w:rPr>
          <w:rStyle w:val="default"/>
          <w:rFonts w:cs="FrankRuehl" w:hint="cs"/>
          <w:rtl/>
        </w:rPr>
        <w:t>לחוק</w:t>
      </w:r>
      <w:r w:rsidRPr="009F0FFD">
        <w:rPr>
          <w:rStyle w:val="default"/>
          <w:rFonts w:cs="FrankRuehl"/>
          <w:rtl/>
        </w:rPr>
        <w:t xml:space="preserve"> </w:t>
      </w:r>
      <w:r w:rsidRPr="009F0FFD">
        <w:rPr>
          <w:rStyle w:val="default"/>
          <w:rFonts w:cs="FrankRuehl" w:hint="cs"/>
          <w:rtl/>
        </w:rPr>
        <w:t>חלות</w:t>
      </w:r>
      <w:r w:rsidRPr="009F0FFD">
        <w:rPr>
          <w:rStyle w:val="default"/>
          <w:rFonts w:cs="FrankRuehl"/>
          <w:rtl/>
        </w:rPr>
        <w:t xml:space="preserve"> </w:t>
      </w:r>
      <w:r w:rsidRPr="009F0FFD">
        <w:rPr>
          <w:rStyle w:val="default"/>
          <w:rFonts w:cs="FrankRuehl" w:hint="cs"/>
          <w:rtl/>
        </w:rPr>
        <w:t>עליו</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חברה</w:t>
      </w:r>
      <w:r w:rsidRPr="009F0FFD">
        <w:rPr>
          <w:rStyle w:val="default"/>
          <w:rFonts w:cs="FrankRuehl"/>
          <w:rtl/>
        </w:rPr>
        <w:t xml:space="preserve"> </w:t>
      </w:r>
      <w:r w:rsidRPr="009F0FFD">
        <w:rPr>
          <w:rStyle w:val="default"/>
          <w:rFonts w:cs="FrankRuehl" w:hint="cs"/>
          <w:rtl/>
        </w:rPr>
        <w:t>מוחזקת</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אחד</w:t>
      </w:r>
      <w:r w:rsidRPr="009F0FFD">
        <w:rPr>
          <w:rStyle w:val="default"/>
          <w:rFonts w:cs="FrankRuehl"/>
          <w:rtl/>
        </w:rPr>
        <w:t xml:space="preserve"> </w:t>
      </w:r>
      <w:r w:rsidRPr="009F0FFD">
        <w:rPr>
          <w:rStyle w:val="default"/>
          <w:rFonts w:cs="FrankRuehl" w:hint="cs"/>
          <w:rtl/>
        </w:rPr>
        <w:t>מאלה</w:t>
      </w:r>
      <w:r w:rsidRPr="009F0FFD">
        <w:rPr>
          <w:rStyle w:val="default"/>
          <w:rFonts w:cs="FrankRuehl"/>
          <w:rtl/>
        </w:rPr>
        <w:t xml:space="preserve">; </w:t>
      </w:r>
      <w:r w:rsidRPr="009F0FFD">
        <w:rPr>
          <w:rStyle w:val="default"/>
          <w:rFonts w:cs="FrankRuehl" w:hint="cs"/>
          <w:rtl/>
        </w:rPr>
        <w:t>הפך</w:t>
      </w:r>
      <w:r w:rsidRPr="009F0FFD">
        <w:rPr>
          <w:rStyle w:val="default"/>
          <w:rFonts w:cs="FrankRuehl"/>
          <w:rtl/>
        </w:rPr>
        <w:t xml:space="preserve"> </w:t>
      </w:r>
      <w:r w:rsidRPr="009F0FFD">
        <w:rPr>
          <w:rStyle w:val="default"/>
          <w:rFonts w:cs="FrankRuehl" w:hint="cs"/>
          <w:rtl/>
        </w:rPr>
        <w:t>התאגיד</w:t>
      </w:r>
      <w:r w:rsidRPr="009F0FFD">
        <w:rPr>
          <w:rStyle w:val="default"/>
          <w:rFonts w:cs="FrankRuehl"/>
          <w:rtl/>
        </w:rPr>
        <w:t xml:space="preserve"> </w:t>
      </w:r>
      <w:r w:rsidRPr="009F0FFD">
        <w:rPr>
          <w:rStyle w:val="default"/>
          <w:rFonts w:cs="FrankRuehl" w:hint="cs"/>
          <w:rtl/>
        </w:rPr>
        <w:t>שניירות</w:t>
      </w:r>
      <w:r w:rsidRPr="009F0FFD">
        <w:rPr>
          <w:rStyle w:val="default"/>
          <w:rFonts w:cs="FrankRuehl"/>
          <w:rtl/>
        </w:rPr>
        <w:t xml:space="preserve"> </w:t>
      </w:r>
      <w:r w:rsidRPr="009F0FFD">
        <w:rPr>
          <w:rStyle w:val="default"/>
          <w:rFonts w:cs="FrankRuehl" w:hint="cs"/>
          <w:rtl/>
        </w:rPr>
        <w:t>הערך</w:t>
      </w:r>
      <w:r w:rsidRPr="009F0FFD">
        <w:rPr>
          <w:rStyle w:val="default"/>
          <w:rFonts w:cs="FrankRuehl"/>
          <w:rtl/>
        </w:rPr>
        <w:t xml:space="preserve"> </w:t>
      </w:r>
      <w:r w:rsidRPr="009F0FFD">
        <w:rPr>
          <w:rStyle w:val="default"/>
          <w:rFonts w:cs="FrankRuehl" w:hint="cs"/>
          <w:rtl/>
        </w:rPr>
        <w:t>שלו</w:t>
      </w:r>
      <w:r w:rsidRPr="009F0FFD">
        <w:rPr>
          <w:rStyle w:val="default"/>
          <w:rFonts w:cs="FrankRuehl"/>
          <w:rtl/>
        </w:rPr>
        <w:t xml:space="preserve"> </w:t>
      </w:r>
      <w:r w:rsidRPr="009F0FFD">
        <w:rPr>
          <w:rStyle w:val="default"/>
          <w:rFonts w:cs="FrankRuehl" w:hint="cs"/>
          <w:rtl/>
        </w:rPr>
        <w:t>מוחזקים</w:t>
      </w:r>
      <w:r w:rsidRPr="009F0FFD">
        <w:rPr>
          <w:rStyle w:val="default"/>
          <w:rFonts w:cs="FrankRuehl"/>
          <w:rtl/>
        </w:rPr>
        <w:t xml:space="preserve"> </w:t>
      </w:r>
      <w:r w:rsidRPr="009F0FFD">
        <w:rPr>
          <w:rStyle w:val="default"/>
          <w:rFonts w:cs="FrankRuehl" w:hint="cs"/>
          <w:rtl/>
        </w:rPr>
        <w:t>על</w:t>
      </w:r>
      <w:r w:rsidRPr="009F0FFD">
        <w:rPr>
          <w:rStyle w:val="default"/>
          <w:rFonts w:cs="FrankRuehl"/>
          <w:rtl/>
        </w:rPr>
        <w:t xml:space="preserve"> </w:t>
      </w:r>
      <w:r w:rsidRPr="009F0FFD">
        <w:rPr>
          <w:rStyle w:val="default"/>
          <w:rFonts w:cs="FrankRuehl" w:hint="cs"/>
          <w:rtl/>
        </w:rPr>
        <w:t>ידי</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ההיתר</w:t>
      </w:r>
      <w:r w:rsidRPr="009F0FFD">
        <w:rPr>
          <w:rStyle w:val="default"/>
          <w:rFonts w:cs="FrankRuehl"/>
          <w:rtl/>
        </w:rPr>
        <w:t xml:space="preserve"> </w:t>
      </w:r>
      <w:r w:rsidRPr="009F0FFD">
        <w:rPr>
          <w:rStyle w:val="default"/>
          <w:rFonts w:cs="FrankRuehl" w:hint="cs"/>
          <w:rtl/>
        </w:rPr>
        <w:t>לתאגיד</w:t>
      </w:r>
      <w:r w:rsidRPr="009F0FFD">
        <w:rPr>
          <w:rStyle w:val="default"/>
          <w:rFonts w:cs="FrankRuehl"/>
          <w:rtl/>
        </w:rPr>
        <w:t xml:space="preserve"> </w:t>
      </w:r>
      <w:r w:rsidRPr="009F0FFD">
        <w:rPr>
          <w:rStyle w:val="default"/>
          <w:rFonts w:cs="FrankRuehl" w:hint="cs"/>
          <w:rtl/>
        </w:rPr>
        <w:t>מפוקח</w:t>
      </w:r>
      <w:r w:rsidRPr="009F0FFD">
        <w:rPr>
          <w:rStyle w:val="default"/>
          <w:rFonts w:cs="FrankRuehl"/>
          <w:rtl/>
        </w:rPr>
        <w:t xml:space="preserve">, </w:t>
      </w:r>
      <w:r w:rsidRPr="009F0FFD">
        <w:rPr>
          <w:rStyle w:val="default"/>
          <w:rFonts w:cs="FrankRuehl" w:hint="cs"/>
          <w:rtl/>
        </w:rPr>
        <w:t>ידווח</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ההיתר</w:t>
      </w:r>
      <w:r w:rsidRPr="009F0FFD">
        <w:rPr>
          <w:rStyle w:val="default"/>
          <w:rFonts w:cs="FrankRuehl"/>
          <w:rtl/>
        </w:rPr>
        <w:t xml:space="preserve"> </w:t>
      </w:r>
      <w:r w:rsidRPr="009F0FFD">
        <w:rPr>
          <w:rStyle w:val="default"/>
          <w:rFonts w:cs="FrankRuehl" w:hint="cs"/>
          <w:rtl/>
        </w:rPr>
        <w:t>על</w:t>
      </w:r>
      <w:r w:rsidRPr="009F0FFD">
        <w:rPr>
          <w:rStyle w:val="default"/>
          <w:rFonts w:cs="FrankRuehl"/>
          <w:rtl/>
        </w:rPr>
        <w:t xml:space="preserve"> </w:t>
      </w:r>
      <w:r w:rsidRPr="009F0FFD">
        <w:rPr>
          <w:rStyle w:val="default"/>
          <w:rFonts w:cs="FrankRuehl" w:hint="cs"/>
          <w:rtl/>
        </w:rPr>
        <w:t>החזקתו</w:t>
      </w:r>
      <w:r w:rsidRPr="009F0FFD">
        <w:rPr>
          <w:rStyle w:val="default"/>
          <w:rFonts w:cs="FrankRuehl"/>
          <w:rtl/>
        </w:rPr>
        <w:t xml:space="preserve"> </w:t>
      </w:r>
      <w:r w:rsidRPr="009F0FFD">
        <w:rPr>
          <w:rStyle w:val="default"/>
          <w:rFonts w:cs="FrankRuehl" w:hint="cs"/>
          <w:rtl/>
        </w:rPr>
        <w:t>בניירות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אלה</w:t>
      </w:r>
      <w:r w:rsidRPr="009F0FFD">
        <w:rPr>
          <w:rStyle w:val="default"/>
          <w:rFonts w:cs="FrankRuehl"/>
          <w:rtl/>
        </w:rPr>
        <w:t xml:space="preserve"> </w:t>
      </w:r>
      <w:r w:rsidRPr="009F0FFD">
        <w:rPr>
          <w:rStyle w:val="default"/>
          <w:rFonts w:cs="FrankRuehl" w:hint="cs"/>
          <w:rtl/>
        </w:rPr>
        <w:t>כמפורט</w:t>
      </w:r>
      <w:r w:rsidRPr="009F0FFD">
        <w:rPr>
          <w:rStyle w:val="default"/>
          <w:rFonts w:cs="FrankRuehl"/>
          <w:rtl/>
        </w:rPr>
        <w:t xml:space="preserve"> </w:t>
      </w:r>
      <w:r w:rsidRPr="009F0FFD">
        <w:rPr>
          <w:rStyle w:val="default"/>
          <w:rFonts w:cs="FrankRuehl" w:hint="cs"/>
          <w:rtl/>
        </w:rPr>
        <w:t>להלן</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 xml:space="preserve"> </w:t>
      </w:r>
      <w:r w:rsidRPr="009F0FFD">
        <w:rPr>
          <w:rStyle w:val="default"/>
          <w:rFonts w:cs="FrankRuehl" w:hint="cs"/>
          <w:rtl/>
        </w:rPr>
        <w:t>שהוא</w:t>
      </w:r>
      <w:r w:rsidRPr="009F0FFD">
        <w:rPr>
          <w:rStyle w:val="default"/>
          <w:rFonts w:cs="FrankRuehl"/>
          <w:rtl/>
        </w:rPr>
        <w:t xml:space="preserve"> </w:t>
      </w:r>
      <w:r w:rsidRPr="009F0FFD">
        <w:rPr>
          <w:rStyle w:val="default"/>
          <w:rFonts w:cs="FrankRuehl" w:hint="cs"/>
          <w:rtl/>
        </w:rPr>
        <w:t>חבר</w:t>
      </w:r>
      <w:r w:rsidRPr="009F0FFD">
        <w:rPr>
          <w:rStyle w:val="default"/>
          <w:rFonts w:cs="FrankRuehl"/>
          <w:rtl/>
        </w:rPr>
        <w:t xml:space="preserve"> </w:t>
      </w:r>
      <w:r w:rsidRPr="009F0FFD">
        <w:rPr>
          <w:rStyle w:val="default"/>
          <w:rFonts w:cs="FrankRuehl" w:hint="cs"/>
          <w:rtl/>
        </w:rPr>
        <w:t>רשות</w:t>
      </w:r>
      <w:r w:rsidRPr="009F0FFD">
        <w:rPr>
          <w:rStyle w:val="default"/>
          <w:rFonts w:cs="FrankRuehl"/>
          <w:rtl/>
        </w:rPr>
        <w:t xml:space="preserve"> </w:t>
      </w:r>
      <w:r w:rsidRPr="009F0FFD">
        <w:rPr>
          <w:rStyle w:val="default"/>
          <w:rFonts w:cs="FrankRuehl" w:hint="cs"/>
          <w:rtl/>
        </w:rPr>
        <w:t>יודיע</w:t>
      </w:r>
      <w:r w:rsidRPr="009F0FFD">
        <w:rPr>
          <w:rStyle w:val="default"/>
          <w:rFonts w:cs="FrankRuehl"/>
          <w:rtl/>
        </w:rPr>
        <w:t xml:space="preserve"> </w:t>
      </w:r>
      <w:r w:rsidRPr="009F0FFD">
        <w:rPr>
          <w:rStyle w:val="default"/>
          <w:rFonts w:cs="FrankRuehl" w:hint="cs"/>
          <w:rtl/>
        </w:rPr>
        <w:t>לרשות</w:t>
      </w:r>
      <w:r w:rsidRPr="009F0FFD">
        <w:rPr>
          <w:rStyle w:val="default"/>
          <w:rFonts w:cs="FrankRuehl"/>
          <w:rtl/>
        </w:rPr>
        <w:t xml:space="preserve"> </w:t>
      </w:r>
      <w:r w:rsidRPr="009F0FFD">
        <w:rPr>
          <w:rStyle w:val="default"/>
          <w:rFonts w:cs="FrankRuehl" w:hint="cs"/>
          <w:rtl/>
        </w:rPr>
        <w:t>ולשר</w:t>
      </w:r>
      <w:r w:rsidRPr="009F0FFD">
        <w:rPr>
          <w:rStyle w:val="default"/>
          <w:rFonts w:cs="FrankRuehl"/>
          <w:rtl/>
        </w:rPr>
        <w:t xml:space="preserve"> </w:t>
      </w:r>
      <w:r w:rsidRPr="009F0FFD">
        <w:rPr>
          <w:rStyle w:val="default"/>
          <w:rFonts w:cs="FrankRuehl" w:hint="cs"/>
          <w:rtl/>
        </w:rPr>
        <w:t>האוצר</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 xml:space="preserve"> </w:t>
      </w:r>
      <w:r w:rsidRPr="009F0FFD">
        <w:rPr>
          <w:rStyle w:val="default"/>
          <w:rFonts w:cs="FrankRuehl" w:hint="cs"/>
          <w:rtl/>
        </w:rPr>
        <w:t>שהוא</w:t>
      </w:r>
      <w:r w:rsidRPr="009F0FFD">
        <w:rPr>
          <w:rStyle w:val="default"/>
          <w:rFonts w:cs="FrankRuehl"/>
          <w:rtl/>
        </w:rPr>
        <w:t xml:space="preserve"> </w:t>
      </w:r>
      <w:r w:rsidRPr="009F0FFD">
        <w:rPr>
          <w:rStyle w:val="default"/>
          <w:rFonts w:cs="FrankRuehl" w:hint="cs"/>
          <w:rtl/>
        </w:rPr>
        <w:t>עובד</w:t>
      </w:r>
      <w:r w:rsidRPr="009F0FFD">
        <w:rPr>
          <w:rStyle w:val="default"/>
          <w:rFonts w:cs="FrankRuehl"/>
          <w:rtl/>
        </w:rPr>
        <w:t xml:space="preserve"> </w:t>
      </w:r>
      <w:r w:rsidRPr="009F0FFD">
        <w:rPr>
          <w:rStyle w:val="default"/>
          <w:rFonts w:cs="FrankRuehl" w:hint="cs"/>
          <w:rtl/>
        </w:rPr>
        <w:t>הרשות</w:t>
      </w:r>
      <w:r w:rsidRPr="009F0FFD">
        <w:rPr>
          <w:rStyle w:val="default"/>
          <w:rFonts w:cs="FrankRuehl"/>
          <w:rtl/>
        </w:rPr>
        <w:t xml:space="preserve"> </w:t>
      </w:r>
      <w:r w:rsidRPr="009F0FFD">
        <w:rPr>
          <w:rStyle w:val="default"/>
          <w:rFonts w:cs="FrankRuehl" w:hint="cs"/>
          <w:rtl/>
        </w:rPr>
        <w:t>הממלא</w:t>
      </w:r>
      <w:r w:rsidRPr="009F0FFD">
        <w:rPr>
          <w:rStyle w:val="default"/>
          <w:rFonts w:cs="FrankRuehl"/>
          <w:rtl/>
        </w:rPr>
        <w:t xml:space="preserve"> </w:t>
      </w:r>
      <w:r w:rsidRPr="009F0FFD">
        <w:rPr>
          <w:rStyle w:val="default"/>
          <w:rFonts w:cs="FrankRuehl" w:hint="cs"/>
          <w:rtl/>
        </w:rPr>
        <w:t>בה</w:t>
      </w:r>
      <w:r w:rsidRPr="009F0FFD">
        <w:rPr>
          <w:rStyle w:val="default"/>
          <w:rFonts w:cs="FrankRuehl"/>
          <w:rtl/>
        </w:rPr>
        <w:t xml:space="preserve"> </w:t>
      </w:r>
      <w:r w:rsidRPr="009F0FFD">
        <w:rPr>
          <w:rStyle w:val="default"/>
          <w:rFonts w:cs="FrankRuehl" w:hint="cs"/>
          <w:rtl/>
        </w:rPr>
        <w:t>תפקיד</w:t>
      </w:r>
      <w:r w:rsidRPr="009F0FFD">
        <w:rPr>
          <w:rStyle w:val="default"/>
          <w:rFonts w:cs="FrankRuehl"/>
          <w:rtl/>
        </w:rPr>
        <w:t xml:space="preserve"> </w:t>
      </w:r>
      <w:r w:rsidRPr="009F0FFD">
        <w:rPr>
          <w:rStyle w:val="default"/>
          <w:rFonts w:cs="FrankRuehl" w:hint="cs"/>
          <w:rtl/>
        </w:rPr>
        <w:t>מקצועי</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מינהלי</w:t>
      </w:r>
      <w:r w:rsidRPr="009F0FFD">
        <w:rPr>
          <w:rStyle w:val="default"/>
          <w:rFonts w:cs="FrankRuehl"/>
          <w:rtl/>
        </w:rPr>
        <w:t xml:space="preserve"> </w:t>
      </w:r>
      <w:r w:rsidRPr="009F0FFD">
        <w:rPr>
          <w:rStyle w:val="default"/>
          <w:rFonts w:cs="FrankRuehl" w:hint="cs"/>
          <w:rtl/>
        </w:rPr>
        <w:t>יודיע</w:t>
      </w:r>
      <w:r w:rsidRPr="009F0FFD">
        <w:rPr>
          <w:rStyle w:val="default"/>
          <w:rFonts w:cs="FrankRuehl"/>
          <w:rtl/>
        </w:rPr>
        <w:t xml:space="preserve"> </w:t>
      </w:r>
      <w:r w:rsidRPr="009F0FFD">
        <w:rPr>
          <w:rStyle w:val="default"/>
          <w:rFonts w:cs="FrankRuehl" w:hint="cs"/>
          <w:rtl/>
        </w:rPr>
        <w:t>ליושב</w:t>
      </w:r>
      <w:r w:rsidRPr="009F0FFD">
        <w:rPr>
          <w:rStyle w:val="default"/>
          <w:rFonts w:cs="FrankRuehl"/>
          <w:rtl/>
        </w:rPr>
        <w:t xml:space="preserve"> </w:t>
      </w:r>
      <w:r w:rsidRPr="009F0FFD">
        <w:rPr>
          <w:rStyle w:val="default"/>
          <w:rFonts w:cs="FrankRuehl" w:hint="cs"/>
          <w:rtl/>
        </w:rPr>
        <w:t>ראש</w:t>
      </w:r>
      <w:r w:rsidRPr="009F0FFD">
        <w:rPr>
          <w:rStyle w:val="default"/>
          <w:rFonts w:cs="FrankRuehl"/>
          <w:rtl/>
        </w:rPr>
        <w:t xml:space="preserve"> </w:t>
      </w:r>
      <w:r w:rsidRPr="009F0FFD">
        <w:rPr>
          <w:rStyle w:val="default"/>
          <w:rFonts w:cs="FrankRuehl" w:hint="cs"/>
          <w:rtl/>
        </w:rPr>
        <w:t>הרשות</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 xml:space="preserve"> </w:t>
      </w:r>
      <w:r w:rsidRPr="009F0FFD">
        <w:rPr>
          <w:rStyle w:val="default"/>
          <w:rFonts w:cs="FrankRuehl" w:hint="cs"/>
          <w:rtl/>
        </w:rPr>
        <w:t>שהוא</w:t>
      </w:r>
      <w:r w:rsidRPr="009F0FFD">
        <w:rPr>
          <w:rStyle w:val="default"/>
          <w:rFonts w:cs="FrankRuehl"/>
          <w:rtl/>
        </w:rPr>
        <w:t xml:space="preserve"> </w:t>
      </w:r>
      <w:r w:rsidRPr="009F0FFD">
        <w:rPr>
          <w:rStyle w:val="default"/>
          <w:rFonts w:cs="FrankRuehl" w:hint="cs"/>
          <w:rtl/>
        </w:rPr>
        <w:t>עובד</w:t>
      </w:r>
      <w:r w:rsidRPr="009F0FFD">
        <w:rPr>
          <w:rStyle w:val="default"/>
          <w:rFonts w:cs="FrankRuehl"/>
          <w:rtl/>
        </w:rPr>
        <w:t xml:space="preserve"> </w:t>
      </w:r>
      <w:r w:rsidRPr="009F0FFD">
        <w:rPr>
          <w:rStyle w:val="default"/>
          <w:rFonts w:cs="FrankRuehl" w:hint="cs"/>
          <w:rtl/>
        </w:rPr>
        <w:t>משרד</w:t>
      </w:r>
      <w:r w:rsidRPr="009F0FFD">
        <w:rPr>
          <w:rStyle w:val="default"/>
          <w:rFonts w:cs="FrankRuehl"/>
          <w:rtl/>
        </w:rPr>
        <w:t xml:space="preserve"> </w:t>
      </w:r>
      <w:r w:rsidRPr="009F0FFD">
        <w:rPr>
          <w:rStyle w:val="default"/>
          <w:rFonts w:cs="FrankRuehl" w:hint="cs"/>
          <w:rtl/>
        </w:rPr>
        <w:t>האוצר</w:t>
      </w:r>
      <w:r w:rsidRPr="009F0FFD">
        <w:rPr>
          <w:rStyle w:val="default"/>
          <w:rFonts w:cs="FrankRuehl"/>
          <w:rtl/>
        </w:rPr>
        <w:t xml:space="preserve"> </w:t>
      </w:r>
      <w:r w:rsidRPr="009F0FFD">
        <w:rPr>
          <w:rStyle w:val="default"/>
          <w:rFonts w:cs="FrankRuehl" w:hint="cs"/>
          <w:rtl/>
        </w:rPr>
        <w:t>יודיע</w:t>
      </w:r>
      <w:r w:rsidRPr="009F0FFD">
        <w:rPr>
          <w:rStyle w:val="default"/>
          <w:rFonts w:cs="FrankRuehl"/>
          <w:rtl/>
        </w:rPr>
        <w:t xml:space="preserve"> </w:t>
      </w:r>
      <w:r w:rsidRPr="009F0FFD">
        <w:rPr>
          <w:rStyle w:val="default"/>
          <w:rFonts w:cs="FrankRuehl" w:hint="cs"/>
          <w:rtl/>
        </w:rPr>
        <w:t>לשר</w:t>
      </w:r>
      <w:r w:rsidRPr="009F0FFD">
        <w:rPr>
          <w:rStyle w:val="default"/>
          <w:rFonts w:cs="FrankRuehl"/>
          <w:rtl/>
        </w:rPr>
        <w:t xml:space="preserve"> </w:t>
      </w:r>
      <w:r w:rsidRPr="009F0FFD">
        <w:rPr>
          <w:rStyle w:val="default"/>
          <w:rFonts w:cs="FrankRuehl" w:hint="cs"/>
          <w:rtl/>
        </w:rPr>
        <w:t>האוצר</w:t>
      </w:r>
      <w:r w:rsidRPr="009F0FFD">
        <w:rPr>
          <w:rStyle w:val="default"/>
          <w:rFonts w:cs="FrankRuehl"/>
          <w:rtl/>
        </w:rPr>
        <w:t xml:space="preserve"> </w:t>
      </w:r>
      <w:r w:rsidRPr="009F0FFD">
        <w:rPr>
          <w:rStyle w:val="default"/>
          <w:rFonts w:cs="FrankRuehl" w:hint="cs"/>
          <w:rtl/>
        </w:rPr>
        <w:t>ובעל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 xml:space="preserve"> </w:t>
      </w:r>
      <w:r w:rsidRPr="009F0FFD">
        <w:rPr>
          <w:rStyle w:val="default"/>
          <w:rFonts w:cs="FrankRuehl" w:hint="cs"/>
          <w:rtl/>
        </w:rPr>
        <w:t>שהוא</w:t>
      </w:r>
      <w:r w:rsidRPr="009F0FFD">
        <w:rPr>
          <w:rStyle w:val="default"/>
          <w:rFonts w:cs="FrankRuehl"/>
          <w:rtl/>
        </w:rPr>
        <w:t xml:space="preserve"> </w:t>
      </w:r>
      <w:r w:rsidRPr="009F0FFD">
        <w:rPr>
          <w:rStyle w:val="default"/>
          <w:rFonts w:cs="FrankRuehl" w:hint="cs"/>
          <w:rtl/>
        </w:rPr>
        <w:t>חבר</w:t>
      </w:r>
      <w:r w:rsidRPr="009F0FFD">
        <w:rPr>
          <w:rStyle w:val="default"/>
          <w:rFonts w:cs="FrankRuehl"/>
          <w:rtl/>
        </w:rPr>
        <w:t xml:space="preserve"> </w:t>
      </w:r>
      <w:r w:rsidRPr="009F0FFD">
        <w:rPr>
          <w:rStyle w:val="default"/>
          <w:rFonts w:cs="FrankRuehl" w:hint="cs"/>
          <w:rtl/>
        </w:rPr>
        <w:t>דירקטוריון</w:t>
      </w:r>
      <w:r w:rsidRPr="009F0FFD">
        <w:rPr>
          <w:rStyle w:val="default"/>
          <w:rFonts w:cs="FrankRuehl"/>
          <w:rtl/>
        </w:rPr>
        <w:t xml:space="preserve"> </w:t>
      </w:r>
      <w:r w:rsidRPr="009F0FFD">
        <w:rPr>
          <w:rStyle w:val="default"/>
          <w:rFonts w:cs="FrankRuehl" w:hint="cs"/>
          <w:rtl/>
        </w:rPr>
        <w:t>הבורסה</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עובד</w:t>
      </w:r>
      <w:r w:rsidRPr="009F0FFD">
        <w:rPr>
          <w:rStyle w:val="default"/>
          <w:rFonts w:cs="FrankRuehl"/>
          <w:rtl/>
        </w:rPr>
        <w:t xml:space="preserve"> </w:t>
      </w:r>
      <w:r w:rsidRPr="009F0FFD">
        <w:rPr>
          <w:rStyle w:val="default"/>
          <w:rFonts w:cs="FrankRuehl" w:hint="cs"/>
          <w:rtl/>
        </w:rPr>
        <w:t>בורסה</w:t>
      </w:r>
      <w:r w:rsidRPr="009F0FFD">
        <w:rPr>
          <w:rStyle w:val="default"/>
          <w:rFonts w:cs="FrankRuehl"/>
          <w:rtl/>
        </w:rPr>
        <w:t xml:space="preserve"> </w:t>
      </w:r>
      <w:r w:rsidRPr="009F0FFD">
        <w:rPr>
          <w:rStyle w:val="default"/>
          <w:rFonts w:cs="FrankRuehl" w:hint="cs"/>
          <w:rtl/>
        </w:rPr>
        <w:t>יודיע</w:t>
      </w:r>
      <w:r w:rsidRPr="009F0FFD">
        <w:rPr>
          <w:rStyle w:val="default"/>
          <w:rFonts w:cs="FrankRuehl"/>
          <w:rtl/>
        </w:rPr>
        <w:t xml:space="preserve"> </w:t>
      </w:r>
      <w:r w:rsidRPr="009F0FFD">
        <w:rPr>
          <w:rStyle w:val="default"/>
          <w:rFonts w:cs="FrankRuehl" w:hint="cs"/>
          <w:rtl/>
        </w:rPr>
        <w:t>ליושב</w:t>
      </w:r>
      <w:r w:rsidRPr="009F0FFD">
        <w:rPr>
          <w:rStyle w:val="default"/>
          <w:rFonts w:cs="FrankRuehl"/>
          <w:rtl/>
        </w:rPr>
        <w:t xml:space="preserve"> </w:t>
      </w:r>
      <w:r w:rsidRPr="009F0FFD">
        <w:rPr>
          <w:rStyle w:val="default"/>
          <w:rFonts w:cs="FrankRuehl" w:hint="cs"/>
          <w:rtl/>
        </w:rPr>
        <w:t>ראש</w:t>
      </w:r>
      <w:r w:rsidRPr="009F0FFD">
        <w:rPr>
          <w:rStyle w:val="default"/>
          <w:rFonts w:cs="FrankRuehl"/>
          <w:rtl/>
        </w:rPr>
        <w:t xml:space="preserve"> </w:t>
      </w:r>
      <w:r w:rsidRPr="009F0FFD">
        <w:rPr>
          <w:rStyle w:val="default"/>
          <w:rFonts w:cs="FrankRuehl" w:hint="cs"/>
          <w:rtl/>
        </w:rPr>
        <w:t>הרשות</w:t>
      </w:r>
      <w:r w:rsidRPr="009F0FFD">
        <w:rPr>
          <w:rStyle w:val="default"/>
          <w:rFonts w:cs="FrankRuehl"/>
          <w:rtl/>
        </w:rPr>
        <w:t xml:space="preserve"> </w:t>
      </w:r>
      <w:r w:rsidRPr="009F0FFD">
        <w:rPr>
          <w:rStyle w:val="default"/>
          <w:rFonts w:cs="FrankRuehl" w:hint="cs"/>
          <w:rtl/>
        </w:rPr>
        <w:t>וליושב</w:t>
      </w:r>
      <w:r w:rsidRPr="009F0FFD">
        <w:rPr>
          <w:rStyle w:val="default"/>
          <w:rFonts w:cs="FrankRuehl"/>
          <w:rtl/>
        </w:rPr>
        <w:t xml:space="preserve"> </w:t>
      </w:r>
      <w:r w:rsidRPr="009F0FFD">
        <w:rPr>
          <w:rStyle w:val="default"/>
          <w:rFonts w:cs="FrankRuehl" w:hint="cs"/>
          <w:rtl/>
        </w:rPr>
        <w:t>ראש</w:t>
      </w:r>
      <w:r w:rsidRPr="009F0FFD">
        <w:rPr>
          <w:rStyle w:val="default"/>
          <w:rFonts w:cs="FrankRuehl"/>
          <w:rtl/>
        </w:rPr>
        <w:t xml:space="preserve"> </w:t>
      </w:r>
      <w:r w:rsidRPr="009F0FFD">
        <w:rPr>
          <w:rStyle w:val="default"/>
          <w:rFonts w:cs="FrankRuehl" w:hint="cs"/>
          <w:rtl/>
        </w:rPr>
        <w:t>דירקטוריון</w:t>
      </w:r>
      <w:r w:rsidRPr="009F0FFD">
        <w:rPr>
          <w:rStyle w:val="default"/>
          <w:rFonts w:cs="FrankRuehl"/>
          <w:rtl/>
        </w:rPr>
        <w:t xml:space="preserve"> </w:t>
      </w:r>
      <w:r w:rsidRPr="009F0FFD">
        <w:rPr>
          <w:rStyle w:val="default"/>
          <w:rFonts w:cs="FrankRuehl" w:hint="cs"/>
          <w:rtl/>
        </w:rPr>
        <w:t>הבורסה</w:t>
      </w:r>
      <w:r w:rsidRPr="009F0FFD">
        <w:rPr>
          <w:rStyle w:val="default"/>
          <w:rFonts w:cs="FrankRuehl"/>
          <w:rtl/>
        </w:rPr>
        <w:t xml:space="preserve">; </w:t>
      </w:r>
      <w:r w:rsidRPr="009F0FFD">
        <w:rPr>
          <w:rStyle w:val="default"/>
          <w:rFonts w:cs="FrankRuehl" w:hint="cs"/>
          <w:rtl/>
        </w:rPr>
        <w:t>לענין</w:t>
      </w:r>
      <w:r w:rsidRPr="009F0FFD">
        <w:rPr>
          <w:rStyle w:val="default"/>
          <w:rFonts w:cs="FrankRuehl"/>
          <w:rtl/>
        </w:rPr>
        <w:t xml:space="preserve"> </w:t>
      </w:r>
      <w:r w:rsidRPr="009F0FFD">
        <w:rPr>
          <w:rStyle w:val="default"/>
          <w:rFonts w:cs="FrankRuehl" w:hint="cs"/>
          <w:rtl/>
        </w:rPr>
        <w:t>זה</w:t>
      </w:r>
      <w:r w:rsidRPr="009F0FFD">
        <w:rPr>
          <w:rStyle w:val="default"/>
          <w:rFonts w:cs="FrankRuehl"/>
          <w:rtl/>
        </w:rPr>
        <w:t>, "</w:t>
      </w:r>
      <w:r w:rsidRPr="009F0FFD">
        <w:rPr>
          <w:rStyle w:val="default"/>
          <w:rFonts w:cs="FrankRuehl" w:hint="cs"/>
          <w:rtl/>
        </w:rPr>
        <w:t>חברה</w:t>
      </w:r>
      <w:r w:rsidRPr="009F0FFD">
        <w:rPr>
          <w:rStyle w:val="default"/>
          <w:rFonts w:cs="FrankRuehl"/>
          <w:rtl/>
        </w:rPr>
        <w:t xml:space="preserve"> </w:t>
      </w:r>
      <w:r w:rsidRPr="009F0FFD">
        <w:rPr>
          <w:rStyle w:val="default"/>
          <w:rFonts w:cs="FrankRuehl" w:hint="cs"/>
          <w:rtl/>
        </w:rPr>
        <w:t>מוחזקת</w:t>
      </w:r>
      <w:r w:rsidRPr="009F0FFD">
        <w:rPr>
          <w:rStyle w:val="default"/>
          <w:rFonts w:cs="FrankRuehl"/>
          <w:rtl/>
        </w:rPr>
        <w:t xml:space="preserve">" – </w:t>
      </w:r>
      <w:r w:rsidRPr="009F0FFD">
        <w:rPr>
          <w:rStyle w:val="default"/>
          <w:rFonts w:cs="FrankRuehl" w:hint="cs"/>
          <w:rtl/>
        </w:rPr>
        <w:t>חברה</w:t>
      </w:r>
      <w:r w:rsidRPr="009F0FFD">
        <w:rPr>
          <w:rStyle w:val="default"/>
          <w:rFonts w:cs="FrankRuehl"/>
          <w:rtl/>
        </w:rPr>
        <w:t xml:space="preserve"> </w:t>
      </w:r>
      <w:r w:rsidRPr="009F0FFD">
        <w:rPr>
          <w:rStyle w:val="default"/>
          <w:rFonts w:cs="FrankRuehl" w:hint="cs"/>
          <w:rtl/>
        </w:rPr>
        <w:t>מאוחדת</w:t>
      </w:r>
      <w:r w:rsidRPr="009F0FFD">
        <w:rPr>
          <w:rStyle w:val="default"/>
          <w:rFonts w:cs="FrankRuehl"/>
          <w:rtl/>
        </w:rPr>
        <w:t xml:space="preserve">, </w:t>
      </w:r>
      <w:r w:rsidRPr="009F0FFD">
        <w:rPr>
          <w:rStyle w:val="default"/>
          <w:rFonts w:cs="FrankRuehl" w:hint="cs"/>
          <w:rtl/>
        </w:rPr>
        <w:t>חברה</w:t>
      </w:r>
      <w:r w:rsidRPr="009F0FFD">
        <w:rPr>
          <w:rStyle w:val="default"/>
          <w:rFonts w:cs="FrankRuehl"/>
          <w:rtl/>
        </w:rPr>
        <w:t xml:space="preserve"> </w:t>
      </w:r>
      <w:r w:rsidRPr="009F0FFD">
        <w:rPr>
          <w:rStyle w:val="default"/>
          <w:rFonts w:cs="FrankRuehl" w:hint="cs"/>
          <w:rtl/>
        </w:rPr>
        <w:t>מאוחדת</w:t>
      </w:r>
      <w:r w:rsidRPr="009F0FFD">
        <w:rPr>
          <w:rStyle w:val="default"/>
          <w:rFonts w:cs="FrankRuehl"/>
          <w:rtl/>
        </w:rPr>
        <w:t xml:space="preserve"> </w:t>
      </w:r>
      <w:r w:rsidRPr="009F0FFD">
        <w:rPr>
          <w:rStyle w:val="default"/>
          <w:rFonts w:cs="FrankRuehl" w:hint="cs"/>
          <w:rtl/>
        </w:rPr>
        <w:t>באיחוד</w:t>
      </w:r>
      <w:r w:rsidRPr="009F0FFD">
        <w:rPr>
          <w:rStyle w:val="default"/>
          <w:rFonts w:cs="FrankRuehl"/>
          <w:rtl/>
        </w:rPr>
        <w:t xml:space="preserve"> </w:t>
      </w:r>
      <w:r w:rsidRPr="009F0FFD">
        <w:rPr>
          <w:rStyle w:val="default"/>
          <w:rFonts w:cs="FrankRuehl" w:hint="cs"/>
          <w:rtl/>
        </w:rPr>
        <w:t>יחסי</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חברה</w:t>
      </w:r>
      <w:r w:rsidRPr="009F0FFD">
        <w:rPr>
          <w:rStyle w:val="default"/>
          <w:rFonts w:cs="FrankRuehl"/>
          <w:rtl/>
        </w:rPr>
        <w:t xml:space="preserve"> </w:t>
      </w:r>
      <w:r w:rsidRPr="009F0FFD">
        <w:rPr>
          <w:rStyle w:val="default"/>
          <w:rFonts w:cs="FrankRuehl" w:hint="cs"/>
          <w:rtl/>
        </w:rPr>
        <w:t>כלולה</w:t>
      </w:r>
      <w:r w:rsidRPr="009F0FFD">
        <w:rPr>
          <w:rStyle w:val="default"/>
          <w:rFonts w:cs="FrankRuehl"/>
          <w:rtl/>
        </w:rPr>
        <w:t xml:space="preserve">, </w:t>
      </w:r>
      <w:r w:rsidRPr="009F0FFD">
        <w:rPr>
          <w:rStyle w:val="default"/>
          <w:rFonts w:cs="FrankRuehl" w:hint="cs"/>
          <w:rtl/>
        </w:rPr>
        <w:t>כהגדרתן</w:t>
      </w:r>
      <w:r w:rsidRPr="009F0FFD">
        <w:rPr>
          <w:rStyle w:val="default"/>
          <w:rFonts w:cs="FrankRuehl"/>
          <w:rtl/>
        </w:rPr>
        <w:t xml:space="preserve"> </w:t>
      </w:r>
      <w:r w:rsidRPr="009F0FFD">
        <w:rPr>
          <w:rStyle w:val="default"/>
          <w:rFonts w:cs="FrankRuehl" w:hint="cs"/>
          <w:rtl/>
        </w:rPr>
        <w:t>בתקנות</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עריכת</w:t>
      </w:r>
      <w:r w:rsidRPr="009F0FFD">
        <w:rPr>
          <w:rStyle w:val="default"/>
          <w:rFonts w:cs="FrankRuehl"/>
          <w:rtl/>
        </w:rPr>
        <w:t xml:space="preserve"> </w:t>
      </w:r>
      <w:r w:rsidRPr="009F0FFD">
        <w:rPr>
          <w:rStyle w:val="default"/>
          <w:rFonts w:cs="FrankRuehl" w:hint="cs"/>
          <w:rtl/>
        </w:rPr>
        <w:t>דוחות</w:t>
      </w:r>
      <w:r w:rsidRPr="009F0FFD">
        <w:rPr>
          <w:rStyle w:val="default"/>
          <w:rFonts w:cs="FrankRuehl"/>
          <w:rtl/>
        </w:rPr>
        <w:t xml:space="preserve"> </w:t>
      </w:r>
      <w:r w:rsidRPr="009F0FFD">
        <w:rPr>
          <w:rStyle w:val="default"/>
          <w:rFonts w:cs="FrankRuehl" w:hint="cs"/>
          <w:rtl/>
        </w:rPr>
        <w:t>כספיים</w:t>
      </w:r>
      <w:r w:rsidRPr="009F0FFD">
        <w:rPr>
          <w:rStyle w:val="default"/>
          <w:rFonts w:cs="FrankRuehl"/>
          <w:rtl/>
        </w:rPr>
        <w:t xml:space="preserve"> </w:t>
      </w:r>
      <w:r w:rsidRPr="009F0FFD">
        <w:rPr>
          <w:rStyle w:val="default"/>
          <w:rFonts w:cs="FrankRuehl" w:hint="cs"/>
          <w:rtl/>
        </w:rPr>
        <w:t>שנתיים</w:t>
      </w:r>
      <w:r w:rsidRPr="009F0FFD">
        <w:rPr>
          <w:rStyle w:val="default"/>
          <w:rFonts w:cs="FrankRuehl"/>
          <w:rtl/>
        </w:rPr>
        <w:t xml:space="preserve">), </w:t>
      </w:r>
      <w:r w:rsidRPr="009F0FFD">
        <w:rPr>
          <w:rStyle w:val="default"/>
          <w:rFonts w:cs="FrankRuehl" w:hint="cs"/>
          <w:rtl/>
        </w:rPr>
        <w:t>התשנ</w:t>
      </w:r>
      <w:r w:rsidRPr="009F0FFD">
        <w:rPr>
          <w:rStyle w:val="default"/>
          <w:rFonts w:cs="FrankRuehl"/>
          <w:rtl/>
        </w:rPr>
        <w:t>"</w:t>
      </w:r>
      <w:r w:rsidRPr="009F0FFD">
        <w:rPr>
          <w:rStyle w:val="default"/>
          <w:rFonts w:cs="FrankRuehl" w:hint="cs"/>
          <w:rtl/>
        </w:rPr>
        <w:t>ג</w:t>
      </w:r>
      <w:r w:rsidR="00096248" w:rsidRPr="00752C99">
        <w:rPr>
          <w:rStyle w:val="default"/>
          <w:rFonts w:cs="FrankRuehl"/>
          <w:rtl/>
        </w:rPr>
        <w:t>–</w:t>
      </w:r>
      <w:r w:rsidRPr="009F0FFD">
        <w:rPr>
          <w:rStyle w:val="default"/>
          <w:rFonts w:cs="FrankRuehl"/>
          <w:rtl/>
        </w:rPr>
        <w:t>1993.</w:t>
      </w:r>
    </w:p>
    <w:p w14:paraId="6E203E09" w14:textId="77777777" w:rsidR="00730C82" w:rsidRPr="00FF2382" w:rsidRDefault="00730C82" w:rsidP="00DD2C10">
      <w:pPr>
        <w:pStyle w:val="P00"/>
        <w:spacing w:before="72"/>
        <w:ind w:left="624" w:right="1134" w:hanging="624"/>
        <w:rPr>
          <w:rStyle w:val="big-number"/>
          <w:rFonts w:cs="FrankRuehl"/>
          <w:sz w:val="26"/>
          <w:szCs w:val="26"/>
          <w:rtl/>
        </w:rPr>
      </w:pPr>
      <w:r>
        <w:rPr>
          <w:rStyle w:val="big-number"/>
          <w:rFonts w:cs="FrankRuehl"/>
          <w:sz w:val="26"/>
          <w:szCs w:val="26"/>
          <w:rtl/>
        </w:rPr>
        <w:tab/>
      </w:r>
      <w:r w:rsidRPr="00FF2382">
        <w:rPr>
          <w:rStyle w:val="big-number"/>
          <w:rFonts w:cs="FrankRuehl" w:hint="cs"/>
          <w:sz w:val="26"/>
          <w:szCs w:val="26"/>
          <w:rtl/>
        </w:rPr>
        <w:t>(</w:t>
      </w:r>
      <w:r>
        <w:rPr>
          <w:rStyle w:val="big-number"/>
          <w:rFonts w:cs="FrankRuehl" w:hint="cs"/>
          <w:sz w:val="26"/>
          <w:szCs w:val="26"/>
          <w:rtl/>
        </w:rPr>
        <w:t>ד</w:t>
      </w:r>
      <w:r w:rsidRPr="00FF2382">
        <w:rPr>
          <w:rStyle w:val="big-number"/>
          <w:rFonts w:cs="FrankRuehl" w:hint="cs"/>
          <w:sz w:val="26"/>
          <w:szCs w:val="26"/>
          <w:rtl/>
        </w:rPr>
        <w:t>)</w:t>
      </w:r>
      <w:r w:rsidRPr="00FF2382">
        <w:rPr>
          <w:rStyle w:val="big-number"/>
          <w:rFonts w:cs="FrankRuehl"/>
          <w:sz w:val="26"/>
          <w:szCs w:val="26"/>
          <w:rtl/>
        </w:rPr>
        <w:tab/>
      </w:r>
      <w:r w:rsidRPr="009F0FFD">
        <w:rPr>
          <w:rStyle w:val="big-number"/>
          <w:rFonts w:cs="FrankRuehl" w:hint="cs"/>
          <w:sz w:val="26"/>
          <w:szCs w:val="26"/>
          <w:rtl/>
        </w:rPr>
        <w:t>מכירה</w:t>
      </w:r>
      <w:r w:rsidRPr="009F0FFD">
        <w:rPr>
          <w:rStyle w:val="big-number"/>
          <w:rFonts w:cs="FrankRuehl"/>
          <w:sz w:val="26"/>
          <w:szCs w:val="26"/>
          <w:rtl/>
        </w:rPr>
        <w:t xml:space="preserve"> </w:t>
      </w:r>
      <w:r w:rsidRPr="009F0FFD">
        <w:rPr>
          <w:rStyle w:val="big-number"/>
          <w:rFonts w:cs="FrankRuehl" w:hint="cs"/>
          <w:sz w:val="26"/>
          <w:szCs w:val="26"/>
          <w:rtl/>
        </w:rPr>
        <w:t>של</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ערך</w:t>
      </w:r>
      <w:r w:rsidRPr="009F0FFD">
        <w:rPr>
          <w:rStyle w:val="big-number"/>
          <w:rFonts w:cs="FrankRuehl"/>
          <w:sz w:val="26"/>
          <w:szCs w:val="26"/>
          <w:rtl/>
        </w:rPr>
        <w:t xml:space="preserve"> </w:t>
      </w:r>
      <w:r w:rsidRPr="009F0FFD">
        <w:rPr>
          <w:rStyle w:val="big-number"/>
          <w:rFonts w:cs="FrankRuehl" w:hint="cs"/>
          <w:sz w:val="26"/>
          <w:szCs w:val="26"/>
          <w:rtl/>
        </w:rPr>
        <w:t>על</w:t>
      </w:r>
      <w:r w:rsidRPr="009F0FFD">
        <w:rPr>
          <w:rStyle w:val="big-number"/>
          <w:rFonts w:cs="FrankRuehl"/>
          <w:sz w:val="26"/>
          <w:szCs w:val="26"/>
          <w:rtl/>
        </w:rPr>
        <w:t xml:space="preserve"> </w:t>
      </w:r>
      <w:r w:rsidRPr="009F0FFD">
        <w:rPr>
          <w:rStyle w:val="big-number"/>
          <w:rFonts w:cs="FrankRuehl" w:hint="cs"/>
          <w:sz w:val="26"/>
          <w:szCs w:val="26"/>
          <w:rtl/>
        </w:rPr>
        <w:t>ידי</w:t>
      </w:r>
      <w:r w:rsidRPr="009F0FFD">
        <w:rPr>
          <w:rStyle w:val="big-number"/>
          <w:rFonts w:cs="FrankRuehl"/>
          <w:sz w:val="26"/>
          <w:szCs w:val="26"/>
          <w:rtl/>
        </w:rPr>
        <w:t xml:space="preserve"> </w:t>
      </w:r>
      <w:r w:rsidRPr="009F0FFD">
        <w:rPr>
          <w:rStyle w:val="big-number"/>
          <w:rFonts w:cs="FrankRuehl" w:hint="cs"/>
          <w:sz w:val="26"/>
          <w:szCs w:val="26"/>
          <w:rtl/>
        </w:rPr>
        <w:t>בעל</w:t>
      </w:r>
      <w:r w:rsidRPr="009F0FFD">
        <w:rPr>
          <w:rStyle w:val="big-number"/>
          <w:rFonts w:cs="FrankRuehl"/>
          <w:sz w:val="26"/>
          <w:szCs w:val="26"/>
          <w:rtl/>
        </w:rPr>
        <w:t xml:space="preserve"> </w:t>
      </w:r>
      <w:r w:rsidRPr="009F0FFD">
        <w:rPr>
          <w:rStyle w:val="big-number"/>
          <w:rFonts w:cs="FrankRuehl" w:hint="cs"/>
          <w:sz w:val="26"/>
          <w:szCs w:val="26"/>
          <w:rtl/>
        </w:rPr>
        <w:t>היתר</w:t>
      </w:r>
      <w:r w:rsidRPr="009F0FFD">
        <w:rPr>
          <w:rStyle w:val="big-number"/>
          <w:rFonts w:cs="FrankRuehl"/>
          <w:sz w:val="26"/>
          <w:szCs w:val="26"/>
          <w:rtl/>
        </w:rPr>
        <w:t xml:space="preserve"> </w:t>
      </w:r>
      <w:r w:rsidRPr="009F0FFD">
        <w:rPr>
          <w:rStyle w:val="big-number"/>
          <w:rFonts w:cs="FrankRuehl" w:hint="cs"/>
          <w:sz w:val="26"/>
          <w:szCs w:val="26"/>
          <w:rtl/>
        </w:rPr>
        <w:t>המחזיק</w:t>
      </w:r>
      <w:r w:rsidRPr="009F0FFD">
        <w:rPr>
          <w:rStyle w:val="big-number"/>
          <w:rFonts w:cs="FrankRuehl"/>
          <w:sz w:val="26"/>
          <w:szCs w:val="26"/>
          <w:rtl/>
        </w:rPr>
        <w:t xml:space="preserve"> </w:t>
      </w:r>
      <w:r w:rsidRPr="009F0FFD">
        <w:rPr>
          <w:rStyle w:val="big-number"/>
          <w:rFonts w:cs="FrankRuehl" w:hint="cs"/>
          <w:sz w:val="26"/>
          <w:szCs w:val="26"/>
          <w:rtl/>
        </w:rPr>
        <w:t>כדין</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ערך</w:t>
      </w:r>
      <w:r w:rsidRPr="009F0FFD">
        <w:rPr>
          <w:rStyle w:val="big-number"/>
          <w:rFonts w:cs="FrankRuehl"/>
          <w:sz w:val="26"/>
          <w:szCs w:val="26"/>
          <w:rtl/>
        </w:rPr>
        <w:t xml:space="preserve"> </w:t>
      </w:r>
      <w:r w:rsidRPr="009F0FFD">
        <w:rPr>
          <w:rStyle w:val="big-number"/>
          <w:rFonts w:cs="FrankRuehl" w:hint="cs"/>
          <w:sz w:val="26"/>
          <w:szCs w:val="26"/>
          <w:rtl/>
        </w:rPr>
        <w:t>של</w:t>
      </w:r>
      <w:r w:rsidRPr="009F0FFD">
        <w:rPr>
          <w:rStyle w:val="big-number"/>
          <w:rFonts w:cs="FrankRuehl"/>
          <w:sz w:val="26"/>
          <w:szCs w:val="26"/>
          <w:rtl/>
        </w:rPr>
        <w:t xml:space="preserve"> </w:t>
      </w:r>
      <w:r w:rsidRPr="009F0FFD">
        <w:rPr>
          <w:rStyle w:val="big-number"/>
          <w:rFonts w:cs="FrankRuehl" w:hint="cs"/>
          <w:sz w:val="26"/>
          <w:szCs w:val="26"/>
          <w:rtl/>
        </w:rPr>
        <w:t>תאגיד</w:t>
      </w:r>
      <w:r w:rsidRPr="009F0FFD">
        <w:rPr>
          <w:rStyle w:val="big-number"/>
          <w:rFonts w:cs="FrankRuehl"/>
          <w:sz w:val="26"/>
          <w:szCs w:val="26"/>
          <w:rtl/>
        </w:rPr>
        <w:t xml:space="preserve"> </w:t>
      </w:r>
      <w:r w:rsidRPr="009F0FFD">
        <w:rPr>
          <w:rStyle w:val="big-number"/>
          <w:rFonts w:cs="FrankRuehl" w:hint="cs"/>
          <w:sz w:val="26"/>
          <w:szCs w:val="26"/>
          <w:rtl/>
        </w:rPr>
        <w:t>אחד</w:t>
      </w:r>
      <w:r w:rsidRPr="009F0FFD">
        <w:rPr>
          <w:rStyle w:val="big-number"/>
          <w:rFonts w:cs="FrankRuehl"/>
          <w:sz w:val="26"/>
          <w:szCs w:val="26"/>
          <w:rtl/>
        </w:rPr>
        <w:t xml:space="preserve"> </w:t>
      </w:r>
      <w:r w:rsidRPr="009F0FFD">
        <w:rPr>
          <w:rStyle w:val="big-number"/>
          <w:rFonts w:cs="FrankRuehl" w:hint="cs"/>
          <w:sz w:val="26"/>
          <w:szCs w:val="26"/>
          <w:rtl/>
        </w:rPr>
        <w:t>ובלבד</w:t>
      </w:r>
      <w:r w:rsidRPr="009F0FFD">
        <w:rPr>
          <w:rStyle w:val="big-number"/>
          <w:rFonts w:cs="FrankRuehl"/>
          <w:sz w:val="26"/>
          <w:szCs w:val="26"/>
          <w:rtl/>
        </w:rPr>
        <w:t xml:space="preserve"> </w:t>
      </w:r>
      <w:r w:rsidRPr="009F0FFD">
        <w:rPr>
          <w:rStyle w:val="big-number"/>
          <w:rFonts w:cs="FrankRuehl" w:hint="cs"/>
          <w:sz w:val="26"/>
          <w:szCs w:val="26"/>
          <w:rtl/>
        </w:rPr>
        <w:t>שהודיע</w:t>
      </w:r>
      <w:r w:rsidRPr="009F0FFD">
        <w:rPr>
          <w:rStyle w:val="big-number"/>
          <w:rFonts w:cs="FrankRuehl"/>
          <w:sz w:val="26"/>
          <w:szCs w:val="26"/>
          <w:rtl/>
        </w:rPr>
        <w:t xml:space="preserve"> </w:t>
      </w:r>
      <w:r w:rsidRPr="009F0FFD">
        <w:rPr>
          <w:rStyle w:val="big-number"/>
          <w:rFonts w:cs="FrankRuehl" w:hint="cs"/>
          <w:sz w:val="26"/>
          <w:szCs w:val="26"/>
          <w:rtl/>
        </w:rPr>
        <w:t>על</w:t>
      </w:r>
      <w:r w:rsidRPr="009F0FFD">
        <w:rPr>
          <w:rStyle w:val="big-number"/>
          <w:rFonts w:cs="FrankRuehl"/>
          <w:sz w:val="26"/>
          <w:szCs w:val="26"/>
          <w:rtl/>
        </w:rPr>
        <w:t xml:space="preserve"> </w:t>
      </w:r>
      <w:r w:rsidRPr="009F0FFD">
        <w:rPr>
          <w:rStyle w:val="big-number"/>
          <w:rFonts w:cs="FrankRuehl" w:hint="cs"/>
          <w:sz w:val="26"/>
          <w:szCs w:val="26"/>
          <w:rtl/>
        </w:rPr>
        <w:t>כך</w:t>
      </w:r>
      <w:r w:rsidRPr="009F0FFD">
        <w:rPr>
          <w:rStyle w:val="big-number"/>
          <w:rFonts w:cs="FrankRuehl"/>
          <w:sz w:val="26"/>
          <w:szCs w:val="26"/>
          <w:rtl/>
        </w:rPr>
        <w:t xml:space="preserve"> </w:t>
      </w:r>
      <w:r w:rsidRPr="009F0FFD">
        <w:rPr>
          <w:rStyle w:val="big-number"/>
          <w:rFonts w:cs="FrankRuehl" w:hint="cs"/>
          <w:sz w:val="26"/>
          <w:szCs w:val="26"/>
          <w:rtl/>
        </w:rPr>
        <w:t>לא</w:t>
      </w:r>
      <w:r w:rsidRPr="009F0FFD">
        <w:rPr>
          <w:rStyle w:val="big-number"/>
          <w:rFonts w:cs="FrankRuehl"/>
          <w:sz w:val="26"/>
          <w:szCs w:val="26"/>
          <w:rtl/>
        </w:rPr>
        <w:t xml:space="preserve"> </w:t>
      </w:r>
      <w:r w:rsidRPr="009F0FFD">
        <w:rPr>
          <w:rStyle w:val="big-number"/>
          <w:rFonts w:cs="FrankRuehl" w:hint="cs"/>
          <w:sz w:val="26"/>
          <w:szCs w:val="26"/>
          <w:rtl/>
        </w:rPr>
        <w:t>יאוחר</w:t>
      </w:r>
      <w:r w:rsidRPr="009F0FFD">
        <w:rPr>
          <w:rStyle w:val="big-number"/>
          <w:rFonts w:cs="FrankRuehl"/>
          <w:sz w:val="26"/>
          <w:szCs w:val="26"/>
          <w:rtl/>
        </w:rPr>
        <w:t xml:space="preserve"> </w:t>
      </w:r>
      <w:r w:rsidRPr="009F0FFD">
        <w:rPr>
          <w:rStyle w:val="big-number"/>
          <w:rFonts w:cs="FrankRuehl" w:hint="cs"/>
          <w:sz w:val="26"/>
          <w:szCs w:val="26"/>
          <w:rtl/>
        </w:rPr>
        <w:t>משבעה</w:t>
      </w:r>
      <w:r w:rsidRPr="009F0FFD">
        <w:rPr>
          <w:rStyle w:val="big-number"/>
          <w:rFonts w:cs="FrankRuehl"/>
          <w:sz w:val="26"/>
          <w:szCs w:val="26"/>
          <w:rtl/>
        </w:rPr>
        <w:t xml:space="preserve"> </w:t>
      </w:r>
      <w:r w:rsidRPr="009F0FFD">
        <w:rPr>
          <w:rStyle w:val="big-number"/>
          <w:rFonts w:cs="FrankRuehl" w:hint="cs"/>
          <w:sz w:val="26"/>
          <w:szCs w:val="26"/>
          <w:rtl/>
        </w:rPr>
        <w:t>ימים</w:t>
      </w:r>
      <w:r w:rsidRPr="009F0FFD">
        <w:rPr>
          <w:rStyle w:val="big-number"/>
          <w:rFonts w:cs="FrankRuehl"/>
          <w:sz w:val="26"/>
          <w:szCs w:val="26"/>
          <w:rtl/>
        </w:rPr>
        <w:t xml:space="preserve"> </w:t>
      </w:r>
      <w:r w:rsidRPr="009F0FFD">
        <w:rPr>
          <w:rStyle w:val="big-number"/>
          <w:rFonts w:cs="FrankRuehl" w:hint="cs"/>
          <w:sz w:val="26"/>
          <w:szCs w:val="26"/>
          <w:rtl/>
        </w:rPr>
        <w:t>לאחר</w:t>
      </w:r>
      <w:r w:rsidRPr="009F0FFD">
        <w:rPr>
          <w:rStyle w:val="big-number"/>
          <w:rFonts w:cs="FrankRuehl"/>
          <w:sz w:val="26"/>
          <w:szCs w:val="26"/>
          <w:rtl/>
        </w:rPr>
        <w:t xml:space="preserve"> </w:t>
      </w:r>
      <w:r w:rsidRPr="009F0FFD">
        <w:rPr>
          <w:rStyle w:val="big-number"/>
          <w:rFonts w:cs="FrankRuehl" w:hint="cs"/>
          <w:sz w:val="26"/>
          <w:szCs w:val="26"/>
          <w:rtl/>
        </w:rPr>
        <w:t>המכירה</w:t>
      </w:r>
      <w:r w:rsidRPr="009F0FFD">
        <w:rPr>
          <w:rStyle w:val="big-number"/>
          <w:rFonts w:cs="FrankRuehl"/>
          <w:sz w:val="26"/>
          <w:szCs w:val="26"/>
          <w:rtl/>
        </w:rPr>
        <w:t xml:space="preserve">, </w:t>
      </w:r>
      <w:r w:rsidRPr="009F0FFD">
        <w:rPr>
          <w:rStyle w:val="big-number"/>
          <w:rFonts w:cs="FrankRuehl" w:hint="cs"/>
          <w:sz w:val="26"/>
          <w:szCs w:val="26"/>
          <w:rtl/>
        </w:rPr>
        <w:t>כמפורט</w:t>
      </w:r>
      <w:r w:rsidRPr="009F0FFD">
        <w:rPr>
          <w:rStyle w:val="big-number"/>
          <w:rFonts w:cs="FrankRuehl"/>
          <w:sz w:val="26"/>
          <w:szCs w:val="26"/>
          <w:rtl/>
        </w:rPr>
        <w:t xml:space="preserve"> </w:t>
      </w:r>
      <w:r w:rsidRPr="009F0FFD">
        <w:rPr>
          <w:rStyle w:val="big-number"/>
          <w:rFonts w:cs="FrankRuehl" w:hint="cs"/>
          <w:sz w:val="26"/>
          <w:szCs w:val="26"/>
          <w:rtl/>
        </w:rPr>
        <w:t>בסעיף</w:t>
      </w:r>
      <w:r w:rsidRPr="009F0FFD">
        <w:rPr>
          <w:rStyle w:val="big-number"/>
          <w:rFonts w:cs="FrankRuehl"/>
          <w:sz w:val="26"/>
          <w:szCs w:val="26"/>
          <w:rtl/>
        </w:rPr>
        <w:t xml:space="preserve"> </w:t>
      </w:r>
      <w:r w:rsidRPr="009F0FFD">
        <w:rPr>
          <w:rStyle w:val="big-number"/>
          <w:rFonts w:cs="FrankRuehl" w:hint="cs"/>
          <w:sz w:val="26"/>
          <w:szCs w:val="26"/>
          <w:rtl/>
        </w:rPr>
        <w:t>קטן</w:t>
      </w:r>
      <w:r w:rsidRPr="009F0FFD">
        <w:rPr>
          <w:rStyle w:val="big-number"/>
          <w:rFonts w:cs="FrankRuehl"/>
          <w:sz w:val="26"/>
          <w:szCs w:val="26"/>
          <w:rtl/>
        </w:rPr>
        <w:t xml:space="preserve"> (</w:t>
      </w:r>
      <w:r w:rsidRPr="009F0FFD">
        <w:rPr>
          <w:rStyle w:val="big-number"/>
          <w:rFonts w:cs="FrankRuehl" w:hint="cs"/>
          <w:sz w:val="26"/>
          <w:szCs w:val="26"/>
          <w:rtl/>
        </w:rPr>
        <w:t>ג</w:t>
      </w:r>
      <w:r w:rsidRPr="009F0FFD">
        <w:rPr>
          <w:rStyle w:val="big-number"/>
          <w:rFonts w:cs="FrankRuehl"/>
          <w:sz w:val="26"/>
          <w:szCs w:val="26"/>
          <w:rtl/>
        </w:rPr>
        <w:t xml:space="preserve">); </w:t>
      </w:r>
      <w:r w:rsidRPr="009F0FFD">
        <w:rPr>
          <w:rStyle w:val="big-number"/>
          <w:rFonts w:cs="FrankRuehl" w:hint="cs"/>
          <w:sz w:val="26"/>
          <w:szCs w:val="26"/>
          <w:rtl/>
        </w:rPr>
        <w:t>בסעיף</w:t>
      </w:r>
      <w:r w:rsidRPr="009F0FFD">
        <w:rPr>
          <w:rStyle w:val="big-number"/>
          <w:rFonts w:cs="FrankRuehl"/>
          <w:sz w:val="26"/>
          <w:szCs w:val="26"/>
          <w:rtl/>
        </w:rPr>
        <w:t xml:space="preserve"> </w:t>
      </w:r>
      <w:r w:rsidRPr="009F0FFD">
        <w:rPr>
          <w:rStyle w:val="big-number"/>
          <w:rFonts w:cs="FrankRuehl" w:hint="cs"/>
          <w:sz w:val="26"/>
          <w:szCs w:val="26"/>
          <w:rtl/>
        </w:rPr>
        <w:t>קטן</w:t>
      </w:r>
      <w:r w:rsidRPr="009F0FFD">
        <w:rPr>
          <w:rStyle w:val="big-number"/>
          <w:rFonts w:cs="FrankRuehl"/>
          <w:sz w:val="26"/>
          <w:szCs w:val="26"/>
          <w:rtl/>
        </w:rPr>
        <w:t xml:space="preserve"> </w:t>
      </w:r>
      <w:r w:rsidRPr="009F0FFD">
        <w:rPr>
          <w:rStyle w:val="big-number"/>
          <w:rFonts w:cs="FrankRuehl" w:hint="cs"/>
          <w:sz w:val="26"/>
          <w:szCs w:val="26"/>
          <w:rtl/>
        </w:rPr>
        <w:t>זה</w:t>
      </w:r>
      <w:r w:rsidRPr="009F0FFD">
        <w:rPr>
          <w:rStyle w:val="big-number"/>
          <w:rFonts w:cs="FrankRuehl"/>
          <w:sz w:val="26"/>
          <w:szCs w:val="26"/>
          <w:rtl/>
        </w:rPr>
        <w:t>, "</w:t>
      </w:r>
      <w:r w:rsidRPr="009F0FFD">
        <w:rPr>
          <w:rStyle w:val="big-number"/>
          <w:rFonts w:cs="FrankRuehl" w:hint="cs"/>
          <w:sz w:val="26"/>
          <w:szCs w:val="26"/>
          <w:rtl/>
        </w:rPr>
        <w:t>החזקה</w:t>
      </w:r>
      <w:r w:rsidRPr="009F0FFD">
        <w:rPr>
          <w:rStyle w:val="big-number"/>
          <w:rFonts w:cs="FrankRuehl"/>
          <w:sz w:val="26"/>
          <w:szCs w:val="26"/>
          <w:rtl/>
        </w:rPr>
        <w:t xml:space="preserve"> </w:t>
      </w:r>
      <w:r w:rsidRPr="009F0FFD">
        <w:rPr>
          <w:rStyle w:val="big-number"/>
          <w:rFonts w:cs="FrankRuehl" w:hint="cs"/>
          <w:sz w:val="26"/>
          <w:szCs w:val="26"/>
          <w:rtl/>
        </w:rPr>
        <w:t>כדין</w:t>
      </w:r>
      <w:r w:rsidRPr="009F0FFD">
        <w:rPr>
          <w:rStyle w:val="big-number"/>
          <w:rFonts w:cs="FrankRuehl"/>
          <w:sz w:val="26"/>
          <w:szCs w:val="26"/>
          <w:rtl/>
        </w:rPr>
        <w:t xml:space="preserve"> </w:t>
      </w:r>
      <w:r w:rsidRPr="009F0FFD">
        <w:rPr>
          <w:rStyle w:val="big-number"/>
          <w:rFonts w:cs="FrankRuehl" w:hint="cs"/>
          <w:sz w:val="26"/>
          <w:szCs w:val="26"/>
          <w:rtl/>
        </w:rPr>
        <w:t>של</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ערך</w:t>
      </w:r>
      <w:r w:rsidRPr="009F0FFD">
        <w:rPr>
          <w:rStyle w:val="big-number"/>
          <w:rFonts w:cs="FrankRuehl"/>
          <w:sz w:val="26"/>
          <w:szCs w:val="26"/>
          <w:rtl/>
        </w:rPr>
        <w:t xml:space="preserve">" – </w:t>
      </w:r>
      <w:r w:rsidRPr="009F0FFD">
        <w:rPr>
          <w:rStyle w:val="big-number"/>
          <w:rFonts w:cs="FrankRuehl" w:hint="cs"/>
          <w:sz w:val="26"/>
          <w:szCs w:val="26"/>
          <w:rtl/>
        </w:rPr>
        <w:t>כל</w:t>
      </w:r>
      <w:r w:rsidRPr="009F0FFD">
        <w:rPr>
          <w:rStyle w:val="big-number"/>
          <w:rFonts w:cs="FrankRuehl"/>
          <w:sz w:val="26"/>
          <w:szCs w:val="26"/>
          <w:rtl/>
        </w:rPr>
        <w:t xml:space="preserve"> </w:t>
      </w:r>
      <w:r w:rsidRPr="009F0FFD">
        <w:rPr>
          <w:rStyle w:val="big-number"/>
          <w:rFonts w:cs="FrankRuehl" w:hint="cs"/>
          <w:sz w:val="26"/>
          <w:szCs w:val="26"/>
          <w:rtl/>
        </w:rPr>
        <w:t>אחד</w:t>
      </w:r>
      <w:r w:rsidRPr="009F0FFD">
        <w:rPr>
          <w:rStyle w:val="big-number"/>
          <w:rFonts w:cs="FrankRuehl"/>
          <w:sz w:val="26"/>
          <w:szCs w:val="26"/>
          <w:rtl/>
        </w:rPr>
        <w:t xml:space="preserve"> </w:t>
      </w:r>
      <w:r w:rsidRPr="009F0FFD">
        <w:rPr>
          <w:rStyle w:val="big-number"/>
          <w:rFonts w:cs="FrankRuehl" w:hint="cs"/>
          <w:sz w:val="26"/>
          <w:szCs w:val="26"/>
          <w:rtl/>
        </w:rPr>
        <w:t>מאלה</w:t>
      </w:r>
      <w:r w:rsidRPr="009F0FFD">
        <w:rPr>
          <w:rStyle w:val="big-number"/>
          <w:rFonts w:cs="FrankRuehl"/>
          <w:sz w:val="26"/>
          <w:szCs w:val="26"/>
          <w:rtl/>
        </w:rPr>
        <w:t>:</w:t>
      </w:r>
    </w:p>
    <w:p w14:paraId="65F8C399" w14:textId="77777777" w:rsidR="00730C82" w:rsidRDefault="00730C82" w:rsidP="00730C82">
      <w:pPr>
        <w:pStyle w:val="P00"/>
        <w:spacing w:before="72"/>
        <w:ind w:left="1021" w:right="1134"/>
        <w:rPr>
          <w:rStyle w:val="default"/>
          <w:rFonts w:cs="FrankRuehl"/>
          <w:rtl/>
        </w:rPr>
      </w:pPr>
      <w:r w:rsidRPr="00752C99">
        <w:rPr>
          <w:rStyle w:val="default"/>
          <w:rFonts w:cs="FrankRuehl" w:hint="cs"/>
          <w:rtl/>
        </w:rPr>
        <w:t>(1)</w:t>
      </w:r>
      <w:r w:rsidRPr="00752C99">
        <w:rPr>
          <w:rStyle w:val="default"/>
          <w:rFonts w:cs="FrankRuehl" w:hint="cs"/>
          <w:rtl/>
        </w:rPr>
        <w:tab/>
      </w:r>
      <w:r w:rsidRPr="009F0FFD">
        <w:rPr>
          <w:rStyle w:val="default"/>
          <w:rFonts w:cs="FrankRuehl" w:hint="cs"/>
          <w:rtl/>
        </w:rPr>
        <w:t>החזקה</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שהוחזקו</w:t>
      </w:r>
      <w:r w:rsidRPr="009F0FFD">
        <w:rPr>
          <w:rStyle w:val="default"/>
          <w:rFonts w:cs="FrankRuehl"/>
          <w:rtl/>
        </w:rPr>
        <w:t xml:space="preserve"> </w:t>
      </w:r>
      <w:r w:rsidRPr="009F0FFD">
        <w:rPr>
          <w:rStyle w:val="default"/>
          <w:rFonts w:cs="FrankRuehl" w:hint="cs"/>
          <w:rtl/>
        </w:rPr>
        <w:t>על</w:t>
      </w:r>
      <w:r w:rsidRPr="009F0FFD">
        <w:rPr>
          <w:rStyle w:val="default"/>
          <w:rFonts w:cs="FrankRuehl"/>
          <w:rtl/>
        </w:rPr>
        <w:t xml:space="preserve"> </w:t>
      </w:r>
      <w:r w:rsidRPr="009F0FFD">
        <w:rPr>
          <w:rStyle w:val="default"/>
          <w:rFonts w:cs="FrankRuehl" w:hint="cs"/>
          <w:rtl/>
        </w:rPr>
        <w:t>ידי</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ההיתר</w:t>
      </w:r>
      <w:r w:rsidRPr="009F0FFD">
        <w:rPr>
          <w:rStyle w:val="default"/>
          <w:rFonts w:cs="FrankRuehl"/>
          <w:rtl/>
        </w:rPr>
        <w:t xml:space="preserve"> </w:t>
      </w:r>
      <w:r w:rsidRPr="009F0FFD">
        <w:rPr>
          <w:rStyle w:val="default"/>
          <w:rFonts w:cs="FrankRuehl" w:hint="cs"/>
          <w:rtl/>
        </w:rPr>
        <w:t>לפני</w:t>
      </w:r>
      <w:r w:rsidRPr="009F0FFD">
        <w:rPr>
          <w:rStyle w:val="default"/>
          <w:rFonts w:cs="FrankRuehl"/>
          <w:rtl/>
        </w:rPr>
        <w:t xml:space="preserve"> </w:t>
      </w:r>
      <w:r w:rsidRPr="009F0FFD">
        <w:rPr>
          <w:rStyle w:val="default"/>
          <w:rFonts w:cs="FrankRuehl" w:hint="cs"/>
          <w:rtl/>
        </w:rPr>
        <w:t>היותו</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w:t>
      </w:r>
    </w:p>
    <w:p w14:paraId="1374A6D1" w14:textId="77777777" w:rsidR="00730C82" w:rsidRDefault="00730C82" w:rsidP="00730C82">
      <w:pPr>
        <w:pStyle w:val="P00"/>
        <w:spacing w:before="72"/>
        <w:ind w:left="1021" w:right="1134"/>
        <w:rPr>
          <w:rStyle w:val="default"/>
          <w:rFonts w:cs="FrankRuehl"/>
          <w:rtl/>
        </w:rPr>
      </w:pPr>
      <w:r>
        <w:rPr>
          <w:rStyle w:val="default"/>
          <w:rFonts w:cs="FrankRuehl" w:hint="cs"/>
          <w:rtl/>
        </w:rPr>
        <w:t>(2)</w:t>
      </w:r>
      <w:r>
        <w:rPr>
          <w:rStyle w:val="default"/>
          <w:rFonts w:cs="FrankRuehl"/>
          <w:rtl/>
        </w:rPr>
        <w:tab/>
      </w:r>
      <w:r w:rsidRPr="009F0FFD">
        <w:rPr>
          <w:rStyle w:val="default"/>
          <w:rFonts w:cs="FrankRuehl" w:hint="cs"/>
          <w:rtl/>
        </w:rPr>
        <w:t>החזקה</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תאגיד</w:t>
      </w:r>
      <w:r w:rsidRPr="009F0FFD">
        <w:rPr>
          <w:rStyle w:val="default"/>
          <w:rFonts w:cs="FrankRuehl"/>
          <w:rtl/>
        </w:rPr>
        <w:t xml:space="preserve"> </w:t>
      </w:r>
      <w:r w:rsidRPr="009F0FFD">
        <w:rPr>
          <w:rStyle w:val="default"/>
          <w:rFonts w:cs="FrankRuehl" w:hint="cs"/>
          <w:rtl/>
        </w:rPr>
        <w:t>שהפך</w:t>
      </w:r>
      <w:r w:rsidRPr="009F0FFD">
        <w:rPr>
          <w:rStyle w:val="default"/>
          <w:rFonts w:cs="FrankRuehl"/>
          <w:rtl/>
        </w:rPr>
        <w:t xml:space="preserve"> </w:t>
      </w:r>
      <w:r w:rsidRPr="009F0FFD">
        <w:rPr>
          <w:rStyle w:val="default"/>
          <w:rFonts w:cs="FrankRuehl" w:hint="cs"/>
          <w:rtl/>
        </w:rPr>
        <w:t>לתאגיד</w:t>
      </w:r>
      <w:r w:rsidRPr="009F0FFD">
        <w:rPr>
          <w:rStyle w:val="default"/>
          <w:rFonts w:cs="FrankRuehl"/>
          <w:rtl/>
        </w:rPr>
        <w:t xml:space="preserve"> </w:t>
      </w:r>
      <w:r w:rsidRPr="009F0FFD">
        <w:rPr>
          <w:rStyle w:val="default"/>
          <w:rFonts w:cs="FrankRuehl" w:hint="cs"/>
          <w:rtl/>
        </w:rPr>
        <w:t>מפוקח</w:t>
      </w:r>
      <w:r w:rsidRPr="009F0FFD">
        <w:rPr>
          <w:rStyle w:val="default"/>
          <w:rFonts w:cs="FrankRuehl"/>
          <w:rtl/>
        </w:rPr>
        <w:t xml:space="preserve"> </w:t>
      </w:r>
      <w:r w:rsidRPr="009F0FFD">
        <w:rPr>
          <w:rStyle w:val="default"/>
          <w:rFonts w:cs="FrankRuehl" w:hint="cs"/>
          <w:rtl/>
        </w:rPr>
        <w:t>לאחר</w:t>
      </w:r>
      <w:r w:rsidRPr="009F0FFD">
        <w:rPr>
          <w:rStyle w:val="default"/>
          <w:rFonts w:cs="FrankRuehl"/>
          <w:rtl/>
        </w:rPr>
        <w:t xml:space="preserve"> </w:t>
      </w:r>
      <w:r w:rsidRPr="009F0FFD">
        <w:rPr>
          <w:rStyle w:val="default"/>
          <w:rFonts w:cs="FrankRuehl" w:hint="cs"/>
          <w:rtl/>
        </w:rPr>
        <w:t>שהמחזיק</w:t>
      </w:r>
      <w:r w:rsidRPr="009F0FFD">
        <w:rPr>
          <w:rStyle w:val="default"/>
          <w:rFonts w:cs="FrankRuehl"/>
          <w:rtl/>
        </w:rPr>
        <w:t xml:space="preserve"> </w:t>
      </w:r>
      <w:r w:rsidRPr="009F0FFD">
        <w:rPr>
          <w:rStyle w:val="default"/>
          <w:rFonts w:cs="FrankRuehl" w:hint="cs"/>
          <w:rtl/>
        </w:rPr>
        <w:t>הפך</w:t>
      </w:r>
      <w:r w:rsidRPr="009F0FFD">
        <w:rPr>
          <w:rStyle w:val="default"/>
          <w:rFonts w:cs="FrankRuehl"/>
          <w:rtl/>
        </w:rPr>
        <w:t xml:space="preserve"> </w:t>
      </w:r>
      <w:r w:rsidRPr="009F0FFD">
        <w:rPr>
          <w:rStyle w:val="default"/>
          <w:rFonts w:cs="FrankRuehl" w:hint="cs"/>
          <w:rtl/>
        </w:rPr>
        <w:t>לבעל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w:t>
      </w:r>
    </w:p>
    <w:p w14:paraId="7D30586B" w14:textId="77777777" w:rsidR="00730C82" w:rsidRPr="00752C99" w:rsidRDefault="00730C82" w:rsidP="00730C82">
      <w:pPr>
        <w:pStyle w:val="P00"/>
        <w:spacing w:before="72"/>
        <w:ind w:left="1021" w:right="1134"/>
        <w:rPr>
          <w:rStyle w:val="default"/>
          <w:rFonts w:cs="FrankRuehl"/>
          <w:rtl/>
        </w:rPr>
      </w:pPr>
      <w:r>
        <w:rPr>
          <w:rStyle w:val="default"/>
          <w:rFonts w:cs="FrankRuehl" w:hint="cs"/>
          <w:rtl/>
        </w:rPr>
        <w:t>(3)</w:t>
      </w:r>
      <w:r>
        <w:rPr>
          <w:rStyle w:val="default"/>
          <w:rFonts w:cs="FrankRuehl"/>
          <w:rtl/>
        </w:rPr>
        <w:tab/>
      </w:r>
      <w:r w:rsidRPr="009F0FFD">
        <w:rPr>
          <w:rStyle w:val="default"/>
          <w:rFonts w:cs="FrankRuehl" w:hint="cs"/>
          <w:rtl/>
        </w:rPr>
        <w:t>החזקה</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שהועברו</w:t>
      </w:r>
      <w:r w:rsidRPr="009F0FFD">
        <w:rPr>
          <w:rStyle w:val="default"/>
          <w:rFonts w:cs="FrankRuehl"/>
          <w:rtl/>
        </w:rPr>
        <w:t xml:space="preserve"> </w:t>
      </w:r>
      <w:r w:rsidRPr="009F0FFD">
        <w:rPr>
          <w:rStyle w:val="default"/>
          <w:rFonts w:cs="FrankRuehl" w:hint="cs"/>
          <w:rtl/>
        </w:rPr>
        <w:t>לבעל</w:t>
      </w:r>
      <w:r w:rsidRPr="009F0FFD">
        <w:rPr>
          <w:rStyle w:val="default"/>
          <w:rFonts w:cs="FrankRuehl"/>
          <w:rtl/>
        </w:rPr>
        <w:t xml:space="preserve"> </w:t>
      </w:r>
      <w:r w:rsidRPr="009F0FFD">
        <w:rPr>
          <w:rStyle w:val="default"/>
          <w:rFonts w:cs="FrankRuehl" w:hint="cs"/>
          <w:rtl/>
        </w:rPr>
        <w:t>ההיתר</w:t>
      </w:r>
      <w:r w:rsidRPr="009F0FFD">
        <w:rPr>
          <w:rStyle w:val="default"/>
          <w:rFonts w:cs="FrankRuehl"/>
          <w:rtl/>
        </w:rPr>
        <w:t xml:space="preserve"> </w:t>
      </w:r>
      <w:r w:rsidRPr="009F0FFD">
        <w:rPr>
          <w:rStyle w:val="default"/>
          <w:rFonts w:cs="FrankRuehl" w:hint="cs"/>
          <w:rtl/>
        </w:rPr>
        <w:t>בירושה</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במסגרת</w:t>
      </w:r>
      <w:r w:rsidRPr="009F0FFD">
        <w:rPr>
          <w:rStyle w:val="default"/>
          <w:rFonts w:cs="FrankRuehl"/>
          <w:rtl/>
        </w:rPr>
        <w:t xml:space="preserve"> </w:t>
      </w:r>
      <w:r w:rsidRPr="009F0FFD">
        <w:rPr>
          <w:rStyle w:val="default"/>
          <w:rFonts w:cs="FrankRuehl" w:hint="cs"/>
          <w:rtl/>
        </w:rPr>
        <w:t>תכנית</w:t>
      </w:r>
      <w:r w:rsidRPr="009F0FFD">
        <w:rPr>
          <w:rStyle w:val="default"/>
          <w:rFonts w:cs="FrankRuehl"/>
          <w:rtl/>
        </w:rPr>
        <w:t xml:space="preserve"> </w:t>
      </w:r>
      <w:r w:rsidRPr="009F0FFD">
        <w:rPr>
          <w:rStyle w:val="default"/>
          <w:rFonts w:cs="FrankRuehl" w:hint="cs"/>
          <w:rtl/>
        </w:rPr>
        <w:t>תגמול</w:t>
      </w:r>
      <w:r w:rsidRPr="009F0FFD">
        <w:rPr>
          <w:rStyle w:val="default"/>
          <w:rFonts w:cs="FrankRuehl"/>
          <w:rtl/>
        </w:rPr>
        <w:t xml:space="preserve"> </w:t>
      </w:r>
      <w:r w:rsidRPr="009F0FFD">
        <w:rPr>
          <w:rStyle w:val="default"/>
          <w:rFonts w:cs="FrankRuehl" w:hint="cs"/>
          <w:rtl/>
        </w:rPr>
        <w:t>כללית</w:t>
      </w:r>
      <w:r w:rsidRPr="009F0FFD">
        <w:rPr>
          <w:rStyle w:val="default"/>
          <w:rFonts w:cs="FrankRuehl"/>
          <w:rtl/>
        </w:rPr>
        <w:t xml:space="preserve"> </w:t>
      </w:r>
      <w:r w:rsidRPr="009F0FFD">
        <w:rPr>
          <w:rStyle w:val="default"/>
          <w:rFonts w:cs="FrankRuehl" w:hint="cs"/>
          <w:rtl/>
        </w:rPr>
        <w:t>לעובדים</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לנושאי</w:t>
      </w:r>
      <w:r w:rsidRPr="009F0FFD">
        <w:rPr>
          <w:rStyle w:val="default"/>
          <w:rFonts w:cs="FrankRuehl"/>
          <w:rtl/>
        </w:rPr>
        <w:t xml:space="preserve"> </w:t>
      </w:r>
      <w:r w:rsidRPr="009F0FFD">
        <w:rPr>
          <w:rStyle w:val="default"/>
          <w:rFonts w:cs="FrankRuehl" w:hint="cs"/>
          <w:rtl/>
        </w:rPr>
        <w:t>משרה</w:t>
      </w:r>
      <w:r w:rsidRPr="009F0FFD">
        <w:rPr>
          <w:rStyle w:val="default"/>
          <w:rFonts w:cs="FrankRuehl"/>
          <w:rtl/>
        </w:rPr>
        <w:t xml:space="preserve">, </w:t>
      </w:r>
      <w:r w:rsidRPr="009F0FFD">
        <w:rPr>
          <w:rStyle w:val="default"/>
          <w:rFonts w:cs="FrankRuehl" w:hint="cs"/>
          <w:rtl/>
        </w:rPr>
        <w:t>וכן</w:t>
      </w:r>
      <w:r w:rsidRPr="009F0FFD">
        <w:rPr>
          <w:rStyle w:val="default"/>
          <w:rFonts w:cs="FrankRuehl"/>
          <w:rtl/>
        </w:rPr>
        <w:t xml:space="preserve"> </w:t>
      </w:r>
      <w:r w:rsidRPr="009F0FFD">
        <w:rPr>
          <w:rStyle w:val="default"/>
          <w:rFonts w:cs="FrankRuehl" w:hint="cs"/>
          <w:rtl/>
        </w:rPr>
        <w:t>בדרך</w:t>
      </w:r>
      <w:r w:rsidRPr="009F0FFD">
        <w:rPr>
          <w:rStyle w:val="default"/>
          <w:rFonts w:cs="FrankRuehl"/>
          <w:rtl/>
        </w:rPr>
        <w:t xml:space="preserve"> </w:t>
      </w:r>
      <w:r w:rsidRPr="009F0FFD">
        <w:rPr>
          <w:rStyle w:val="default"/>
          <w:rFonts w:cs="FrankRuehl" w:hint="cs"/>
          <w:rtl/>
        </w:rPr>
        <w:t>אחרת</w:t>
      </w:r>
      <w:r w:rsidRPr="009F0FFD">
        <w:rPr>
          <w:rStyle w:val="default"/>
          <w:rFonts w:cs="FrankRuehl"/>
          <w:rtl/>
        </w:rPr>
        <w:t xml:space="preserve"> </w:t>
      </w:r>
      <w:r w:rsidRPr="009F0FFD">
        <w:rPr>
          <w:rStyle w:val="default"/>
          <w:rFonts w:cs="FrankRuehl" w:hint="cs"/>
          <w:rtl/>
        </w:rPr>
        <w:t>שאינה</w:t>
      </w:r>
      <w:r w:rsidRPr="009F0FFD">
        <w:rPr>
          <w:rStyle w:val="default"/>
          <w:rFonts w:cs="FrankRuehl"/>
          <w:rtl/>
        </w:rPr>
        <w:t xml:space="preserve"> </w:t>
      </w:r>
      <w:r w:rsidRPr="009F0FFD">
        <w:rPr>
          <w:rStyle w:val="default"/>
          <w:rFonts w:cs="FrankRuehl" w:hint="cs"/>
          <w:rtl/>
        </w:rPr>
        <w:t>מלווה</w:t>
      </w:r>
      <w:r w:rsidRPr="009F0FFD">
        <w:rPr>
          <w:rStyle w:val="default"/>
          <w:rFonts w:cs="FrankRuehl"/>
          <w:rtl/>
        </w:rPr>
        <w:t xml:space="preserve"> </w:t>
      </w:r>
      <w:r w:rsidRPr="009F0FFD">
        <w:rPr>
          <w:rStyle w:val="default"/>
          <w:rFonts w:cs="FrankRuehl" w:hint="cs"/>
          <w:rtl/>
        </w:rPr>
        <w:t>בהחלטת</w:t>
      </w:r>
      <w:r w:rsidRPr="009F0FFD">
        <w:rPr>
          <w:rStyle w:val="default"/>
          <w:rFonts w:cs="FrankRuehl"/>
          <w:rtl/>
        </w:rPr>
        <w:t xml:space="preserve"> </w:t>
      </w:r>
      <w:r w:rsidRPr="009F0FFD">
        <w:rPr>
          <w:rStyle w:val="default"/>
          <w:rFonts w:cs="FrankRuehl" w:hint="cs"/>
          <w:rtl/>
        </w:rPr>
        <w:t>השקעה</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ההיתר</w:t>
      </w:r>
      <w:r>
        <w:rPr>
          <w:rStyle w:val="default"/>
          <w:rFonts w:cs="FrankRuehl" w:hint="cs"/>
          <w:rtl/>
        </w:rPr>
        <w:t>.</w:t>
      </w:r>
    </w:p>
    <w:p w14:paraId="42BCFF6D" w14:textId="77777777" w:rsidR="00730C82" w:rsidRDefault="00730C82" w:rsidP="00DD2C10">
      <w:pPr>
        <w:pStyle w:val="P00"/>
        <w:spacing w:before="72"/>
        <w:ind w:left="620" w:right="1134" w:hanging="620"/>
        <w:rPr>
          <w:rStyle w:val="big-number"/>
          <w:rFonts w:cs="FrankRuehl"/>
          <w:sz w:val="26"/>
          <w:szCs w:val="26"/>
          <w:rtl/>
        </w:rPr>
      </w:pPr>
      <w:r>
        <w:rPr>
          <w:rStyle w:val="big-number"/>
          <w:rFonts w:cs="Miriam" w:hint="cs"/>
          <w:rtl/>
        </w:rPr>
        <w:t>2</w:t>
      </w:r>
      <w:r w:rsidRPr="00FF2382">
        <w:rPr>
          <w:rStyle w:val="default"/>
          <w:rFonts w:cs="FrankRuehl"/>
          <w:rtl/>
        </w:rPr>
        <w:t>.</w:t>
      </w:r>
      <w:r w:rsidRPr="00FF2382">
        <w:rPr>
          <w:rStyle w:val="default"/>
          <w:rFonts w:cs="FrankRuehl"/>
          <w:rtl/>
        </w:rPr>
        <w:tab/>
      </w:r>
      <w:r w:rsidRPr="009F0FFD">
        <w:rPr>
          <w:rStyle w:val="default"/>
          <w:rFonts w:cs="FrankRuehl" w:hint="cs"/>
          <w:rtl/>
        </w:rPr>
        <w:t>עסקה</w:t>
      </w:r>
      <w:r w:rsidRPr="009F0FFD">
        <w:rPr>
          <w:rStyle w:val="default"/>
          <w:rFonts w:cs="FrankRuehl"/>
          <w:rtl/>
        </w:rPr>
        <w:t xml:space="preserve"> </w:t>
      </w:r>
      <w:r w:rsidRPr="009F0FFD">
        <w:rPr>
          <w:rStyle w:val="default"/>
          <w:rFonts w:cs="FrankRuehl" w:hint="cs"/>
          <w:rtl/>
        </w:rPr>
        <w:t>בניירות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שאינם</w:t>
      </w:r>
      <w:r w:rsidRPr="009F0FFD">
        <w:rPr>
          <w:rStyle w:val="default"/>
          <w:rFonts w:cs="FrankRuehl"/>
          <w:rtl/>
        </w:rPr>
        <w:t xml:space="preserve"> </w:t>
      </w:r>
      <w:r w:rsidRPr="009F0FFD">
        <w:rPr>
          <w:rStyle w:val="default"/>
          <w:rFonts w:cs="FrankRuehl" w:hint="cs"/>
          <w:rtl/>
        </w:rPr>
        <w:t>מנויים</w:t>
      </w:r>
      <w:r w:rsidRPr="009F0FFD">
        <w:rPr>
          <w:rStyle w:val="default"/>
          <w:rFonts w:cs="FrankRuehl"/>
          <w:rtl/>
        </w:rPr>
        <w:t xml:space="preserve"> </w:t>
      </w:r>
      <w:r w:rsidRPr="009F0FFD">
        <w:rPr>
          <w:rStyle w:val="default"/>
          <w:rFonts w:cs="FrankRuehl" w:hint="cs"/>
          <w:rtl/>
        </w:rPr>
        <w:t>בסעיף</w:t>
      </w:r>
      <w:r w:rsidRPr="009F0FFD">
        <w:rPr>
          <w:rStyle w:val="default"/>
          <w:rFonts w:cs="FrankRuehl"/>
          <w:rtl/>
        </w:rPr>
        <w:t xml:space="preserve"> 1 </w:t>
      </w:r>
      <w:r w:rsidRPr="009F0FFD">
        <w:rPr>
          <w:rStyle w:val="default"/>
          <w:rFonts w:cs="FrankRuehl" w:hint="cs"/>
          <w:rtl/>
        </w:rPr>
        <w:t>ובלבד</w:t>
      </w:r>
      <w:r w:rsidRPr="009F0FFD">
        <w:rPr>
          <w:rStyle w:val="default"/>
          <w:rFonts w:cs="FrankRuehl"/>
          <w:rtl/>
        </w:rPr>
        <w:t xml:space="preserve"> </w:t>
      </w:r>
      <w:r w:rsidRPr="009F0FFD">
        <w:rPr>
          <w:rStyle w:val="default"/>
          <w:rFonts w:cs="FrankRuehl" w:hint="cs"/>
          <w:rtl/>
        </w:rPr>
        <w:t>שנעשתה</w:t>
      </w:r>
      <w:r w:rsidRPr="009F0FFD">
        <w:rPr>
          <w:rStyle w:val="default"/>
          <w:rFonts w:cs="FrankRuehl"/>
          <w:rtl/>
        </w:rPr>
        <w:t xml:space="preserve"> </w:t>
      </w:r>
      <w:r w:rsidRPr="009F0FFD">
        <w:rPr>
          <w:rStyle w:val="default"/>
          <w:rFonts w:cs="FrankRuehl" w:hint="cs"/>
          <w:rtl/>
        </w:rPr>
        <w:t>בדרך</w:t>
      </w:r>
      <w:r w:rsidRPr="009F0FFD">
        <w:rPr>
          <w:rStyle w:val="default"/>
          <w:rFonts w:cs="FrankRuehl"/>
          <w:rtl/>
        </w:rPr>
        <w:t xml:space="preserve"> </w:t>
      </w:r>
      <w:r w:rsidRPr="009F0FFD">
        <w:rPr>
          <w:rStyle w:val="default"/>
          <w:rFonts w:cs="FrankRuehl" w:hint="cs"/>
          <w:rtl/>
        </w:rPr>
        <w:t>של</w:t>
      </w:r>
      <w:r w:rsidRPr="009F0FFD">
        <w:rPr>
          <w:rStyle w:val="default"/>
          <w:rFonts w:cs="FrankRuehl"/>
          <w:rtl/>
        </w:rPr>
        <w:t xml:space="preserve"> </w:t>
      </w:r>
      <w:r w:rsidRPr="009F0FFD">
        <w:rPr>
          <w:rStyle w:val="default"/>
          <w:rFonts w:cs="FrankRuehl" w:hint="cs"/>
          <w:rtl/>
        </w:rPr>
        <w:t>ניהול</w:t>
      </w:r>
      <w:r w:rsidRPr="009F0FFD">
        <w:rPr>
          <w:rStyle w:val="default"/>
          <w:rFonts w:cs="FrankRuehl"/>
          <w:rtl/>
        </w:rPr>
        <w:t xml:space="preserve"> </w:t>
      </w:r>
      <w:r w:rsidRPr="009F0FFD">
        <w:rPr>
          <w:rStyle w:val="default"/>
          <w:rFonts w:cs="FrankRuehl" w:hint="cs"/>
          <w:rtl/>
        </w:rPr>
        <w:t>תיק</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בנאמנות</w:t>
      </w:r>
      <w:r w:rsidRPr="009F0FFD">
        <w:rPr>
          <w:rStyle w:val="default"/>
          <w:rFonts w:cs="FrankRuehl"/>
          <w:rtl/>
        </w:rPr>
        <w:t xml:space="preserve">, </w:t>
      </w:r>
      <w:r w:rsidRPr="009F0FFD">
        <w:rPr>
          <w:rStyle w:val="default"/>
          <w:rFonts w:cs="FrankRuehl" w:hint="cs"/>
          <w:rtl/>
        </w:rPr>
        <w:t>לפי</w:t>
      </w:r>
      <w:r w:rsidRPr="009F0FFD">
        <w:rPr>
          <w:rStyle w:val="default"/>
          <w:rFonts w:cs="FrankRuehl"/>
          <w:rtl/>
        </w:rPr>
        <w:t xml:space="preserve"> </w:t>
      </w:r>
      <w:r w:rsidRPr="009F0FFD">
        <w:rPr>
          <w:rStyle w:val="default"/>
          <w:rFonts w:cs="FrankRuehl" w:hint="cs"/>
          <w:rtl/>
        </w:rPr>
        <w:t>כללים</w:t>
      </w:r>
      <w:r w:rsidRPr="009F0FFD">
        <w:rPr>
          <w:rStyle w:val="default"/>
          <w:rFonts w:cs="FrankRuehl"/>
          <w:rtl/>
        </w:rPr>
        <w:t xml:space="preserve"> </w:t>
      </w:r>
      <w:r w:rsidRPr="009F0FFD">
        <w:rPr>
          <w:rStyle w:val="default"/>
          <w:rFonts w:cs="FrankRuehl" w:hint="cs"/>
          <w:rtl/>
        </w:rPr>
        <w:t>אלה</w:t>
      </w:r>
      <w:r w:rsidRPr="009F0FFD">
        <w:rPr>
          <w:rStyle w:val="default"/>
          <w:rFonts w:cs="FrankRuehl"/>
          <w:rtl/>
        </w:rPr>
        <w:t>:</w:t>
      </w:r>
    </w:p>
    <w:p w14:paraId="679FCA7E" w14:textId="77777777" w:rsidR="00730C82" w:rsidRPr="00FF2382" w:rsidRDefault="00730C82" w:rsidP="00DD2C10">
      <w:pPr>
        <w:pStyle w:val="P00"/>
        <w:spacing w:before="72"/>
        <w:ind w:left="620" w:right="1134" w:hanging="620"/>
        <w:rPr>
          <w:rStyle w:val="big-number"/>
          <w:rFonts w:cs="FrankRuehl"/>
          <w:sz w:val="26"/>
          <w:szCs w:val="26"/>
          <w:rtl/>
        </w:rPr>
      </w:pPr>
      <w:r>
        <w:rPr>
          <w:rStyle w:val="big-number"/>
          <w:rFonts w:cs="FrankRuehl"/>
          <w:sz w:val="26"/>
          <w:szCs w:val="26"/>
          <w:rtl/>
        </w:rPr>
        <w:tab/>
      </w:r>
      <w:r>
        <w:rPr>
          <w:rStyle w:val="big-number"/>
          <w:rFonts w:cs="FrankRuehl" w:hint="cs"/>
          <w:sz w:val="26"/>
          <w:szCs w:val="26"/>
          <w:rtl/>
        </w:rPr>
        <w:t>(1)</w:t>
      </w:r>
      <w:r>
        <w:rPr>
          <w:rStyle w:val="big-number"/>
          <w:rFonts w:cs="FrankRuehl"/>
          <w:sz w:val="26"/>
          <w:szCs w:val="26"/>
          <w:rtl/>
        </w:rPr>
        <w:tab/>
      </w:r>
      <w:r w:rsidRPr="009F0FFD">
        <w:rPr>
          <w:rStyle w:val="big-number"/>
          <w:rFonts w:cs="FrankRuehl" w:hint="cs"/>
          <w:sz w:val="26"/>
          <w:szCs w:val="26"/>
          <w:rtl/>
        </w:rPr>
        <w:t>ניהול</w:t>
      </w:r>
      <w:r w:rsidRPr="009F0FFD">
        <w:rPr>
          <w:rStyle w:val="big-number"/>
          <w:rFonts w:cs="FrankRuehl"/>
          <w:sz w:val="26"/>
          <w:szCs w:val="26"/>
          <w:rtl/>
        </w:rPr>
        <w:t xml:space="preserve"> </w:t>
      </w:r>
      <w:r w:rsidRPr="009F0FFD">
        <w:rPr>
          <w:rStyle w:val="big-number"/>
          <w:rFonts w:cs="FrankRuehl" w:hint="cs"/>
          <w:sz w:val="26"/>
          <w:szCs w:val="26"/>
          <w:rtl/>
        </w:rPr>
        <w:t>תיק</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הערך</w:t>
      </w:r>
      <w:r w:rsidRPr="009F0FFD">
        <w:rPr>
          <w:rStyle w:val="big-number"/>
          <w:rFonts w:cs="FrankRuehl"/>
          <w:sz w:val="26"/>
          <w:szCs w:val="26"/>
          <w:rtl/>
        </w:rPr>
        <w:t xml:space="preserve"> </w:t>
      </w:r>
      <w:r w:rsidRPr="009F0FFD">
        <w:rPr>
          <w:rStyle w:val="big-number"/>
          <w:rFonts w:cs="FrankRuehl" w:hint="cs"/>
          <w:sz w:val="26"/>
          <w:szCs w:val="26"/>
          <w:rtl/>
        </w:rPr>
        <w:t>ייעשה</w:t>
      </w:r>
      <w:r w:rsidRPr="009F0FFD">
        <w:rPr>
          <w:rStyle w:val="big-number"/>
          <w:rFonts w:cs="FrankRuehl"/>
          <w:sz w:val="26"/>
          <w:szCs w:val="26"/>
          <w:rtl/>
        </w:rPr>
        <w:t xml:space="preserve"> </w:t>
      </w:r>
      <w:r w:rsidRPr="009F0FFD">
        <w:rPr>
          <w:rStyle w:val="big-number"/>
          <w:rFonts w:cs="FrankRuehl" w:hint="cs"/>
          <w:sz w:val="26"/>
          <w:szCs w:val="26"/>
          <w:rtl/>
        </w:rPr>
        <w:t>בידי</w:t>
      </w:r>
      <w:r w:rsidRPr="009F0FFD">
        <w:rPr>
          <w:rStyle w:val="big-number"/>
          <w:rFonts w:cs="FrankRuehl"/>
          <w:sz w:val="26"/>
          <w:szCs w:val="26"/>
          <w:rtl/>
        </w:rPr>
        <w:t xml:space="preserve"> </w:t>
      </w:r>
      <w:r w:rsidRPr="009F0FFD">
        <w:rPr>
          <w:rStyle w:val="big-number"/>
          <w:rFonts w:cs="FrankRuehl" w:hint="cs"/>
          <w:sz w:val="26"/>
          <w:szCs w:val="26"/>
          <w:rtl/>
        </w:rPr>
        <w:t>הנאמן</w:t>
      </w:r>
      <w:r w:rsidRPr="009F0FFD">
        <w:rPr>
          <w:rStyle w:val="big-number"/>
          <w:rFonts w:cs="FrankRuehl"/>
          <w:sz w:val="26"/>
          <w:szCs w:val="26"/>
          <w:rtl/>
        </w:rPr>
        <w:t xml:space="preserve"> </w:t>
      </w:r>
      <w:r w:rsidRPr="009F0FFD">
        <w:rPr>
          <w:rStyle w:val="big-number"/>
          <w:rFonts w:cs="FrankRuehl" w:hint="cs"/>
          <w:sz w:val="26"/>
          <w:szCs w:val="26"/>
          <w:rtl/>
        </w:rPr>
        <w:t>על</w:t>
      </w:r>
      <w:r w:rsidRPr="009F0FFD">
        <w:rPr>
          <w:rStyle w:val="big-number"/>
          <w:rFonts w:cs="FrankRuehl"/>
          <w:sz w:val="26"/>
          <w:szCs w:val="26"/>
          <w:rtl/>
        </w:rPr>
        <w:t xml:space="preserve"> </w:t>
      </w:r>
      <w:r w:rsidRPr="009F0FFD">
        <w:rPr>
          <w:rStyle w:val="big-number"/>
          <w:rFonts w:cs="FrankRuehl" w:hint="cs"/>
          <w:sz w:val="26"/>
          <w:szCs w:val="26"/>
          <w:rtl/>
        </w:rPr>
        <w:t>פי</w:t>
      </w:r>
      <w:r w:rsidRPr="009F0FFD">
        <w:rPr>
          <w:rStyle w:val="big-number"/>
          <w:rFonts w:cs="FrankRuehl"/>
          <w:sz w:val="26"/>
          <w:szCs w:val="26"/>
          <w:rtl/>
        </w:rPr>
        <w:t xml:space="preserve"> </w:t>
      </w:r>
      <w:r w:rsidRPr="009F0FFD">
        <w:rPr>
          <w:rStyle w:val="big-number"/>
          <w:rFonts w:cs="FrankRuehl" w:hint="cs"/>
          <w:sz w:val="26"/>
          <w:szCs w:val="26"/>
          <w:rtl/>
        </w:rPr>
        <w:t>שיקול</w:t>
      </w:r>
      <w:r w:rsidRPr="009F0FFD">
        <w:rPr>
          <w:rStyle w:val="big-number"/>
          <w:rFonts w:cs="FrankRuehl"/>
          <w:sz w:val="26"/>
          <w:szCs w:val="26"/>
          <w:rtl/>
        </w:rPr>
        <w:t xml:space="preserve"> </w:t>
      </w:r>
      <w:r w:rsidRPr="009F0FFD">
        <w:rPr>
          <w:rStyle w:val="big-number"/>
          <w:rFonts w:cs="FrankRuehl" w:hint="cs"/>
          <w:sz w:val="26"/>
          <w:szCs w:val="26"/>
          <w:rtl/>
        </w:rPr>
        <w:t>דעתו</w:t>
      </w:r>
      <w:r w:rsidRPr="009F0FFD">
        <w:rPr>
          <w:rStyle w:val="big-number"/>
          <w:rFonts w:cs="FrankRuehl"/>
          <w:sz w:val="26"/>
          <w:szCs w:val="26"/>
          <w:rtl/>
        </w:rPr>
        <w:t xml:space="preserve"> </w:t>
      </w:r>
      <w:r w:rsidRPr="009F0FFD">
        <w:rPr>
          <w:rStyle w:val="big-number"/>
          <w:rFonts w:cs="FrankRuehl" w:hint="cs"/>
          <w:sz w:val="26"/>
          <w:szCs w:val="26"/>
          <w:rtl/>
        </w:rPr>
        <w:t>הבלעדי</w:t>
      </w:r>
      <w:r w:rsidRPr="009F0FFD">
        <w:rPr>
          <w:rStyle w:val="big-number"/>
          <w:rFonts w:cs="FrankRuehl"/>
          <w:sz w:val="26"/>
          <w:szCs w:val="26"/>
          <w:rtl/>
        </w:rPr>
        <w:t xml:space="preserve">, </w:t>
      </w:r>
      <w:r w:rsidRPr="009F0FFD">
        <w:rPr>
          <w:rStyle w:val="big-number"/>
          <w:rFonts w:cs="FrankRuehl" w:hint="cs"/>
          <w:sz w:val="26"/>
          <w:szCs w:val="26"/>
          <w:rtl/>
        </w:rPr>
        <w:t>ואין</w:t>
      </w:r>
      <w:r w:rsidRPr="009F0FFD">
        <w:rPr>
          <w:rStyle w:val="big-number"/>
          <w:rFonts w:cs="FrankRuehl"/>
          <w:sz w:val="26"/>
          <w:szCs w:val="26"/>
          <w:rtl/>
        </w:rPr>
        <w:t xml:space="preserve"> </w:t>
      </w:r>
      <w:r w:rsidRPr="009F0FFD">
        <w:rPr>
          <w:rStyle w:val="big-number"/>
          <w:rFonts w:cs="FrankRuehl" w:hint="cs"/>
          <w:sz w:val="26"/>
          <w:szCs w:val="26"/>
          <w:rtl/>
        </w:rPr>
        <w:t>הוא</w:t>
      </w:r>
      <w:r w:rsidRPr="009F0FFD">
        <w:rPr>
          <w:rStyle w:val="big-number"/>
          <w:rFonts w:cs="FrankRuehl"/>
          <w:sz w:val="26"/>
          <w:szCs w:val="26"/>
          <w:rtl/>
        </w:rPr>
        <w:t xml:space="preserve"> </w:t>
      </w:r>
      <w:r w:rsidRPr="009F0FFD">
        <w:rPr>
          <w:rStyle w:val="big-number"/>
          <w:rFonts w:cs="FrankRuehl" w:hint="cs"/>
          <w:sz w:val="26"/>
          <w:szCs w:val="26"/>
          <w:rtl/>
        </w:rPr>
        <w:t>רשאי</w:t>
      </w:r>
      <w:r w:rsidRPr="009F0FFD">
        <w:rPr>
          <w:rStyle w:val="big-number"/>
          <w:rFonts w:cs="FrankRuehl"/>
          <w:sz w:val="26"/>
          <w:szCs w:val="26"/>
          <w:rtl/>
        </w:rPr>
        <w:t xml:space="preserve"> </w:t>
      </w:r>
      <w:r w:rsidRPr="009F0FFD">
        <w:rPr>
          <w:rStyle w:val="big-number"/>
          <w:rFonts w:cs="FrankRuehl" w:hint="cs"/>
          <w:sz w:val="26"/>
          <w:szCs w:val="26"/>
          <w:rtl/>
        </w:rPr>
        <w:t>לפעול</w:t>
      </w:r>
      <w:r w:rsidRPr="009F0FFD">
        <w:rPr>
          <w:rStyle w:val="big-number"/>
          <w:rFonts w:cs="FrankRuehl"/>
          <w:sz w:val="26"/>
          <w:szCs w:val="26"/>
          <w:rtl/>
        </w:rPr>
        <w:t xml:space="preserve"> </w:t>
      </w:r>
      <w:r w:rsidRPr="009F0FFD">
        <w:rPr>
          <w:rStyle w:val="big-number"/>
          <w:rFonts w:cs="FrankRuehl" w:hint="cs"/>
          <w:sz w:val="26"/>
          <w:szCs w:val="26"/>
          <w:rtl/>
        </w:rPr>
        <w:t>לפי</w:t>
      </w:r>
      <w:r w:rsidRPr="009F0FFD">
        <w:rPr>
          <w:rStyle w:val="big-number"/>
          <w:rFonts w:cs="FrankRuehl"/>
          <w:sz w:val="26"/>
          <w:szCs w:val="26"/>
          <w:rtl/>
        </w:rPr>
        <w:t xml:space="preserve"> </w:t>
      </w:r>
      <w:r w:rsidRPr="009F0FFD">
        <w:rPr>
          <w:rStyle w:val="big-number"/>
          <w:rFonts w:cs="FrankRuehl" w:hint="cs"/>
          <w:sz w:val="26"/>
          <w:szCs w:val="26"/>
          <w:rtl/>
        </w:rPr>
        <w:t>הוראות</w:t>
      </w:r>
      <w:r w:rsidRPr="009F0FFD">
        <w:rPr>
          <w:rStyle w:val="big-number"/>
          <w:rFonts w:cs="FrankRuehl"/>
          <w:sz w:val="26"/>
          <w:szCs w:val="26"/>
          <w:rtl/>
        </w:rPr>
        <w:t xml:space="preserve"> </w:t>
      </w:r>
      <w:r w:rsidRPr="009F0FFD">
        <w:rPr>
          <w:rStyle w:val="big-number"/>
          <w:rFonts w:cs="FrankRuehl" w:hint="cs"/>
          <w:sz w:val="26"/>
          <w:szCs w:val="26"/>
          <w:rtl/>
        </w:rPr>
        <w:t>שנתנו</w:t>
      </w:r>
      <w:r w:rsidRPr="009F0FFD">
        <w:rPr>
          <w:rStyle w:val="big-number"/>
          <w:rFonts w:cs="FrankRuehl"/>
          <w:sz w:val="26"/>
          <w:szCs w:val="26"/>
          <w:rtl/>
        </w:rPr>
        <w:t xml:space="preserve"> </w:t>
      </w:r>
      <w:r w:rsidRPr="009F0FFD">
        <w:rPr>
          <w:rStyle w:val="big-number"/>
          <w:rFonts w:cs="FrankRuehl" w:hint="cs"/>
          <w:sz w:val="26"/>
          <w:szCs w:val="26"/>
          <w:rtl/>
        </w:rPr>
        <w:t>לו</w:t>
      </w:r>
      <w:r w:rsidRPr="009F0FFD">
        <w:rPr>
          <w:rStyle w:val="big-number"/>
          <w:rFonts w:cs="FrankRuehl"/>
          <w:sz w:val="26"/>
          <w:szCs w:val="26"/>
          <w:rtl/>
        </w:rPr>
        <w:t xml:space="preserve">, </w:t>
      </w:r>
      <w:r w:rsidRPr="009F0FFD">
        <w:rPr>
          <w:rStyle w:val="big-number"/>
          <w:rFonts w:cs="FrankRuehl" w:hint="cs"/>
          <w:sz w:val="26"/>
          <w:szCs w:val="26"/>
          <w:rtl/>
        </w:rPr>
        <w:t>בין</w:t>
      </w:r>
      <w:r w:rsidRPr="009F0FFD">
        <w:rPr>
          <w:rStyle w:val="big-number"/>
          <w:rFonts w:cs="FrankRuehl"/>
          <w:sz w:val="26"/>
          <w:szCs w:val="26"/>
          <w:rtl/>
        </w:rPr>
        <w:t xml:space="preserve"> </w:t>
      </w:r>
      <w:r w:rsidRPr="009F0FFD">
        <w:rPr>
          <w:rStyle w:val="big-number"/>
          <w:rFonts w:cs="FrankRuehl" w:hint="cs"/>
          <w:sz w:val="26"/>
          <w:szCs w:val="26"/>
          <w:rtl/>
        </w:rPr>
        <w:t>במישרין</w:t>
      </w:r>
      <w:r w:rsidRPr="009F0FFD">
        <w:rPr>
          <w:rStyle w:val="big-number"/>
          <w:rFonts w:cs="FrankRuehl"/>
          <w:sz w:val="26"/>
          <w:szCs w:val="26"/>
          <w:rtl/>
        </w:rPr>
        <w:t xml:space="preserve"> </w:t>
      </w:r>
      <w:r w:rsidRPr="009F0FFD">
        <w:rPr>
          <w:rStyle w:val="big-number"/>
          <w:rFonts w:cs="FrankRuehl" w:hint="cs"/>
          <w:sz w:val="26"/>
          <w:szCs w:val="26"/>
          <w:rtl/>
        </w:rPr>
        <w:t>ובין</w:t>
      </w:r>
      <w:r w:rsidRPr="009F0FFD">
        <w:rPr>
          <w:rStyle w:val="big-number"/>
          <w:rFonts w:cs="FrankRuehl"/>
          <w:sz w:val="26"/>
          <w:szCs w:val="26"/>
          <w:rtl/>
        </w:rPr>
        <w:t xml:space="preserve"> </w:t>
      </w:r>
      <w:r w:rsidRPr="009F0FFD">
        <w:rPr>
          <w:rStyle w:val="big-number"/>
          <w:rFonts w:cs="FrankRuehl" w:hint="cs"/>
          <w:sz w:val="26"/>
          <w:szCs w:val="26"/>
          <w:rtl/>
        </w:rPr>
        <w:t>בעקיפין</w:t>
      </w:r>
      <w:r w:rsidRPr="009F0FFD">
        <w:rPr>
          <w:rStyle w:val="big-number"/>
          <w:rFonts w:cs="FrankRuehl"/>
          <w:sz w:val="26"/>
          <w:szCs w:val="26"/>
          <w:rtl/>
        </w:rPr>
        <w:t xml:space="preserve">, </w:t>
      </w:r>
      <w:r w:rsidRPr="009F0FFD">
        <w:rPr>
          <w:rStyle w:val="big-number"/>
          <w:rFonts w:cs="FrankRuehl" w:hint="cs"/>
          <w:sz w:val="26"/>
          <w:szCs w:val="26"/>
          <w:rtl/>
        </w:rPr>
        <w:t>בענין</w:t>
      </w:r>
      <w:r w:rsidRPr="009F0FFD">
        <w:rPr>
          <w:rStyle w:val="big-number"/>
          <w:rFonts w:cs="FrankRuehl"/>
          <w:sz w:val="26"/>
          <w:szCs w:val="26"/>
          <w:rtl/>
        </w:rPr>
        <w:t xml:space="preserve"> </w:t>
      </w:r>
      <w:r w:rsidRPr="009F0FFD">
        <w:rPr>
          <w:rStyle w:val="big-number"/>
          <w:rFonts w:cs="FrankRuehl" w:hint="cs"/>
          <w:sz w:val="26"/>
          <w:szCs w:val="26"/>
          <w:rtl/>
        </w:rPr>
        <w:t>ניהולו</w:t>
      </w:r>
      <w:r w:rsidRPr="009F0FFD">
        <w:rPr>
          <w:rStyle w:val="big-number"/>
          <w:rFonts w:cs="FrankRuehl"/>
          <w:sz w:val="26"/>
          <w:szCs w:val="26"/>
          <w:rtl/>
        </w:rPr>
        <w:t xml:space="preserve">, </w:t>
      </w:r>
      <w:r w:rsidRPr="009F0FFD">
        <w:rPr>
          <w:rStyle w:val="big-number"/>
          <w:rFonts w:cs="FrankRuehl" w:hint="cs"/>
          <w:sz w:val="26"/>
          <w:szCs w:val="26"/>
          <w:rtl/>
        </w:rPr>
        <w:t>למעט</w:t>
      </w:r>
      <w:r w:rsidRPr="009F0FFD">
        <w:rPr>
          <w:rStyle w:val="big-number"/>
          <w:rFonts w:cs="FrankRuehl"/>
          <w:sz w:val="26"/>
          <w:szCs w:val="26"/>
          <w:rtl/>
        </w:rPr>
        <w:t xml:space="preserve"> </w:t>
      </w:r>
      <w:r w:rsidRPr="009F0FFD">
        <w:rPr>
          <w:rStyle w:val="big-number"/>
          <w:rFonts w:cs="FrankRuehl" w:hint="cs"/>
          <w:sz w:val="26"/>
          <w:szCs w:val="26"/>
          <w:rtl/>
        </w:rPr>
        <w:t>לענין</w:t>
      </w:r>
      <w:r w:rsidRPr="009F0FFD">
        <w:rPr>
          <w:rStyle w:val="big-number"/>
          <w:rFonts w:cs="FrankRuehl"/>
          <w:sz w:val="26"/>
          <w:szCs w:val="26"/>
          <w:rtl/>
        </w:rPr>
        <w:t xml:space="preserve"> –</w:t>
      </w:r>
    </w:p>
    <w:p w14:paraId="78283211" w14:textId="77777777" w:rsidR="00730C82" w:rsidRDefault="00730C82" w:rsidP="00730C82">
      <w:pPr>
        <w:pStyle w:val="P00"/>
        <w:spacing w:before="72"/>
        <w:ind w:left="1021" w:right="1134"/>
        <w:rPr>
          <w:rStyle w:val="default"/>
          <w:rFonts w:cs="FrankRuehl"/>
          <w:rtl/>
        </w:rPr>
      </w:pPr>
      <w:r>
        <w:rPr>
          <w:rStyle w:val="default"/>
          <w:rFonts w:cs="FrankRuehl" w:hint="cs"/>
          <w:rtl/>
        </w:rPr>
        <w:t>(א)</w:t>
      </w:r>
      <w:r w:rsidRPr="00752C99">
        <w:rPr>
          <w:rStyle w:val="default"/>
          <w:rFonts w:cs="FrankRuehl" w:hint="cs"/>
          <w:rtl/>
        </w:rPr>
        <w:tab/>
      </w:r>
      <w:r w:rsidRPr="009F0FFD">
        <w:rPr>
          <w:rStyle w:val="default"/>
          <w:rFonts w:cs="FrankRuehl" w:hint="cs"/>
          <w:rtl/>
        </w:rPr>
        <w:t>הרכב</w:t>
      </w:r>
      <w:r w:rsidRPr="009F0FFD">
        <w:rPr>
          <w:rStyle w:val="default"/>
          <w:rFonts w:cs="FrankRuehl"/>
          <w:rtl/>
        </w:rPr>
        <w:t xml:space="preserve"> </w:t>
      </w:r>
      <w:r w:rsidRPr="009F0FFD">
        <w:rPr>
          <w:rStyle w:val="default"/>
          <w:rFonts w:cs="FrankRuehl" w:hint="cs"/>
          <w:rtl/>
        </w:rPr>
        <w:t>תיק</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הערך</w:t>
      </w:r>
      <w:r w:rsidRPr="009F0FFD">
        <w:rPr>
          <w:rStyle w:val="default"/>
          <w:rFonts w:cs="FrankRuehl"/>
          <w:rtl/>
        </w:rPr>
        <w:t xml:space="preserve"> </w:t>
      </w:r>
      <w:r w:rsidRPr="009F0FFD">
        <w:rPr>
          <w:rStyle w:val="default"/>
          <w:rFonts w:cs="FrankRuehl" w:hint="cs"/>
          <w:rtl/>
        </w:rPr>
        <w:t>לפי</w:t>
      </w:r>
      <w:r w:rsidRPr="009F0FFD">
        <w:rPr>
          <w:rStyle w:val="default"/>
          <w:rFonts w:cs="FrankRuehl"/>
          <w:rtl/>
        </w:rPr>
        <w:t xml:space="preserve"> </w:t>
      </w:r>
      <w:r w:rsidRPr="009F0FFD">
        <w:rPr>
          <w:rStyle w:val="default"/>
          <w:rFonts w:cs="FrankRuehl" w:hint="cs"/>
          <w:rtl/>
        </w:rPr>
        <w:t>סוגי</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הערך</w:t>
      </w:r>
      <w:r w:rsidRPr="009F0FFD">
        <w:rPr>
          <w:rStyle w:val="default"/>
          <w:rFonts w:cs="FrankRuehl"/>
          <w:rtl/>
        </w:rPr>
        <w:t xml:space="preserve"> </w:t>
      </w:r>
      <w:r w:rsidRPr="009F0FFD">
        <w:rPr>
          <w:rStyle w:val="default"/>
          <w:rFonts w:cs="FrankRuehl" w:hint="cs"/>
          <w:rtl/>
        </w:rPr>
        <w:t>שייכללו</w:t>
      </w:r>
      <w:r w:rsidRPr="009F0FFD">
        <w:rPr>
          <w:rStyle w:val="default"/>
          <w:rFonts w:cs="FrankRuehl"/>
          <w:rtl/>
        </w:rPr>
        <w:t xml:space="preserve"> </w:t>
      </w:r>
      <w:r w:rsidRPr="009F0FFD">
        <w:rPr>
          <w:rStyle w:val="default"/>
          <w:rFonts w:cs="FrankRuehl" w:hint="cs"/>
          <w:rtl/>
        </w:rPr>
        <w:t>בו</w:t>
      </w:r>
      <w:r w:rsidRPr="009F0FFD">
        <w:rPr>
          <w:rStyle w:val="default"/>
          <w:rFonts w:cs="FrankRuehl"/>
          <w:rtl/>
        </w:rPr>
        <w:t xml:space="preserve"> </w:t>
      </w:r>
      <w:r w:rsidRPr="009F0FFD">
        <w:rPr>
          <w:rStyle w:val="default"/>
          <w:rFonts w:cs="FrankRuehl" w:hint="cs"/>
          <w:rtl/>
        </w:rPr>
        <w:t>ושיעוריהם</w:t>
      </w:r>
      <w:r w:rsidRPr="009F0FFD">
        <w:rPr>
          <w:rStyle w:val="default"/>
          <w:rFonts w:cs="FrankRuehl"/>
          <w:rtl/>
        </w:rPr>
        <w:t>;</w:t>
      </w:r>
    </w:p>
    <w:p w14:paraId="39159E67" w14:textId="77777777" w:rsidR="00730C82" w:rsidRDefault="00730C82" w:rsidP="00730C82">
      <w:pPr>
        <w:pStyle w:val="P00"/>
        <w:spacing w:before="72"/>
        <w:ind w:left="1021" w:right="1134"/>
        <w:rPr>
          <w:rStyle w:val="default"/>
          <w:rFonts w:cs="FrankRuehl"/>
          <w:rtl/>
        </w:rPr>
      </w:pPr>
      <w:r>
        <w:rPr>
          <w:rStyle w:val="default"/>
          <w:rFonts w:cs="FrankRuehl" w:hint="cs"/>
          <w:rtl/>
        </w:rPr>
        <w:t>(ב)</w:t>
      </w:r>
      <w:r>
        <w:rPr>
          <w:rStyle w:val="default"/>
          <w:rFonts w:cs="FrankRuehl"/>
          <w:rtl/>
        </w:rPr>
        <w:tab/>
      </w:r>
      <w:r w:rsidRPr="009F0FFD">
        <w:rPr>
          <w:rStyle w:val="default"/>
          <w:rFonts w:cs="FrankRuehl" w:hint="cs"/>
          <w:rtl/>
        </w:rPr>
        <w:t>מכירת</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שבתיק</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הערך</w:t>
      </w:r>
      <w:r w:rsidRPr="009F0FFD">
        <w:rPr>
          <w:rStyle w:val="default"/>
          <w:rFonts w:cs="FrankRuehl"/>
          <w:rtl/>
        </w:rPr>
        <w:t xml:space="preserve">, </w:t>
      </w:r>
      <w:r w:rsidRPr="009F0FFD">
        <w:rPr>
          <w:rStyle w:val="default"/>
          <w:rFonts w:cs="FrankRuehl" w:hint="cs"/>
          <w:rtl/>
        </w:rPr>
        <w:t>כולם</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כדי</w:t>
      </w:r>
      <w:r w:rsidRPr="009F0FFD">
        <w:rPr>
          <w:rStyle w:val="default"/>
          <w:rFonts w:cs="FrankRuehl"/>
          <w:rtl/>
        </w:rPr>
        <w:t xml:space="preserve"> </w:t>
      </w:r>
      <w:r w:rsidRPr="009F0FFD">
        <w:rPr>
          <w:rStyle w:val="default"/>
          <w:rFonts w:cs="FrankRuehl" w:hint="cs"/>
          <w:rtl/>
        </w:rPr>
        <w:t>סכום</w:t>
      </w:r>
      <w:r w:rsidRPr="009F0FFD">
        <w:rPr>
          <w:rStyle w:val="default"/>
          <w:rFonts w:cs="FrankRuehl"/>
          <w:rtl/>
        </w:rPr>
        <w:t xml:space="preserve"> </w:t>
      </w:r>
      <w:r w:rsidRPr="009F0FFD">
        <w:rPr>
          <w:rStyle w:val="default"/>
          <w:rFonts w:cs="FrankRuehl" w:hint="cs"/>
          <w:rtl/>
        </w:rPr>
        <w:t>מסוים</w:t>
      </w:r>
      <w:r w:rsidRPr="009F0FFD">
        <w:rPr>
          <w:rStyle w:val="default"/>
          <w:rFonts w:cs="FrankRuehl"/>
          <w:rtl/>
        </w:rPr>
        <w:t xml:space="preserve">, </w:t>
      </w:r>
      <w:r w:rsidRPr="009F0FFD">
        <w:rPr>
          <w:rStyle w:val="default"/>
          <w:rFonts w:cs="FrankRuehl" w:hint="cs"/>
          <w:rtl/>
        </w:rPr>
        <w:t>או</w:t>
      </w:r>
      <w:r w:rsidRPr="009F0FFD">
        <w:rPr>
          <w:rStyle w:val="default"/>
          <w:rFonts w:cs="FrankRuehl"/>
          <w:rtl/>
        </w:rPr>
        <w:t xml:space="preserve"> </w:t>
      </w:r>
      <w:r w:rsidRPr="009F0FFD">
        <w:rPr>
          <w:rStyle w:val="default"/>
          <w:rFonts w:cs="FrankRuehl" w:hint="cs"/>
          <w:rtl/>
        </w:rPr>
        <w:t>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מסוגים</w:t>
      </w:r>
      <w:r w:rsidRPr="009F0FFD">
        <w:rPr>
          <w:rStyle w:val="default"/>
          <w:rFonts w:cs="FrankRuehl"/>
          <w:rtl/>
        </w:rPr>
        <w:t xml:space="preserve"> </w:t>
      </w:r>
      <w:r w:rsidRPr="009F0FFD">
        <w:rPr>
          <w:rStyle w:val="default"/>
          <w:rFonts w:cs="FrankRuehl" w:hint="cs"/>
          <w:rtl/>
        </w:rPr>
        <w:t>מסוימים</w:t>
      </w:r>
      <w:r w:rsidRPr="009F0FFD">
        <w:rPr>
          <w:rStyle w:val="default"/>
          <w:rFonts w:cs="FrankRuehl"/>
          <w:rtl/>
        </w:rPr>
        <w:t xml:space="preserve">; </w:t>
      </w:r>
      <w:r w:rsidRPr="009F0FFD">
        <w:rPr>
          <w:rStyle w:val="default"/>
          <w:rFonts w:cs="FrankRuehl" w:hint="cs"/>
          <w:rtl/>
        </w:rPr>
        <w:t>ובלבד</w:t>
      </w:r>
      <w:r w:rsidRPr="009F0FFD">
        <w:rPr>
          <w:rStyle w:val="default"/>
          <w:rFonts w:cs="FrankRuehl"/>
          <w:rtl/>
        </w:rPr>
        <w:t xml:space="preserve"> </w:t>
      </w:r>
      <w:r w:rsidRPr="009F0FFD">
        <w:rPr>
          <w:rStyle w:val="default"/>
          <w:rFonts w:cs="FrankRuehl" w:hint="cs"/>
          <w:rtl/>
        </w:rPr>
        <w:t>שלא</w:t>
      </w:r>
      <w:r w:rsidRPr="009F0FFD">
        <w:rPr>
          <w:rStyle w:val="default"/>
          <w:rFonts w:cs="FrankRuehl"/>
          <w:rtl/>
        </w:rPr>
        <w:t xml:space="preserve"> </w:t>
      </w:r>
      <w:r w:rsidRPr="009F0FFD">
        <w:rPr>
          <w:rStyle w:val="default"/>
          <w:rFonts w:cs="FrankRuehl" w:hint="cs"/>
          <w:rtl/>
        </w:rPr>
        <w:t>יפעל</w:t>
      </w:r>
      <w:r w:rsidRPr="009F0FFD">
        <w:rPr>
          <w:rStyle w:val="default"/>
          <w:rFonts w:cs="FrankRuehl"/>
          <w:rtl/>
        </w:rPr>
        <w:t xml:space="preserve"> </w:t>
      </w:r>
      <w:r w:rsidRPr="009F0FFD">
        <w:rPr>
          <w:rStyle w:val="default"/>
          <w:rFonts w:cs="FrankRuehl" w:hint="cs"/>
          <w:rtl/>
        </w:rPr>
        <w:t>לפי</w:t>
      </w:r>
      <w:r w:rsidRPr="009F0FFD">
        <w:rPr>
          <w:rStyle w:val="default"/>
          <w:rFonts w:cs="FrankRuehl"/>
          <w:rtl/>
        </w:rPr>
        <w:t xml:space="preserve"> </w:t>
      </w:r>
      <w:r w:rsidRPr="009F0FFD">
        <w:rPr>
          <w:rStyle w:val="default"/>
          <w:rFonts w:cs="FrankRuehl" w:hint="cs"/>
          <w:rtl/>
        </w:rPr>
        <w:t>הוראה</w:t>
      </w:r>
      <w:r w:rsidRPr="009F0FFD">
        <w:rPr>
          <w:rStyle w:val="default"/>
          <w:rFonts w:cs="FrankRuehl"/>
          <w:rtl/>
        </w:rPr>
        <w:t xml:space="preserve"> </w:t>
      </w:r>
      <w:r w:rsidRPr="009F0FFD">
        <w:rPr>
          <w:rStyle w:val="default"/>
          <w:rFonts w:cs="FrankRuehl" w:hint="cs"/>
          <w:rtl/>
        </w:rPr>
        <w:t>כאמור</w:t>
      </w:r>
      <w:r w:rsidRPr="009F0FFD">
        <w:rPr>
          <w:rStyle w:val="default"/>
          <w:rFonts w:cs="FrankRuehl"/>
          <w:rtl/>
        </w:rPr>
        <w:t xml:space="preserve"> </w:t>
      </w:r>
      <w:r w:rsidRPr="009F0FFD">
        <w:rPr>
          <w:rStyle w:val="default"/>
          <w:rFonts w:cs="FrankRuehl" w:hint="cs"/>
          <w:rtl/>
        </w:rPr>
        <w:t>המתייחסת</w:t>
      </w:r>
      <w:r w:rsidRPr="009F0FFD">
        <w:rPr>
          <w:rStyle w:val="default"/>
          <w:rFonts w:cs="FrankRuehl"/>
          <w:rtl/>
        </w:rPr>
        <w:t xml:space="preserve"> </w:t>
      </w:r>
      <w:r w:rsidRPr="009F0FFD">
        <w:rPr>
          <w:rStyle w:val="default"/>
          <w:rFonts w:cs="FrankRuehl" w:hint="cs"/>
          <w:rtl/>
        </w:rPr>
        <w:t>לניירות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מסוימים</w:t>
      </w:r>
      <w:r w:rsidRPr="009F0FFD">
        <w:rPr>
          <w:rStyle w:val="default"/>
          <w:rFonts w:cs="FrankRuehl"/>
          <w:rtl/>
        </w:rPr>
        <w:t xml:space="preserve">, </w:t>
      </w:r>
      <w:r w:rsidRPr="009F0FFD">
        <w:rPr>
          <w:rStyle w:val="default"/>
          <w:rFonts w:cs="FrankRuehl" w:hint="cs"/>
          <w:rtl/>
        </w:rPr>
        <w:t>למעט</w:t>
      </w:r>
      <w:r w:rsidRPr="009F0FFD">
        <w:rPr>
          <w:rStyle w:val="default"/>
          <w:rFonts w:cs="FrankRuehl"/>
          <w:rtl/>
        </w:rPr>
        <w:t xml:space="preserve"> </w:t>
      </w:r>
      <w:r w:rsidRPr="009F0FFD">
        <w:rPr>
          <w:rStyle w:val="default"/>
          <w:rFonts w:cs="FrankRuehl" w:hint="cs"/>
          <w:rtl/>
        </w:rPr>
        <w:t>הוראה</w:t>
      </w:r>
      <w:r w:rsidRPr="009F0FFD">
        <w:rPr>
          <w:rStyle w:val="default"/>
          <w:rFonts w:cs="FrankRuehl"/>
          <w:rtl/>
        </w:rPr>
        <w:t xml:space="preserve"> </w:t>
      </w:r>
      <w:r w:rsidRPr="009F0FFD">
        <w:rPr>
          <w:rStyle w:val="default"/>
          <w:rFonts w:cs="FrankRuehl" w:hint="cs"/>
          <w:rtl/>
        </w:rPr>
        <w:t>שענינה</w:t>
      </w:r>
      <w:r w:rsidRPr="009F0FFD">
        <w:rPr>
          <w:rStyle w:val="default"/>
          <w:rFonts w:cs="FrankRuehl"/>
          <w:rtl/>
        </w:rPr>
        <w:t xml:space="preserve"> </w:t>
      </w:r>
      <w:r w:rsidRPr="009F0FFD">
        <w:rPr>
          <w:rStyle w:val="default"/>
          <w:rFonts w:cs="FrankRuehl" w:hint="cs"/>
          <w:rtl/>
        </w:rPr>
        <w:t>היחיד</w:t>
      </w:r>
      <w:r w:rsidRPr="009F0FFD">
        <w:rPr>
          <w:rStyle w:val="default"/>
          <w:rFonts w:cs="FrankRuehl"/>
          <w:rtl/>
        </w:rPr>
        <w:t xml:space="preserve"> </w:t>
      </w:r>
      <w:r w:rsidRPr="009F0FFD">
        <w:rPr>
          <w:rStyle w:val="default"/>
          <w:rFonts w:cs="FrankRuehl" w:hint="cs"/>
          <w:rtl/>
        </w:rPr>
        <w:t>הוא</w:t>
      </w:r>
      <w:r w:rsidRPr="009F0FFD">
        <w:rPr>
          <w:rStyle w:val="default"/>
          <w:rFonts w:cs="FrankRuehl"/>
          <w:rtl/>
        </w:rPr>
        <w:t xml:space="preserve"> </w:t>
      </w:r>
      <w:r w:rsidRPr="009F0FFD">
        <w:rPr>
          <w:rStyle w:val="default"/>
          <w:rFonts w:cs="FrankRuehl" w:hint="cs"/>
          <w:rtl/>
        </w:rPr>
        <w:t>להמשיך</w:t>
      </w:r>
      <w:r w:rsidRPr="009F0FFD">
        <w:rPr>
          <w:rStyle w:val="default"/>
          <w:rFonts w:cs="FrankRuehl"/>
          <w:rtl/>
        </w:rPr>
        <w:t xml:space="preserve"> </w:t>
      </w:r>
      <w:r w:rsidRPr="009F0FFD">
        <w:rPr>
          <w:rStyle w:val="default"/>
          <w:rFonts w:cs="FrankRuehl" w:hint="cs"/>
          <w:rtl/>
        </w:rPr>
        <w:t>להחזיק</w:t>
      </w:r>
      <w:r w:rsidRPr="009F0FFD">
        <w:rPr>
          <w:rStyle w:val="default"/>
          <w:rFonts w:cs="FrankRuehl"/>
          <w:rtl/>
        </w:rPr>
        <w:t xml:space="preserve"> </w:t>
      </w:r>
      <w:r w:rsidRPr="009F0FFD">
        <w:rPr>
          <w:rStyle w:val="default"/>
          <w:rFonts w:cs="FrankRuehl" w:hint="cs"/>
          <w:rtl/>
        </w:rPr>
        <w:t>בניירות</w:t>
      </w:r>
      <w:r w:rsidRPr="009F0FFD">
        <w:rPr>
          <w:rStyle w:val="default"/>
          <w:rFonts w:cs="FrankRuehl"/>
          <w:rtl/>
        </w:rPr>
        <w:t xml:space="preserve"> </w:t>
      </w:r>
      <w:r w:rsidRPr="009F0FFD">
        <w:rPr>
          <w:rStyle w:val="default"/>
          <w:rFonts w:cs="FrankRuehl" w:hint="cs"/>
          <w:rtl/>
        </w:rPr>
        <w:t>ערך</w:t>
      </w:r>
      <w:r w:rsidRPr="009F0FFD">
        <w:rPr>
          <w:rStyle w:val="default"/>
          <w:rFonts w:cs="FrankRuehl"/>
          <w:rtl/>
        </w:rPr>
        <w:t xml:space="preserve"> </w:t>
      </w:r>
      <w:r w:rsidRPr="009F0FFD">
        <w:rPr>
          <w:rStyle w:val="default"/>
          <w:rFonts w:cs="FrankRuehl" w:hint="cs"/>
          <w:rtl/>
        </w:rPr>
        <w:t>שהחזיק</w:t>
      </w:r>
      <w:r w:rsidRPr="009F0FFD">
        <w:rPr>
          <w:rStyle w:val="default"/>
          <w:rFonts w:cs="FrankRuehl"/>
          <w:rtl/>
        </w:rPr>
        <w:t xml:space="preserve"> </w:t>
      </w:r>
      <w:r w:rsidRPr="009F0FFD">
        <w:rPr>
          <w:rStyle w:val="default"/>
          <w:rFonts w:cs="FrankRuehl" w:hint="cs"/>
          <w:rtl/>
        </w:rPr>
        <w:t>בהם</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ההיתר</w:t>
      </w:r>
      <w:r w:rsidRPr="009F0FFD">
        <w:rPr>
          <w:rStyle w:val="default"/>
          <w:rFonts w:cs="FrankRuehl"/>
          <w:rtl/>
        </w:rPr>
        <w:t xml:space="preserve"> </w:t>
      </w:r>
      <w:r w:rsidRPr="009F0FFD">
        <w:rPr>
          <w:rStyle w:val="default"/>
          <w:rFonts w:cs="FrankRuehl" w:hint="cs"/>
          <w:rtl/>
        </w:rPr>
        <w:t>בעת</w:t>
      </w:r>
      <w:r w:rsidRPr="009F0FFD">
        <w:rPr>
          <w:rStyle w:val="default"/>
          <w:rFonts w:cs="FrankRuehl"/>
          <w:rtl/>
        </w:rPr>
        <w:t xml:space="preserve"> </w:t>
      </w:r>
      <w:r w:rsidRPr="009F0FFD">
        <w:rPr>
          <w:rStyle w:val="default"/>
          <w:rFonts w:cs="FrankRuehl" w:hint="cs"/>
          <w:rtl/>
        </w:rPr>
        <w:t>שנעשה</w:t>
      </w:r>
      <w:r w:rsidRPr="009F0FFD">
        <w:rPr>
          <w:rStyle w:val="default"/>
          <w:rFonts w:cs="FrankRuehl"/>
          <w:rtl/>
        </w:rPr>
        <w:t xml:space="preserve"> </w:t>
      </w:r>
      <w:r w:rsidRPr="009F0FFD">
        <w:rPr>
          <w:rStyle w:val="default"/>
          <w:rFonts w:cs="FrankRuehl" w:hint="cs"/>
          <w:rtl/>
        </w:rPr>
        <w:t>לבעל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 xml:space="preserve">; </w:t>
      </w:r>
      <w:r w:rsidRPr="009F0FFD">
        <w:rPr>
          <w:rStyle w:val="default"/>
          <w:rFonts w:cs="FrankRuehl" w:hint="cs"/>
          <w:rtl/>
        </w:rPr>
        <w:t>בעל</w:t>
      </w:r>
      <w:r w:rsidRPr="009F0FFD">
        <w:rPr>
          <w:rStyle w:val="default"/>
          <w:rFonts w:cs="FrankRuehl"/>
          <w:rtl/>
        </w:rPr>
        <w:t xml:space="preserve"> </w:t>
      </w:r>
      <w:r w:rsidRPr="009F0FFD">
        <w:rPr>
          <w:rStyle w:val="default"/>
          <w:rFonts w:cs="FrankRuehl" w:hint="cs"/>
          <w:rtl/>
        </w:rPr>
        <w:t>היתר</w:t>
      </w:r>
      <w:r w:rsidRPr="009F0FFD">
        <w:rPr>
          <w:rStyle w:val="default"/>
          <w:rFonts w:cs="FrankRuehl"/>
          <w:rtl/>
        </w:rPr>
        <w:t xml:space="preserve"> </w:t>
      </w:r>
      <w:r w:rsidRPr="009F0FFD">
        <w:rPr>
          <w:rStyle w:val="default"/>
          <w:rFonts w:cs="FrankRuehl" w:hint="cs"/>
          <w:rtl/>
        </w:rPr>
        <w:t>לא</w:t>
      </w:r>
      <w:r w:rsidRPr="009F0FFD">
        <w:rPr>
          <w:rStyle w:val="default"/>
          <w:rFonts w:cs="FrankRuehl"/>
          <w:rtl/>
        </w:rPr>
        <w:t xml:space="preserve"> </w:t>
      </w:r>
      <w:r w:rsidRPr="009F0FFD">
        <w:rPr>
          <w:rStyle w:val="default"/>
          <w:rFonts w:cs="FrankRuehl" w:hint="cs"/>
          <w:rtl/>
        </w:rPr>
        <w:t>ייתן</w:t>
      </w:r>
      <w:r w:rsidRPr="009F0FFD">
        <w:rPr>
          <w:rStyle w:val="default"/>
          <w:rFonts w:cs="FrankRuehl"/>
          <w:rtl/>
        </w:rPr>
        <w:t xml:space="preserve"> </w:t>
      </w:r>
      <w:r w:rsidRPr="009F0FFD">
        <w:rPr>
          <w:rStyle w:val="default"/>
          <w:rFonts w:cs="FrankRuehl" w:hint="cs"/>
          <w:rtl/>
        </w:rPr>
        <w:t>לנאמן</w:t>
      </w:r>
      <w:r w:rsidRPr="009F0FFD">
        <w:rPr>
          <w:rStyle w:val="default"/>
          <w:rFonts w:cs="FrankRuehl"/>
          <w:rtl/>
        </w:rPr>
        <w:t xml:space="preserve"> </w:t>
      </w:r>
      <w:r w:rsidRPr="009F0FFD">
        <w:rPr>
          <w:rStyle w:val="default"/>
          <w:rFonts w:cs="FrankRuehl" w:hint="cs"/>
          <w:rtl/>
        </w:rPr>
        <w:t>והנאמן</w:t>
      </w:r>
      <w:r w:rsidRPr="009F0FFD">
        <w:rPr>
          <w:rStyle w:val="default"/>
          <w:rFonts w:cs="FrankRuehl"/>
          <w:rtl/>
        </w:rPr>
        <w:t xml:space="preserve"> </w:t>
      </w:r>
      <w:r w:rsidRPr="009F0FFD">
        <w:rPr>
          <w:rStyle w:val="default"/>
          <w:rFonts w:cs="FrankRuehl" w:hint="cs"/>
          <w:rtl/>
        </w:rPr>
        <w:t>לא</w:t>
      </w:r>
      <w:r w:rsidRPr="009F0FFD">
        <w:rPr>
          <w:rStyle w:val="default"/>
          <w:rFonts w:cs="FrankRuehl"/>
          <w:rtl/>
        </w:rPr>
        <w:t xml:space="preserve"> </w:t>
      </w:r>
      <w:r w:rsidRPr="009F0FFD">
        <w:rPr>
          <w:rStyle w:val="default"/>
          <w:rFonts w:cs="FrankRuehl" w:hint="cs"/>
          <w:rtl/>
        </w:rPr>
        <w:t>יקבל</w:t>
      </w:r>
      <w:r w:rsidRPr="009F0FFD">
        <w:rPr>
          <w:rStyle w:val="default"/>
          <w:rFonts w:cs="FrankRuehl"/>
          <w:rtl/>
        </w:rPr>
        <w:t xml:space="preserve"> </w:t>
      </w:r>
      <w:r w:rsidRPr="009F0FFD">
        <w:rPr>
          <w:rStyle w:val="default"/>
          <w:rFonts w:cs="FrankRuehl" w:hint="cs"/>
          <w:rtl/>
        </w:rPr>
        <w:t>הוראה</w:t>
      </w:r>
      <w:r w:rsidRPr="009F0FFD">
        <w:rPr>
          <w:rStyle w:val="default"/>
          <w:rFonts w:cs="FrankRuehl"/>
          <w:rtl/>
        </w:rPr>
        <w:t xml:space="preserve"> </w:t>
      </w:r>
      <w:r w:rsidRPr="009F0FFD">
        <w:rPr>
          <w:rStyle w:val="default"/>
          <w:rFonts w:cs="FrankRuehl" w:hint="cs"/>
          <w:rtl/>
        </w:rPr>
        <w:t>מבעל</w:t>
      </w:r>
      <w:r w:rsidRPr="009F0FFD">
        <w:rPr>
          <w:rStyle w:val="default"/>
          <w:rFonts w:cs="FrankRuehl"/>
          <w:rtl/>
        </w:rPr>
        <w:t xml:space="preserve"> </w:t>
      </w:r>
      <w:r w:rsidRPr="009F0FFD">
        <w:rPr>
          <w:rStyle w:val="default"/>
          <w:rFonts w:cs="FrankRuehl" w:hint="cs"/>
          <w:rtl/>
        </w:rPr>
        <w:t>ההיתר</w:t>
      </w:r>
      <w:r w:rsidRPr="009F0FFD">
        <w:rPr>
          <w:rStyle w:val="default"/>
          <w:rFonts w:cs="FrankRuehl"/>
          <w:rtl/>
        </w:rPr>
        <w:t xml:space="preserve"> </w:t>
      </w:r>
      <w:r w:rsidRPr="009F0FFD">
        <w:rPr>
          <w:rStyle w:val="default"/>
          <w:rFonts w:cs="FrankRuehl" w:hint="cs"/>
          <w:rtl/>
        </w:rPr>
        <w:t>שאינה</w:t>
      </w:r>
      <w:r w:rsidRPr="009F0FFD">
        <w:rPr>
          <w:rStyle w:val="default"/>
          <w:rFonts w:cs="FrankRuehl"/>
          <w:rtl/>
        </w:rPr>
        <w:t xml:space="preserve"> </w:t>
      </w:r>
      <w:r w:rsidRPr="009F0FFD">
        <w:rPr>
          <w:rStyle w:val="default"/>
          <w:rFonts w:cs="FrankRuehl" w:hint="cs"/>
          <w:rtl/>
        </w:rPr>
        <w:t>בכתב</w:t>
      </w:r>
      <w:r w:rsidRPr="009F0FFD">
        <w:rPr>
          <w:rStyle w:val="default"/>
          <w:rFonts w:cs="FrankRuehl"/>
          <w:rtl/>
        </w:rPr>
        <w:t xml:space="preserve">; </w:t>
      </w:r>
      <w:r w:rsidRPr="009F0FFD">
        <w:rPr>
          <w:rStyle w:val="default"/>
          <w:rFonts w:cs="FrankRuehl" w:hint="cs"/>
          <w:rtl/>
        </w:rPr>
        <w:t>לענין</w:t>
      </w:r>
      <w:r w:rsidRPr="009F0FFD">
        <w:rPr>
          <w:rStyle w:val="default"/>
          <w:rFonts w:cs="FrankRuehl"/>
          <w:rtl/>
        </w:rPr>
        <w:t xml:space="preserve"> </w:t>
      </w:r>
      <w:r w:rsidRPr="009F0FFD">
        <w:rPr>
          <w:rStyle w:val="default"/>
          <w:rFonts w:cs="FrankRuehl" w:hint="cs"/>
          <w:rtl/>
        </w:rPr>
        <w:t>זה</w:t>
      </w:r>
      <w:r w:rsidRPr="009F0FFD">
        <w:rPr>
          <w:rStyle w:val="default"/>
          <w:rFonts w:cs="FrankRuehl"/>
          <w:rtl/>
        </w:rPr>
        <w:t>, "</w:t>
      </w:r>
      <w:r w:rsidRPr="009F0FFD">
        <w:rPr>
          <w:rStyle w:val="default"/>
          <w:rFonts w:cs="FrankRuehl" w:hint="cs"/>
          <w:rtl/>
        </w:rPr>
        <w:t>הוראה</w:t>
      </w:r>
      <w:r w:rsidRPr="009F0FFD">
        <w:rPr>
          <w:rStyle w:val="default"/>
          <w:rFonts w:cs="FrankRuehl"/>
          <w:rtl/>
        </w:rPr>
        <w:t xml:space="preserve">" – </w:t>
      </w:r>
      <w:r w:rsidRPr="009F0FFD">
        <w:rPr>
          <w:rStyle w:val="default"/>
          <w:rFonts w:cs="FrankRuehl" w:hint="cs"/>
          <w:rtl/>
        </w:rPr>
        <w:t>בין</w:t>
      </w:r>
      <w:r w:rsidRPr="009F0FFD">
        <w:rPr>
          <w:rStyle w:val="default"/>
          <w:rFonts w:cs="FrankRuehl"/>
          <w:rtl/>
        </w:rPr>
        <w:t xml:space="preserve"> </w:t>
      </w:r>
      <w:r w:rsidRPr="009F0FFD">
        <w:rPr>
          <w:rStyle w:val="default"/>
          <w:rFonts w:cs="FrankRuehl" w:hint="cs"/>
          <w:rtl/>
        </w:rPr>
        <w:t>במישרין</w:t>
      </w:r>
      <w:r w:rsidRPr="009F0FFD">
        <w:rPr>
          <w:rStyle w:val="default"/>
          <w:rFonts w:cs="FrankRuehl"/>
          <w:rtl/>
        </w:rPr>
        <w:t xml:space="preserve"> </w:t>
      </w:r>
      <w:r w:rsidRPr="009F0FFD">
        <w:rPr>
          <w:rStyle w:val="default"/>
          <w:rFonts w:cs="FrankRuehl" w:hint="cs"/>
          <w:rtl/>
        </w:rPr>
        <w:t>ובין</w:t>
      </w:r>
      <w:r w:rsidRPr="009F0FFD">
        <w:rPr>
          <w:rStyle w:val="default"/>
          <w:rFonts w:cs="FrankRuehl"/>
          <w:rtl/>
        </w:rPr>
        <w:t xml:space="preserve"> </w:t>
      </w:r>
      <w:r w:rsidRPr="009F0FFD">
        <w:rPr>
          <w:rStyle w:val="default"/>
          <w:rFonts w:cs="FrankRuehl" w:hint="cs"/>
          <w:rtl/>
        </w:rPr>
        <w:t>בעקיפין</w:t>
      </w:r>
      <w:r w:rsidRPr="009F0FFD">
        <w:rPr>
          <w:rStyle w:val="default"/>
          <w:rFonts w:cs="FrankRuehl"/>
          <w:rtl/>
        </w:rPr>
        <w:t>;</w:t>
      </w:r>
    </w:p>
    <w:p w14:paraId="0D6AA25F" w14:textId="77777777" w:rsidR="00730C82" w:rsidRDefault="00730C82" w:rsidP="00DD2C10">
      <w:pPr>
        <w:pStyle w:val="P00"/>
        <w:spacing w:before="72"/>
        <w:ind w:left="624" w:right="1134" w:hanging="624"/>
        <w:rPr>
          <w:rFonts w:ascii="David" w:hAnsi="David" w:cs="David"/>
          <w:sz w:val="24"/>
          <w:szCs w:val="24"/>
          <w:rtl/>
        </w:rPr>
      </w:pPr>
      <w:r>
        <w:rPr>
          <w:rStyle w:val="big-number"/>
          <w:rFonts w:cs="FrankRuehl"/>
          <w:sz w:val="26"/>
          <w:szCs w:val="26"/>
          <w:rtl/>
        </w:rPr>
        <w:tab/>
      </w:r>
      <w:r>
        <w:rPr>
          <w:rStyle w:val="big-number"/>
          <w:rFonts w:cs="FrankRuehl" w:hint="cs"/>
          <w:sz w:val="26"/>
          <w:szCs w:val="26"/>
          <w:rtl/>
        </w:rPr>
        <w:t>(2)</w:t>
      </w:r>
      <w:r>
        <w:rPr>
          <w:rStyle w:val="big-number"/>
          <w:rFonts w:cs="FrankRuehl"/>
          <w:sz w:val="26"/>
          <w:szCs w:val="26"/>
          <w:rtl/>
        </w:rPr>
        <w:tab/>
      </w:r>
      <w:r w:rsidRPr="009F0FFD">
        <w:rPr>
          <w:rStyle w:val="big-number"/>
          <w:rFonts w:cs="FrankRuehl" w:hint="cs"/>
          <w:sz w:val="26"/>
          <w:szCs w:val="26"/>
          <w:rtl/>
        </w:rPr>
        <w:t>הנאמן</w:t>
      </w:r>
      <w:r w:rsidRPr="009F0FFD">
        <w:rPr>
          <w:rStyle w:val="big-number"/>
          <w:rFonts w:cs="FrankRuehl"/>
          <w:sz w:val="26"/>
          <w:szCs w:val="26"/>
          <w:rtl/>
        </w:rPr>
        <w:t xml:space="preserve"> </w:t>
      </w:r>
      <w:r w:rsidRPr="009F0FFD">
        <w:rPr>
          <w:rStyle w:val="big-number"/>
          <w:rFonts w:cs="FrankRuehl" w:hint="cs"/>
          <w:sz w:val="26"/>
          <w:szCs w:val="26"/>
          <w:rtl/>
        </w:rPr>
        <w:t>לא</w:t>
      </w:r>
      <w:r w:rsidRPr="009F0FFD">
        <w:rPr>
          <w:rStyle w:val="big-number"/>
          <w:rFonts w:cs="FrankRuehl"/>
          <w:sz w:val="26"/>
          <w:szCs w:val="26"/>
          <w:rtl/>
        </w:rPr>
        <w:t xml:space="preserve"> </w:t>
      </w:r>
      <w:r w:rsidRPr="009F0FFD">
        <w:rPr>
          <w:rStyle w:val="big-number"/>
          <w:rFonts w:cs="FrankRuehl" w:hint="cs"/>
          <w:sz w:val="26"/>
          <w:szCs w:val="26"/>
          <w:rtl/>
        </w:rPr>
        <w:t>יהיה</w:t>
      </w:r>
      <w:r w:rsidRPr="009F0FFD">
        <w:rPr>
          <w:rStyle w:val="big-number"/>
          <w:rFonts w:cs="FrankRuehl"/>
          <w:sz w:val="26"/>
          <w:szCs w:val="26"/>
          <w:rtl/>
        </w:rPr>
        <w:t xml:space="preserve"> </w:t>
      </w:r>
      <w:r w:rsidRPr="009F0FFD">
        <w:rPr>
          <w:rStyle w:val="big-number"/>
          <w:rFonts w:cs="FrankRuehl" w:hint="cs"/>
          <w:sz w:val="26"/>
          <w:szCs w:val="26"/>
          <w:rtl/>
        </w:rPr>
        <w:t>רשאי</w:t>
      </w:r>
      <w:r w:rsidRPr="009F0FFD">
        <w:rPr>
          <w:rStyle w:val="big-number"/>
          <w:rFonts w:cs="FrankRuehl"/>
          <w:sz w:val="26"/>
          <w:szCs w:val="26"/>
          <w:rtl/>
        </w:rPr>
        <w:t xml:space="preserve"> </w:t>
      </w:r>
      <w:r w:rsidRPr="009F0FFD">
        <w:rPr>
          <w:rStyle w:val="big-number"/>
          <w:rFonts w:cs="FrankRuehl" w:hint="cs"/>
          <w:sz w:val="26"/>
          <w:szCs w:val="26"/>
          <w:rtl/>
        </w:rPr>
        <w:t>למסור</w:t>
      </w:r>
      <w:r w:rsidRPr="009F0FFD">
        <w:rPr>
          <w:rStyle w:val="big-number"/>
          <w:rFonts w:cs="FrankRuehl"/>
          <w:sz w:val="26"/>
          <w:szCs w:val="26"/>
          <w:rtl/>
        </w:rPr>
        <w:t xml:space="preserve"> </w:t>
      </w:r>
      <w:r w:rsidRPr="009F0FFD">
        <w:rPr>
          <w:rStyle w:val="big-number"/>
          <w:rFonts w:cs="FrankRuehl" w:hint="cs"/>
          <w:sz w:val="26"/>
          <w:szCs w:val="26"/>
          <w:rtl/>
        </w:rPr>
        <w:t>לבעל</w:t>
      </w:r>
      <w:r w:rsidRPr="009F0FFD">
        <w:rPr>
          <w:rStyle w:val="big-number"/>
          <w:rFonts w:cs="FrankRuehl"/>
          <w:sz w:val="26"/>
          <w:szCs w:val="26"/>
          <w:rtl/>
        </w:rPr>
        <w:t xml:space="preserve"> </w:t>
      </w:r>
      <w:r w:rsidRPr="009F0FFD">
        <w:rPr>
          <w:rStyle w:val="big-number"/>
          <w:rFonts w:cs="FrankRuehl" w:hint="cs"/>
          <w:sz w:val="26"/>
          <w:szCs w:val="26"/>
          <w:rtl/>
        </w:rPr>
        <w:t>ההיתר</w:t>
      </w:r>
      <w:r w:rsidRPr="009F0FFD">
        <w:rPr>
          <w:rStyle w:val="big-number"/>
          <w:rFonts w:cs="FrankRuehl"/>
          <w:sz w:val="26"/>
          <w:szCs w:val="26"/>
          <w:rtl/>
        </w:rPr>
        <w:t xml:space="preserve"> </w:t>
      </w:r>
      <w:r w:rsidRPr="009F0FFD">
        <w:rPr>
          <w:rStyle w:val="big-number"/>
          <w:rFonts w:cs="FrankRuehl" w:hint="cs"/>
          <w:sz w:val="26"/>
          <w:szCs w:val="26"/>
          <w:rtl/>
        </w:rPr>
        <w:t>מידע</w:t>
      </w:r>
      <w:r w:rsidRPr="009F0FFD">
        <w:rPr>
          <w:rStyle w:val="big-number"/>
          <w:rFonts w:cs="FrankRuehl"/>
          <w:sz w:val="26"/>
          <w:szCs w:val="26"/>
          <w:rtl/>
        </w:rPr>
        <w:t xml:space="preserve">, </w:t>
      </w:r>
      <w:r w:rsidRPr="009F0FFD">
        <w:rPr>
          <w:rStyle w:val="big-number"/>
          <w:rFonts w:cs="FrankRuehl" w:hint="cs"/>
          <w:sz w:val="26"/>
          <w:szCs w:val="26"/>
          <w:rtl/>
        </w:rPr>
        <w:t>בין</w:t>
      </w:r>
      <w:r w:rsidRPr="009F0FFD">
        <w:rPr>
          <w:rStyle w:val="big-number"/>
          <w:rFonts w:cs="FrankRuehl"/>
          <w:sz w:val="26"/>
          <w:szCs w:val="26"/>
          <w:rtl/>
        </w:rPr>
        <w:t xml:space="preserve"> </w:t>
      </w:r>
      <w:r w:rsidRPr="009F0FFD">
        <w:rPr>
          <w:rStyle w:val="big-number"/>
          <w:rFonts w:cs="FrankRuehl" w:hint="cs"/>
          <w:sz w:val="26"/>
          <w:szCs w:val="26"/>
          <w:rtl/>
        </w:rPr>
        <w:t>במישרין</w:t>
      </w:r>
      <w:r w:rsidRPr="009F0FFD">
        <w:rPr>
          <w:rStyle w:val="big-number"/>
          <w:rFonts w:cs="FrankRuehl"/>
          <w:sz w:val="26"/>
          <w:szCs w:val="26"/>
          <w:rtl/>
        </w:rPr>
        <w:t xml:space="preserve"> </w:t>
      </w:r>
      <w:r w:rsidRPr="009F0FFD">
        <w:rPr>
          <w:rStyle w:val="big-number"/>
          <w:rFonts w:cs="FrankRuehl" w:hint="cs"/>
          <w:sz w:val="26"/>
          <w:szCs w:val="26"/>
          <w:rtl/>
        </w:rPr>
        <w:t>או</w:t>
      </w:r>
      <w:r w:rsidRPr="009F0FFD">
        <w:rPr>
          <w:rStyle w:val="big-number"/>
          <w:rFonts w:cs="FrankRuehl"/>
          <w:sz w:val="26"/>
          <w:szCs w:val="26"/>
          <w:rtl/>
        </w:rPr>
        <w:t xml:space="preserve"> </w:t>
      </w:r>
      <w:r w:rsidRPr="009F0FFD">
        <w:rPr>
          <w:rStyle w:val="big-number"/>
          <w:rFonts w:cs="FrankRuehl" w:hint="cs"/>
          <w:sz w:val="26"/>
          <w:szCs w:val="26"/>
          <w:rtl/>
        </w:rPr>
        <w:t>בעקיפין</w:t>
      </w:r>
      <w:r w:rsidRPr="009F0FFD">
        <w:rPr>
          <w:rStyle w:val="big-number"/>
          <w:rFonts w:cs="FrankRuehl"/>
          <w:sz w:val="26"/>
          <w:szCs w:val="26"/>
          <w:rtl/>
        </w:rPr>
        <w:t xml:space="preserve">, </w:t>
      </w:r>
      <w:r w:rsidRPr="009F0FFD">
        <w:rPr>
          <w:rStyle w:val="big-number"/>
          <w:rFonts w:cs="FrankRuehl" w:hint="cs"/>
          <w:sz w:val="26"/>
          <w:szCs w:val="26"/>
          <w:rtl/>
        </w:rPr>
        <w:t>לגבי</w:t>
      </w:r>
      <w:r w:rsidRPr="009F0FFD">
        <w:rPr>
          <w:rStyle w:val="big-number"/>
          <w:rFonts w:cs="FrankRuehl"/>
          <w:sz w:val="26"/>
          <w:szCs w:val="26"/>
          <w:rtl/>
        </w:rPr>
        <w:t xml:space="preserve"> </w:t>
      </w:r>
      <w:r w:rsidRPr="009F0FFD">
        <w:rPr>
          <w:rStyle w:val="big-number"/>
          <w:rFonts w:cs="FrankRuehl" w:hint="cs"/>
          <w:sz w:val="26"/>
          <w:szCs w:val="26"/>
          <w:rtl/>
        </w:rPr>
        <w:t>העסקאות</w:t>
      </w:r>
      <w:r w:rsidRPr="009F0FFD">
        <w:rPr>
          <w:rStyle w:val="big-number"/>
          <w:rFonts w:cs="FrankRuehl"/>
          <w:sz w:val="26"/>
          <w:szCs w:val="26"/>
          <w:rtl/>
        </w:rPr>
        <w:t xml:space="preserve"> </w:t>
      </w:r>
      <w:r w:rsidRPr="009F0FFD">
        <w:rPr>
          <w:rStyle w:val="big-number"/>
          <w:rFonts w:cs="FrankRuehl" w:hint="cs"/>
          <w:sz w:val="26"/>
          <w:szCs w:val="26"/>
          <w:rtl/>
        </w:rPr>
        <w:t>שעשה</w:t>
      </w:r>
      <w:r w:rsidRPr="009F0FFD">
        <w:rPr>
          <w:rStyle w:val="big-number"/>
          <w:rFonts w:cs="FrankRuehl"/>
          <w:sz w:val="26"/>
          <w:szCs w:val="26"/>
          <w:rtl/>
        </w:rPr>
        <w:t xml:space="preserve"> </w:t>
      </w:r>
      <w:r w:rsidRPr="009F0FFD">
        <w:rPr>
          <w:rStyle w:val="big-number"/>
          <w:rFonts w:cs="FrankRuehl" w:hint="cs"/>
          <w:sz w:val="26"/>
          <w:szCs w:val="26"/>
          <w:rtl/>
        </w:rPr>
        <w:t>ולגבי</w:t>
      </w:r>
      <w:r w:rsidRPr="009F0FFD">
        <w:rPr>
          <w:rStyle w:val="big-number"/>
          <w:rFonts w:cs="FrankRuehl"/>
          <w:sz w:val="26"/>
          <w:szCs w:val="26"/>
          <w:rtl/>
        </w:rPr>
        <w:t xml:space="preserve"> </w:t>
      </w:r>
      <w:r w:rsidRPr="009F0FFD">
        <w:rPr>
          <w:rStyle w:val="big-number"/>
          <w:rFonts w:cs="FrankRuehl" w:hint="cs"/>
          <w:sz w:val="26"/>
          <w:szCs w:val="26"/>
          <w:rtl/>
        </w:rPr>
        <w:t>הרכב</w:t>
      </w:r>
      <w:r w:rsidRPr="009F0FFD">
        <w:rPr>
          <w:rStyle w:val="big-number"/>
          <w:rFonts w:cs="FrankRuehl"/>
          <w:sz w:val="26"/>
          <w:szCs w:val="26"/>
          <w:rtl/>
        </w:rPr>
        <w:t xml:space="preserve"> </w:t>
      </w:r>
      <w:r w:rsidRPr="009F0FFD">
        <w:rPr>
          <w:rStyle w:val="big-number"/>
          <w:rFonts w:cs="FrankRuehl" w:hint="cs"/>
          <w:sz w:val="26"/>
          <w:szCs w:val="26"/>
          <w:rtl/>
        </w:rPr>
        <w:t>תיק</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הערך</w:t>
      </w:r>
      <w:r w:rsidRPr="009F0FFD">
        <w:rPr>
          <w:rStyle w:val="big-number"/>
          <w:rFonts w:cs="FrankRuehl"/>
          <w:sz w:val="26"/>
          <w:szCs w:val="26"/>
          <w:rtl/>
        </w:rPr>
        <w:t xml:space="preserve"> </w:t>
      </w:r>
      <w:r w:rsidRPr="009F0FFD">
        <w:rPr>
          <w:rStyle w:val="big-number"/>
          <w:rFonts w:cs="FrankRuehl" w:hint="cs"/>
          <w:sz w:val="26"/>
          <w:szCs w:val="26"/>
          <w:rtl/>
        </w:rPr>
        <w:t>שלו</w:t>
      </w:r>
      <w:r w:rsidRPr="009F0FFD">
        <w:rPr>
          <w:rStyle w:val="big-number"/>
          <w:rFonts w:cs="FrankRuehl"/>
          <w:sz w:val="26"/>
          <w:szCs w:val="26"/>
          <w:rtl/>
        </w:rPr>
        <w:t xml:space="preserve">, </w:t>
      </w:r>
      <w:r w:rsidRPr="009F0FFD">
        <w:rPr>
          <w:rStyle w:val="big-number"/>
          <w:rFonts w:cs="FrankRuehl" w:hint="cs"/>
          <w:sz w:val="26"/>
          <w:szCs w:val="26"/>
          <w:rtl/>
        </w:rPr>
        <w:t>למעט</w:t>
      </w:r>
      <w:r w:rsidRPr="009F0FFD">
        <w:rPr>
          <w:rStyle w:val="big-number"/>
          <w:rFonts w:cs="FrankRuehl"/>
          <w:sz w:val="26"/>
          <w:szCs w:val="26"/>
          <w:rtl/>
        </w:rPr>
        <w:t xml:space="preserve"> </w:t>
      </w:r>
      <w:r w:rsidRPr="009F0FFD">
        <w:rPr>
          <w:rStyle w:val="big-number"/>
          <w:rFonts w:cs="FrankRuehl" w:hint="cs"/>
          <w:sz w:val="26"/>
          <w:szCs w:val="26"/>
          <w:rtl/>
        </w:rPr>
        <w:t>ככל</w:t>
      </w:r>
      <w:r w:rsidRPr="009F0FFD">
        <w:rPr>
          <w:rStyle w:val="big-number"/>
          <w:rFonts w:cs="FrankRuehl"/>
          <w:sz w:val="26"/>
          <w:szCs w:val="26"/>
          <w:rtl/>
        </w:rPr>
        <w:t xml:space="preserve"> </w:t>
      </w:r>
      <w:r w:rsidRPr="009F0FFD">
        <w:rPr>
          <w:rStyle w:val="big-number"/>
          <w:rFonts w:cs="FrankRuehl" w:hint="cs"/>
          <w:sz w:val="26"/>
          <w:szCs w:val="26"/>
          <w:rtl/>
        </w:rPr>
        <w:t>שמדובר</w:t>
      </w:r>
      <w:r w:rsidRPr="009F0FFD">
        <w:rPr>
          <w:rStyle w:val="big-number"/>
          <w:rFonts w:cs="FrankRuehl"/>
          <w:sz w:val="26"/>
          <w:szCs w:val="26"/>
          <w:rtl/>
        </w:rPr>
        <w:t xml:space="preserve"> </w:t>
      </w:r>
      <w:r w:rsidRPr="009F0FFD">
        <w:rPr>
          <w:rStyle w:val="big-number"/>
          <w:rFonts w:cs="FrankRuehl" w:hint="cs"/>
          <w:sz w:val="26"/>
          <w:szCs w:val="26"/>
          <w:rtl/>
        </w:rPr>
        <w:t>במידע</w:t>
      </w:r>
      <w:r w:rsidRPr="009F0FFD">
        <w:rPr>
          <w:rStyle w:val="big-number"/>
          <w:rFonts w:cs="FrankRuehl"/>
          <w:sz w:val="26"/>
          <w:szCs w:val="26"/>
          <w:rtl/>
        </w:rPr>
        <w:t xml:space="preserve"> </w:t>
      </w:r>
      <w:r w:rsidRPr="009F0FFD">
        <w:rPr>
          <w:rStyle w:val="big-number"/>
          <w:rFonts w:cs="FrankRuehl" w:hint="cs"/>
          <w:sz w:val="26"/>
          <w:szCs w:val="26"/>
          <w:rtl/>
        </w:rPr>
        <w:t>לגבי</w:t>
      </w:r>
      <w:r w:rsidRPr="009F0FFD">
        <w:rPr>
          <w:rStyle w:val="big-number"/>
          <w:rFonts w:cs="FrankRuehl"/>
          <w:sz w:val="26"/>
          <w:szCs w:val="26"/>
          <w:rtl/>
        </w:rPr>
        <w:t xml:space="preserve"> </w:t>
      </w:r>
      <w:r w:rsidRPr="009F0FFD">
        <w:rPr>
          <w:rStyle w:val="big-number"/>
          <w:rFonts w:cs="FrankRuehl" w:hint="cs"/>
          <w:sz w:val="26"/>
          <w:szCs w:val="26"/>
          <w:rtl/>
        </w:rPr>
        <w:t>סוגי</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הערך</w:t>
      </w:r>
      <w:r w:rsidRPr="009F0FFD">
        <w:rPr>
          <w:rStyle w:val="big-number"/>
          <w:rFonts w:cs="FrankRuehl"/>
          <w:sz w:val="26"/>
          <w:szCs w:val="26"/>
          <w:rtl/>
        </w:rPr>
        <w:t xml:space="preserve"> </w:t>
      </w:r>
      <w:r w:rsidRPr="009F0FFD">
        <w:rPr>
          <w:rStyle w:val="big-number"/>
          <w:rFonts w:cs="FrankRuehl" w:hint="cs"/>
          <w:sz w:val="26"/>
          <w:szCs w:val="26"/>
          <w:rtl/>
        </w:rPr>
        <w:t>הכלולים</w:t>
      </w:r>
      <w:r w:rsidRPr="009F0FFD">
        <w:rPr>
          <w:rStyle w:val="big-number"/>
          <w:rFonts w:cs="FrankRuehl"/>
          <w:sz w:val="26"/>
          <w:szCs w:val="26"/>
          <w:rtl/>
        </w:rPr>
        <w:t xml:space="preserve"> </w:t>
      </w:r>
      <w:r w:rsidRPr="009F0FFD">
        <w:rPr>
          <w:rStyle w:val="big-number"/>
          <w:rFonts w:cs="FrankRuehl" w:hint="cs"/>
          <w:sz w:val="26"/>
          <w:szCs w:val="26"/>
          <w:rtl/>
        </w:rPr>
        <w:t>בתיק</w:t>
      </w:r>
      <w:r w:rsidRPr="009F0FFD">
        <w:rPr>
          <w:rStyle w:val="big-number"/>
          <w:rFonts w:cs="FrankRuehl"/>
          <w:sz w:val="26"/>
          <w:szCs w:val="26"/>
          <w:rtl/>
        </w:rPr>
        <w:t xml:space="preserve"> </w:t>
      </w:r>
      <w:r w:rsidRPr="009F0FFD">
        <w:rPr>
          <w:rStyle w:val="big-number"/>
          <w:rFonts w:cs="FrankRuehl" w:hint="cs"/>
          <w:sz w:val="26"/>
          <w:szCs w:val="26"/>
          <w:rtl/>
        </w:rPr>
        <w:t>ושיעוריהם</w:t>
      </w:r>
      <w:r w:rsidRPr="009F0FFD">
        <w:rPr>
          <w:rStyle w:val="big-number"/>
          <w:rFonts w:cs="FrankRuehl"/>
          <w:sz w:val="26"/>
          <w:szCs w:val="26"/>
          <w:rtl/>
        </w:rPr>
        <w:t xml:space="preserve"> </w:t>
      </w:r>
      <w:r w:rsidRPr="009F0FFD">
        <w:rPr>
          <w:rStyle w:val="big-number"/>
          <w:rFonts w:cs="FrankRuehl" w:hint="cs"/>
          <w:sz w:val="26"/>
          <w:szCs w:val="26"/>
          <w:rtl/>
        </w:rPr>
        <w:t>ולגבי</w:t>
      </w:r>
      <w:r w:rsidRPr="009F0FFD">
        <w:rPr>
          <w:rStyle w:val="big-number"/>
          <w:rFonts w:cs="FrankRuehl"/>
          <w:sz w:val="26"/>
          <w:szCs w:val="26"/>
          <w:rtl/>
        </w:rPr>
        <w:t xml:space="preserve"> </w:t>
      </w:r>
      <w:r w:rsidRPr="009F0FFD">
        <w:rPr>
          <w:rStyle w:val="big-number"/>
          <w:rFonts w:cs="FrankRuehl" w:hint="cs"/>
          <w:sz w:val="26"/>
          <w:szCs w:val="26"/>
          <w:rtl/>
        </w:rPr>
        <w:t>שוויים</w:t>
      </w:r>
      <w:r w:rsidRPr="009F0FFD">
        <w:rPr>
          <w:rStyle w:val="big-number"/>
          <w:rFonts w:cs="FrankRuehl"/>
          <w:sz w:val="26"/>
          <w:szCs w:val="26"/>
          <w:rtl/>
        </w:rPr>
        <w:t xml:space="preserve"> </w:t>
      </w:r>
      <w:r w:rsidRPr="009F0FFD">
        <w:rPr>
          <w:rStyle w:val="big-number"/>
          <w:rFonts w:cs="FrankRuehl" w:hint="cs"/>
          <w:sz w:val="26"/>
          <w:szCs w:val="26"/>
          <w:rtl/>
        </w:rPr>
        <w:t>של</w:t>
      </w:r>
      <w:r w:rsidRPr="009F0FFD">
        <w:rPr>
          <w:rStyle w:val="big-number"/>
          <w:rFonts w:cs="FrankRuehl"/>
          <w:sz w:val="26"/>
          <w:szCs w:val="26"/>
          <w:rtl/>
        </w:rPr>
        <w:t xml:space="preserve"> </w:t>
      </w:r>
      <w:r w:rsidRPr="009F0FFD">
        <w:rPr>
          <w:rStyle w:val="big-number"/>
          <w:rFonts w:cs="FrankRuehl" w:hint="cs"/>
          <w:sz w:val="26"/>
          <w:szCs w:val="26"/>
          <w:rtl/>
        </w:rPr>
        <w:t>כלל</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הערך</w:t>
      </w:r>
      <w:r w:rsidRPr="009F0FFD">
        <w:rPr>
          <w:rStyle w:val="big-number"/>
          <w:rFonts w:cs="FrankRuehl"/>
          <w:sz w:val="26"/>
          <w:szCs w:val="26"/>
          <w:rtl/>
        </w:rPr>
        <w:t xml:space="preserve"> </w:t>
      </w:r>
      <w:r w:rsidRPr="009F0FFD">
        <w:rPr>
          <w:rStyle w:val="big-number"/>
          <w:rFonts w:cs="FrankRuehl" w:hint="cs"/>
          <w:sz w:val="26"/>
          <w:szCs w:val="26"/>
          <w:rtl/>
        </w:rPr>
        <w:t>שבבעלותו</w:t>
      </w:r>
      <w:r w:rsidRPr="009F0FFD">
        <w:rPr>
          <w:rStyle w:val="big-number"/>
          <w:rFonts w:cs="FrankRuehl"/>
          <w:sz w:val="26"/>
          <w:szCs w:val="26"/>
          <w:rtl/>
        </w:rPr>
        <w:t>;</w:t>
      </w:r>
    </w:p>
    <w:p w14:paraId="4EE3DEE4" w14:textId="77777777" w:rsidR="00730C82" w:rsidRDefault="00730C82" w:rsidP="00DD2C10">
      <w:pPr>
        <w:pStyle w:val="P00"/>
        <w:spacing w:before="72"/>
        <w:ind w:left="624" w:right="1134" w:hanging="624"/>
        <w:rPr>
          <w:rFonts w:ascii="David" w:hAnsi="David" w:cs="David"/>
          <w:sz w:val="24"/>
          <w:szCs w:val="24"/>
          <w:rtl/>
        </w:rPr>
      </w:pPr>
      <w:r>
        <w:rPr>
          <w:rStyle w:val="big-number"/>
          <w:rFonts w:cs="FrankRuehl"/>
          <w:sz w:val="26"/>
          <w:szCs w:val="26"/>
          <w:rtl/>
        </w:rPr>
        <w:tab/>
      </w:r>
      <w:r>
        <w:rPr>
          <w:rStyle w:val="big-number"/>
          <w:rFonts w:cs="FrankRuehl" w:hint="cs"/>
          <w:sz w:val="26"/>
          <w:szCs w:val="26"/>
          <w:rtl/>
        </w:rPr>
        <w:t>(3)</w:t>
      </w:r>
      <w:r>
        <w:rPr>
          <w:rStyle w:val="big-number"/>
          <w:rFonts w:cs="FrankRuehl"/>
          <w:sz w:val="26"/>
          <w:szCs w:val="26"/>
          <w:rtl/>
        </w:rPr>
        <w:tab/>
      </w:r>
      <w:r w:rsidRPr="009F0FFD">
        <w:rPr>
          <w:rStyle w:val="big-number"/>
          <w:rFonts w:cs="FrankRuehl" w:hint="cs"/>
          <w:sz w:val="26"/>
          <w:szCs w:val="26"/>
          <w:rtl/>
        </w:rPr>
        <w:t>הנאמן</w:t>
      </w:r>
      <w:r w:rsidRPr="009F0FFD">
        <w:rPr>
          <w:rStyle w:val="big-number"/>
          <w:rFonts w:cs="FrankRuehl"/>
          <w:sz w:val="26"/>
          <w:szCs w:val="26"/>
          <w:rtl/>
        </w:rPr>
        <w:t xml:space="preserve"> </w:t>
      </w:r>
      <w:r w:rsidRPr="009F0FFD">
        <w:rPr>
          <w:rStyle w:val="big-number"/>
          <w:rFonts w:cs="FrankRuehl" w:hint="cs"/>
          <w:sz w:val="26"/>
          <w:szCs w:val="26"/>
          <w:rtl/>
        </w:rPr>
        <w:t>לא</w:t>
      </w:r>
      <w:r w:rsidRPr="009F0FFD">
        <w:rPr>
          <w:rStyle w:val="big-number"/>
          <w:rFonts w:cs="FrankRuehl"/>
          <w:sz w:val="26"/>
          <w:szCs w:val="26"/>
          <w:rtl/>
        </w:rPr>
        <w:t xml:space="preserve"> </w:t>
      </w:r>
      <w:r w:rsidRPr="009F0FFD">
        <w:rPr>
          <w:rStyle w:val="big-number"/>
          <w:rFonts w:cs="FrankRuehl" w:hint="cs"/>
          <w:sz w:val="26"/>
          <w:szCs w:val="26"/>
          <w:rtl/>
        </w:rPr>
        <w:t>יהיה</w:t>
      </w:r>
      <w:r w:rsidRPr="009F0FFD">
        <w:rPr>
          <w:rStyle w:val="big-number"/>
          <w:rFonts w:cs="FrankRuehl"/>
          <w:sz w:val="26"/>
          <w:szCs w:val="26"/>
          <w:rtl/>
        </w:rPr>
        <w:t xml:space="preserve"> </w:t>
      </w:r>
      <w:r w:rsidRPr="009F0FFD">
        <w:rPr>
          <w:rStyle w:val="big-number"/>
          <w:rFonts w:cs="FrankRuehl" w:hint="cs"/>
          <w:sz w:val="26"/>
          <w:szCs w:val="26"/>
          <w:rtl/>
        </w:rPr>
        <w:t>רשאי</w:t>
      </w:r>
      <w:r w:rsidRPr="009F0FFD">
        <w:rPr>
          <w:rStyle w:val="big-number"/>
          <w:rFonts w:cs="FrankRuehl"/>
          <w:sz w:val="26"/>
          <w:szCs w:val="26"/>
          <w:rtl/>
        </w:rPr>
        <w:t xml:space="preserve"> </w:t>
      </w:r>
      <w:r w:rsidRPr="009F0FFD">
        <w:rPr>
          <w:rStyle w:val="big-number"/>
          <w:rFonts w:cs="FrankRuehl" w:hint="cs"/>
          <w:sz w:val="26"/>
          <w:szCs w:val="26"/>
          <w:rtl/>
        </w:rPr>
        <w:t>למסור</w:t>
      </w:r>
      <w:r w:rsidRPr="009F0FFD">
        <w:rPr>
          <w:rStyle w:val="big-number"/>
          <w:rFonts w:cs="FrankRuehl"/>
          <w:sz w:val="26"/>
          <w:szCs w:val="26"/>
          <w:rtl/>
        </w:rPr>
        <w:t xml:space="preserve"> </w:t>
      </w:r>
      <w:r w:rsidRPr="009F0FFD">
        <w:rPr>
          <w:rStyle w:val="big-number"/>
          <w:rFonts w:cs="FrankRuehl" w:hint="cs"/>
          <w:sz w:val="26"/>
          <w:szCs w:val="26"/>
          <w:rtl/>
        </w:rPr>
        <w:t>כל</w:t>
      </w:r>
      <w:r w:rsidRPr="009F0FFD">
        <w:rPr>
          <w:rStyle w:val="big-number"/>
          <w:rFonts w:cs="FrankRuehl"/>
          <w:sz w:val="26"/>
          <w:szCs w:val="26"/>
          <w:rtl/>
        </w:rPr>
        <w:t xml:space="preserve"> </w:t>
      </w:r>
      <w:r w:rsidRPr="009F0FFD">
        <w:rPr>
          <w:rStyle w:val="big-number"/>
          <w:rFonts w:cs="FrankRuehl" w:hint="cs"/>
          <w:sz w:val="26"/>
          <w:szCs w:val="26"/>
          <w:rtl/>
        </w:rPr>
        <w:t>מידע</w:t>
      </w:r>
      <w:r w:rsidRPr="009F0FFD">
        <w:rPr>
          <w:rStyle w:val="big-number"/>
          <w:rFonts w:cs="FrankRuehl"/>
          <w:sz w:val="26"/>
          <w:szCs w:val="26"/>
          <w:rtl/>
        </w:rPr>
        <w:t xml:space="preserve"> </w:t>
      </w:r>
      <w:r w:rsidRPr="009F0FFD">
        <w:rPr>
          <w:rStyle w:val="big-number"/>
          <w:rFonts w:cs="FrankRuehl" w:hint="cs"/>
          <w:sz w:val="26"/>
          <w:szCs w:val="26"/>
          <w:rtl/>
        </w:rPr>
        <w:t>על</w:t>
      </w:r>
      <w:r w:rsidRPr="009F0FFD">
        <w:rPr>
          <w:rStyle w:val="big-number"/>
          <w:rFonts w:cs="FrankRuehl"/>
          <w:sz w:val="26"/>
          <w:szCs w:val="26"/>
          <w:rtl/>
        </w:rPr>
        <w:t xml:space="preserve"> </w:t>
      </w:r>
      <w:r w:rsidRPr="009F0FFD">
        <w:rPr>
          <w:rStyle w:val="big-number"/>
          <w:rFonts w:cs="FrankRuehl" w:hint="cs"/>
          <w:sz w:val="26"/>
          <w:szCs w:val="26"/>
          <w:rtl/>
        </w:rPr>
        <w:t>העסקאות</w:t>
      </w:r>
      <w:r w:rsidRPr="009F0FFD">
        <w:rPr>
          <w:rStyle w:val="big-number"/>
          <w:rFonts w:cs="FrankRuehl"/>
          <w:sz w:val="26"/>
          <w:szCs w:val="26"/>
          <w:rtl/>
        </w:rPr>
        <w:t xml:space="preserve"> </w:t>
      </w:r>
      <w:r w:rsidRPr="009F0FFD">
        <w:rPr>
          <w:rStyle w:val="big-number"/>
          <w:rFonts w:cs="FrankRuehl" w:hint="cs"/>
          <w:sz w:val="26"/>
          <w:szCs w:val="26"/>
          <w:rtl/>
        </w:rPr>
        <w:t>שעשה</w:t>
      </w:r>
      <w:r w:rsidRPr="009F0FFD">
        <w:rPr>
          <w:rStyle w:val="big-number"/>
          <w:rFonts w:cs="FrankRuehl"/>
          <w:sz w:val="26"/>
          <w:szCs w:val="26"/>
          <w:rtl/>
        </w:rPr>
        <w:t xml:space="preserve"> </w:t>
      </w:r>
      <w:r w:rsidRPr="009F0FFD">
        <w:rPr>
          <w:rStyle w:val="big-number"/>
          <w:rFonts w:cs="FrankRuehl" w:hint="cs"/>
          <w:sz w:val="26"/>
          <w:szCs w:val="26"/>
          <w:rtl/>
        </w:rPr>
        <w:t>בניירות</w:t>
      </w:r>
      <w:r w:rsidRPr="009F0FFD">
        <w:rPr>
          <w:rStyle w:val="big-number"/>
          <w:rFonts w:cs="FrankRuehl"/>
          <w:sz w:val="26"/>
          <w:szCs w:val="26"/>
          <w:rtl/>
        </w:rPr>
        <w:t xml:space="preserve"> </w:t>
      </w:r>
      <w:r w:rsidRPr="009F0FFD">
        <w:rPr>
          <w:rStyle w:val="big-number"/>
          <w:rFonts w:cs="FrankRuehl" w:hint="cs"/>
          <w:sz w:val="26"/>
          <w:szCs w:val="26"/>
          <w:rtl/>
        </w:rPr>
        <w:t>הערך</w:t>
      </w:r>
      <w:r w:rsidRPr="009F0FFD">
        <w:rPr>
          <w:rStyle w:val="big-number"/>
          <w:rFonts w:cs="FrankRuehl"/>
          <w:sz w:val="26"/>
          <w:szCs w:val="26"/>
          <w:rtl/>
        </w:rPr>
        <w:t xml:space="preserve"> </w:t>
      </w:r>
      <w:r w:rsidRPr="009F0FFD">
        <w:rPr>
          <w:rStyle w:val="big-number"/>
          <w:rFonts w:cs="FrankRuehl" w:hint="cs"/>
          <w:sz w:val="26"/>
          <w:szCs w:val="26"/>
          <w:rtl/>
        </w:rPr>
        <w:t>של</w:t>
      </w:r>
      <w:r w:rsidRPr="009F0FFD">
        <w:rPr>
          <w:rStyle w:val="big-number"/>
          <w:rFonts w:cs="FrankRuehl"/>
          <w:sz w:val="26"/>
          <w:szCs w:val="26"/>
          <w:rtl/>
        </w:rPr>
        <w:t xml:space="preserve"> </w:t>
      </w:r>
      <w:r w:rsidRPr="009F0FFD">
        <w:rPr>
          <w:rStyle w:val="big-number"/>
          <w:rFonts w:cs="FrankRuehl" w:hint="cs"/>
          <w:sz w:val="26"/>
          <w:szCs w:val="26"/>
          <w:rtl/>
        </w:rPr>
        <w:t>בעל</w:t>
      </w:r>
      <w:r w:rsidRPr="009F0FFD">
        <w:rPr>
          <w:rStyle w:val="big-number"/>
          <w:rFonts w:cs="FrankRuehl"/>
          <w:sz w:val="26"/>
          <w:szCs w:val="26"/>
          <w:rtl/>
        </w:rPr>
        <w:t xml:space="preserve"> </w:t>
      </w:r>
      <w:r w:rsidRPr="009F0FFD">
        <w:rPr>
          <w:rStyle w:val="big-number"/>
          <w:rFonts w:cs="FrankRuehl" w:hint="cs"/>
          <w:sz w:val="26"/>
          <w:szCs w:val="26"/>
          <w:rtl/>
        </w:rPr>
        <w:t>ההיתר</w:t>
      </w:r>
      <w:r w:rsidRPr="009F0FFD">
        <w:rPr>
          <w:rStyle w:val="big-number"/>
          <w:rFonts w:cs="FrankRuehl"/>
          <w:sz w:val="26"/>
          <w:szCs w:val="26"/>
          <w:rtl/>
        </w:rPr>
        <w:t xml:space="preserve"> </w:t>
      </w:r>
      <w:r w:rsidRPr="009F0FFD">
        <w:rPr>
          <w:rStyle w:val="big-number"/>
          <w:rFonts w:cs="FrankRuehl" w:hint="cs"/>
          <w:sz w:val="26"/>
          <w:szCs w:val="26"/>
          <w:rtl/>
        </w:rPr>
        <w:t>ועל</w:t>
      </w:r>
      <w:r w:rsidRPr="009F0FFD">
        <w:rPr>
          <w:rStyle w:val="big-number"/>
          <w:rFonts w:cs="FrankRuehl"/>
          <w:sz w:val="26"/>
          <w:szCs w:val="26"/>
          <w:rtl/>
        </w:rPr>
        <w:t xml:space="preserve"> </w:t>
      </w:r>
      <w:r w:rsidRPr="009F0FFD">
        <w:rPr>
          <w:rStyle w:val="big-number"/>
          <w:rFonts w:cs="FrankRuehl" w:hint="cs"/>
          <w:sz w:val="26"/>
          <w:szCs w:val="26"/>
          <w:rtl/>
        </w:rPr>
        <w:t>הרכב</w:t>
      </w:r>
      <w:r w:rsidRPr="009F0FFD">
        <w:rPr>
          <w:rStyle w:val="big-number"/>
          <w:rFonts w:cs="FrankRuehl"/>
          <w:sz w:val="26"/>
          <w:szCs w:val="26"/>
          <w:rtl/>
        </w:rPr>
        <w:t xml:space="preserve"> </w:t>
      </w:r>
      <w:r w:rsidRPr="009F0FFD">
        <w:rPr>
          <w:rStyle w:val="big-number"/>
          <w:rFonts w:cs="FrankRuehl" w:hint="cs"/>
          <w:sz w:val="26"/>
          <w:szCs w:val="26"/>
          <w:rtl/>
        </w:rPr>
        <w:t>תיק</w:t>
      </w:r>
      <w:r w:rsidRPr="009F0FFD">
        <w:rPr>
          <w:rStyle w:val="big-number"/>
          <w:rFonts w:cs="FrankRuehl"/>
          <w:sz w:val="26"/>
          <w:szCs w:val="26"/>
          <w:rtl/>
        </w:rPr>
        <w:t xml:space="preserve"> </w:t>
      </w:r>
      <w:r w:rsidRPr="009F0FFD">
        <w:rPr>
          <w:rStyle w:val="big-number"/>
          <w:rFonts w:cs="FrankRuehl" w:hint="cs"/>
          <w:sz w:val="26"/>
          <w:szCs w:val="26"/>
          <w:rtl/>
        </w:rPr>
        <w:t>ניירות</w:t>
      </w:r>
      <w:r w:rsidRPr="009F0FFD">
        <w:rPr>
          <w:rStyle w:val="big-number"/>
          <w:rFonts w:cs="FrankRuehl"/>
          <w:sz w:val="26"/>
          <w:szCs w:val="26"/>
          <w:rtl/>
        </w:rPr>
        <w:t xml:space="preserve"> </w:t>
      </w:r>
      <w:r w:rsidRPr="009F0FFD">
        <w:rPr>
          <w:rStyle w:val="big-number"/>
          <w:rFonts w:cs="FrankRuehl" w:hint="cs"/>
          <w:sz w:val="26"/>
          <w:szCs w:val="26"/>
          <w:rtl/>
        </w:rPr>
        <w:t>הערך</w:t>
      </w:r>
      <w:r w:rsidRPr="009F0FFD">
        <w:rPr>
          <w:rStyle w:val="big-number"/>
          <w:rFonts w:cs="FrankRuehl"/>
          <w:sz w:val="26"/>
          <w:szCs w:val="26"/>
          <w:rtl/>
        </w:rPr>
        <w:t xml:space="preserve"> </w:t>
      </w:r>
      <w:r w:rsidRPr="009F0FFD">
        <w:rPr>
          <w:rStyle w:val="big-number"/>
          <w:rFonts w:cs="FrankRuehl" w:hint="cs"/>
          <w:sz w:val="26"/>
          <w:szCs w:val="26"/>
          <w:rtl/>
        </w:rPr>
        <w:t>שלו</w:t>
      </w:r>
      <w:r w:rsidRPr="009F0FFD">
        <w:rPr>
          <w:rStyle w:val="big-number"/>
          <w:rFonts w:cs="FrankRuehl"/>
          <w:sz w:val="26"/>
          <w:szCs w:val="26"/>
          <w:rtl/>
        </w:rPr>
        <w:t xml:space="preserve"> </w:t>
      </w:r>
      <w:r w:rsidRPr="009F0FFD">
        <w:rPr>
          <w:rStyle w:val="big-number"/>
          <w:rFonts w:cs="FrankRuehl" w:hint="cs"/>
          <w:sz w:val="26"/>
          <w:szCs w:val="26"/>
          <w:rtl/>
        </w:rPr>
        <w:t>אלא</w:t>
      </w:r>
      <w:r w:rsidRPr="009F0FFD">
        <w:rPr>
          <w:rStyle w:val="big-number"/>
          <w:rFonts w:cs="FrankRuehl"/>
          <w:sz w:val="26"/>
          <w:szCs w:val="26"/>
          <w:rtl/>
        </w:rPr>
        <w:t xml:space="preserve"> </w:t>
      </w:r>
      <w:r w:rsidRPr="009F0FFD">
        <w:rPr>
          <w:rStyle w:val="big-number"/>
          <w:rFonts w:cs="FrankRuehl" w:hint="cs"/>
          <w:sz w:val="26"/>
          <w:szCs w:val="26"/>
          <w:rtl/>
        </w:rPr>
        <w:t>לאלה</w:t>
      </w:r>
      <w:r w:rsidRPr="009F0FFD">
        <w:rPr>
          <w:rStyle w:val="big-number"/>
          <w:rFonts w:cs="FrankRuehl"/>
          <w:sz w:val="26"/>
          <w:szCs w:val="26"/>
          <w:rtl/>
        </w:rPr>
        <w:t>:</w:t>
      </w:r>
    </w:p>
    <w:p w14:paraId="16EABC81" w14:textId="77777777" w:rsidR="00730C82" w:rsidRDefault="00730C82" w:rsidP="00730C82">
      <w:pPr>
        <w:pStyle w:val="P00"/>
        <w:spacing w:before="72"/>
        <w:ind w:left="1021" w:right="1134"/>
        <w:rPr>
          <w:rStyle w:val="default"/>
          <w:rFonts w:cs="FrankRuehl"/>
          <w:rtl/>
        </w:rPr>
      </w:pPr>
      <w:r>
        <w:rPr>
          <w:rStyle w:val="default"/>
          <w:rFonts w:cs="FrankRuehl" w:hint="cs"/>
          <w:rtl/>
        </w:rPr>
        <w:t>(א)</w:t>
      </w:r>
      <w:r w:rsidRPr="00752C99">
        <w:rPr>
          <w:rStyle w:val="default"/>
          <w:rFonts w:cs="FrankRuehl" w:hint="cs"/>
          <w:rtl/>
        </w:rPr>
        <w:tab/>
      </w:r>
      <w:r w:rsidRPr="00DD20D7">
        <w:rPr>
          <w:rStyle w:val="default"/>
          <w:rFonts w:cs="FrankRuehl" w:hint="cs"/>
          <w:rtl/>
        </w:rPr>
        <w:t>למי</w:t>
      </w:r>
      <w:r w:rsidRPr="00DD20D7">
        <w:rPr>
          <w:rStyle w:val="default"/>
          <w:rFonts w:cs="FrankRuehl"/>
          <w:rtl/>
        </w:rPr>
        <w:t xml:space="preserve"> </w:t>
      </w:r>
      <w:r w:rsidRPr="00DD20D7">
        <w:rPr>
          <w:rStyle w:val="default"/>
          <w:rFonts w:cs="FrankRuehl" w:hint="cs"/>
          <w:rtl/>
        </w:rPr>
        <w:t>שמוסמך</w:t>
      </w:r>
      <w:r w:rsidRPr="00DD20D7">
        <w:rPr>
          <w:rStyle w:val="default"/>
          <w:rFonts w:cs="FrankRuehl"/>
          <w:rtl/>
        </w:rPr>
        <w:t xml:space="preserve"> </w:t>
      </w:r>
      <w:r w:rsidRPr="00DD20D7">
        <w:rPr>
          <w:rStyle w:val="default"/>
          <w:rFonts w:cs="FrankRuehl" w:hint="cs"/>
          <w:rtl/>
        </w:rPr>
        <w:t>על</w:t>
      </w:r>
      <w:r w:rsidRPr="00DD20D7">
        <w:rPr>
          <w:rStyle w:val="default"/>
          <w:rFonts w:cs="FrankRuehl"/>
          <w:rtl/>
        </w:rPr>
        <w:t xml:space="preserve"> </w:t>
      </w:r>
      <w:r w:rsidRPr="00DD20D7">
        <w:rPr>
          <w:rStyle w:val="default"/>
          <w:rFonts w:cs="FrankRuehl" w:hint="cs"/>
          <w:rtl/>
        </w:rPr>
        <w:t>פי</w:t>
      </w:r>
      <w:r w:rsidRPr="00DD20D7">
        <w:rPr>
          <w:rStyle w:val="default"/>
          <w:rFonts w:cs="FrankRuehl"/>
          <w:rtl/>
        </w:rPr>
        <w:t xml:space="preserve"> </w:t>
      </w:r>
      <w:r w:rsidRPr="00DD20D7">
        <w:rPr>
          <w:rStyle w:val="default"/>
          <w:rFonts w:cs="FrankRuehl" w:hint="cs"/>
          <w:rtl/>
        </w:rPr>
        <w:t>דין</w:t>
      </w:r>
      <w:r w:rsidRPr="00DD20D7">
        <w:rPr>
          <w:rStyle w:val="default"/>
          <w:rFonts w:cs="FrankRuehl"/>
          <w:rtl/>
        </w:rPr>
        <w:t xml:space="preserve"> </w:t>
      </w:r>
      <w:r w:rsidRPr="00DD20D7">
        <w:rPr>
          <w:rStyle w:val="default"/>
          <w:rFonts w:cs="FrankRuehl" w:hint="cs"/>
          <w:rtl/>
        </w:rPr>
        <w:t>או</w:t>
      </w:r>
      <w:r w:rsidRPr="00DD20D7">
        <w:rPr>
          <w:rStyle w:val="default"/>
          <w:rFonts w:cs="FrankRuehl"/>
          <w:rtl/>
        </w:rPr>
        <w:t xml:space="preserve"> </w:t>
      </w:r>
      <w:r w:rsidRPr="00DD20D7">
        <w:rPr>
          <w:rStyle w:val="default"/>
          <w:rFonts w:cs="FrankRuehl" w:hint="cs"/>
          <w:rtl/>
        </w:rPr>
        <w:t>על</w:t>
      </w:r>
      <w:r w:rsidRPr="00DD20D7">
        <w:rPr>
          <w:rStyle w:val="default"/>
          <w:rFonts w:cs="FrankRuehl"/>
          <w:rtl/>
        </w:rPr>
        <w:t xml:space="preserve"> </w:t>
      </w:r>
      <w:r w:rsidRPr="00DD20D7">
        <w:rPr>
          <w:rStyle w:val="default"/>
          <w:rFonts w:cs="FrankRuehl" w:hint="cs"/>
          <w:rtl/>
        </w:rPr>
        <w:t>פי</w:t>
      </w:r>
      <w:r w:rsidRPr="00DD20D7">
        <w:rPr>
          <w:rStyle w:val="default"/>
          <w:rFonts w:cs="FrankRuehl"/>
          <w:rtl/>
        </w:rPr>
        <w:t xml:space="preserve"> </w:t>
      </w:r>
      <w:r w:rsidRPr="00DD20D7">
        <w:rPr>
          <w:rStyle w:val="default"/>
          <w:rFonts w:cs="FrankRuehl" w:hint="cs"/>
          <w:rtl/>
        </w:rPr>
        <w:t>היתר</w:t>
      </w:r>
      <w:r w:rsidRPr="00DD20D7">
        <w:rPr>
          <w:rStyle w:val="default"/>
          <w:rFonts w:cs="FrankRuehl"/>
          <w:rtl/>
        </w:rPr>
        <w:t xml:space="preserve"> </w:t>
      </w:r>
      <w:r w:rsidRPr="00DD20D7">
        <w:rPr>
          <w:rStyle w:val="default"/>
          <w:rFonts w:cs="FrankRuehl" w:hint="cs"/>
          <w:rtl/>
        </w:rPr>
        <w:t>זה</w:t>
      </w:r>
      <w:r w:rsidRPr="00DD20D7">
        <w:rPr>
          <w:rStyle w:val="default"/>
          <w:rFonts w:cs="FrankRuehl"/>
          <w:rtl/>
        </w:rPr>
        <w:t>;</w:t>
      </w:r>
    </w:p>
    <w:p w14:paraId="464E5503" w14:textId="77777777" w:rsidR="00730C82" w:rsidRDefault="00730C82" w:rsidP="00730C82">
      <w:pPr>
        <w:pStyle w:val="P00"/>
        <w:spacing w:before="72"/>
        <w:ind w:left="1021" w:right="1134"/>
        <w:rPr>
          <w:rStyle w:val="default"/>
          <w:rFonts w:cs="FrankRuehl"/>
          <w:rtl/>
        </w:rPr>
      </w:pPr>
      <w:r>
        <w:rPr>
          <w:rStyle w:val="default"/>
          <w:rFonts w:cs="FrankRuehl" w:hint="cs"/>
          <w:rtl/>
        </w:rPr>
        <w:t>(ב)</w:t>
      </w:r>
      <w:r w:rsidRPr="00752C99">
        <w:rPr>
          <w:rStyle w:val="default"/>
          <w:rFonts w:cs="FrankRuehl" w:hint="cs"/>
          <w:rtl/>
        </w:rPr>
        <w:tab/>
      </w:r>
      <w:r w:rsidRPr="00DD20D7">
        <w:rPr>
          <w:rStyle w:val="default"/>
          <w:rFonts w:cs="FrankRuehl" w:hint="cs"/>
          <w:rtl/>
        </w:rPr>
        <w:t>לרואה</w:t>
      </w:r>
      <w:r w:rsidRPr="00DD20D7">
        <w:rPr>
          <w:rStyle w:val="default"/>
          <w:rFonts w:cs="FrankRuehl"/>
          <w:rtl/>
        </w:rPr>
        <w:t xml:space="preserve"> </w:t>
      </w:r>
      <w:r w:rsidRPr="00DD20D7">
        <w:rPr>
          <w:rStyle w:val="default"/>
          <w:rFonts w:cs="FrankRuehl" w:hint="cs"/>
          <w:rtl/>
        </w:rPr>
        <w:t>חשבון</w:t>
      </w:r>
      <w:r w:rsidRPr="00DD20D7">
        <w:rPr>
          <w:rStyle w:val="default"/>
          <w:rFonts w:cs="FrankRuehl"/>
          <w:rtl/>
        </w:rPr>
        <w:t xml:space="preserve"> </w:t>
      </w:r>
      <w:r w:rsidRPr="00DD20D7">
        <w:rPr>
          <w:rStyle w:val="default"/>
          <w:rFonts w:cs="FrankRuehl" w:hint="cs"/>
          <w:rtl/>
        </w:rPr>
        <w:t>מטעם</w:t>
      </w:r>
      <w:r w:rsidRPr="00DD20D7">
        <w:rPr>
          <w:rStyle w:val="default"/>
          <w:rFonts w:cs="FrankRuehl"/>
          <w:rtl/>
        </w:rPr>
        <w:t xml:space="preserve"> </w:t>
      </w:r>
      <w:r w:rsidRPr="00DD20D7">
        <w:rPr>
          <w:rStyle w:val="default"/>
          <w:rFonts w:cs="FrankRuehl" w:hint="cs"/>
          <w:rtl/>
        </w:rPr>
        <w:t>בעל</w:t>
      </w:r>
      <w:r w:rsidRPr="00DD20D7">
        <w:rPr>
          <w:rStyle w:val="default"/>
          <w:rFonts w:cs="FrankRuehl"/>
          <w:rtl/>
        </w:rPr>
        <w:t xml:space="preserve"> </w:t>
      </w:r>
      <w:r w:rsidRPr="00DD20D7">
        <w:rPr>
          <w:rStyle w:val="default"/>
          <w:rFonts w:cs="FrankRuehl" w:hint="cs"/>
          <w:rtl/>
        </w:rPr>
        <w:t>ההיתר</w:t>
      </w:r>
      <w:r w:rsidRPr="00DD20D7">
        <w:rPr>
          <w:rStyle w:val="default"/>
          <w:rFonts w:cs="FrankRuehl"/>
          <w:rtl/>
        </w:rPr>
        <w:t xml:space="preserve">, </w:t>
      </w:r>
      <w:r w:rsidRPr="00DD20D7">
        <w:rPr>
          <w:rStyle w:val="default"/>
          <w:rFonts w:cs="FrankRuehl" w:hint="cs"/>
          <w:rtl/>
        </w:rPr>
        <w:t>ויחולו</w:t>
      </w:r>
      <w:r w:rsidRPr="00DD20D7">
        <w:rPr>
          <w:rStyle w:val="default"/>
          <w:rFonts w:cs="FrankRuehl"/>
          <w:rtl/>
        </w:rPr>
        <w:t xml:space="preserve"> </w:t>
      </w:r>
      <w:r w:rsidRPr="00DD20D7">
        <w:rPr>
          <w:rStyle w:val="default"/>
          <w:rFonts w:cs="FrankRuehl" w:hint="cs"/>
          <w:rtl/>
        </w:rPr>
        <w:t>עליו</w:t>
      </w:r>
      <w:r w:rsidRPr="00DD20D7">
        <w:rPr>
          <w:rStyle w:val="default"/>
          <w:rFonts w:cs="FrankRuehl"/>
          <w:rtl/>
        </w:rPr>
        <w:t xml:space="preserve"> </w:t>
      </w:r>
      <w:r w:rsidRPr="00DD20D7">
        <w:rPr>
          <w:rStyle w:val="default"/>
          <w:rFonts w:cs="FrankRuehl" w:hint="cs"/>
          <w:rtl/>
        </w:rPr>
        <w:t>הוראות</w:t>
      </w:r>
      <w:r w:rsidRPr="00DD20D7">
        <w:rPr>
          <w:rStyle w:val="default"/>
          <w:rFonts w:cs="FrankRuehl"/>
          <w:rtl/>
        </w:rPr>
        <w:t xml:space="preserve"> </w:t>
      </w:r>
      <w:r w:rsidRPr="00DD20D7">
        <w:rPr>
          <w:rStyle w:val="default"/>
          <w:rFonts w:cs="FrankRuehl" w:hint="cs"/>
          <w:rtl/>
        </w:rPr>
        <w:t>פסקה</w:t>
      </w:r>
      <w:r w:rsidRPr="00DD20D7">
        <w:rPr>
          <w:rStyle w:val="default"/>
          <w:rFonts w:cs="FrankRuehl"/>
          <w:rtl/>
        </w:rPr>
        <w:t xml:space="preserve"> </w:t>
      </w:r>
      <w:r w:rsidRPr="00DD20D7">
        <w:rPr>
          <w:rStyle w:val="default"/>
          <w:rFonts w:cs="FrankRuehl" w:hint="cs"/>
          <w:rtl/>
        </w:rPr>
        <w:t>זו</w:t>
      </w:r>
      <w:r w:rsidRPr="00DD20D7">
        <w:rPr>
          <w:rStyle w:val="default"/>
          <w:rFonts w:cs="FrankRuehl"/>
          <w:rtl/>
        </w:rPr>
        <w:t xml:space="preserve"> </w:t>
      </w:r>
      <w:r w:rsidRPr="00DD20D7">
        <w:rPr>
          <w:rStyle w:val="default"/>
          <w:rFonts w:cs="FrankRuehl" w:hint="cs"/>
          <w:rtl/>
        </w:rPr>
        <w:t>וכן</w:t>
      </w:r>
      <w:r w:rsidRPr="00DD20D7">
        <w:rPr>
          <w:rStyle w:val="default"/>
          <w:rFonts w:cs="FrankRuehl"/>
          <w:rtl/>
        </w:rPr>
        <w:t xml:space="preserve"> </w:t>
      </w:r>
      <w:r w:rsidRPr="00DD20D7">
        <w:rPr>
          <w:rStyle w:val="default"/>
          <w:rFonts w:cs="FrankRuehl" w:hint="cs"/>
          <w:rtl/>
        </w:rPr>
        <w:t>פסקאות</w:t>
      </w:r>
      <w:r w:rsidRPr="00DD20D7">
        <w:rPr>
          <w:rStyle w:val="default"/>
          <w:rFonts w:cs="FrankRuehl"/>
          <w:rtl/>
        </w:rPr>
        <w:t xml:space="preserve"> (2) </w:t>
      </w:r>
      <w:r w:rsidRPr="00DD20D7">
        <w:rPr>
          <w:rStyle w:val="default"/>
          <w:rFonts w:cs="FrankRuehl" w:hint="cs"/>
          <w:rtl/>
        </w:rPr>
        <w:t>ו</w:t>
      </w:r>
      <w:r w:rsidR="00754BEF">
        <w:rPr>
          <w:rStyle w:val="default"/>
          <w:rFonts w:cs="FrankRuehl"/>
          <w:rtl/>
        </w:rPr>
        <w:t xml:space="preserve">-(5), </w:t>
      </w:r>
      <w:r w:rsidRPr="00DD20D7">
        <w:rPr>
          <w:rStyle w:val="default"/>
          <w:rFonts w:cs="FrankRuehl" w:hint="cs"/>
          <w:rtl/>
        </w:rPr>
        <w:t>בשינויים</w:t>
      </w:r>
      <w:r w:rsidRPr="00DD20D7">
        <w:rPr>
          <w:rStyle w:val="default"/>
          <w:rFonts w:cs="FrankRuehl"/>
          <w:rtl/>
        </w:rPr>
        <w:t xml:space="preserve"> </w:t>
      </w:r>
      <w:r w:rsidRPr="00DD20D7">
        <w:rPr>
          <w:rStyle w:val="default"/>
          <w:rFonts w:cs="FrankRuehl" w:hint="cs"/>
          <w:rtl/>
        </w:rPr>
        <w:t>המחויבים</w:t>
      </w:r>
      <w:r w:rsidRPr="00DD20D7">
        <w:rPr>
          <w:rStyle w:val="default"/>
          <w:rFonts w:cs="FrankRuehl"/>
          <w:rtl/>
        </w:rPr>
        <w:t>;</w:t>
      </w:r>
    </w:p>
    <w:p w14:paraId="46203E1D" w14:textId="77777777" w:rsidR="00730C82" w:rsidRDefault="00730C82" w:rsidP="00730C82">
      <w:pPr>
        <w:pStyle w:val="P00"/>
        <w:spacing w:before="72"/>
        <w:ind w:left="0" w:right="1134"/>
        <w:rPr>
          <w:rFonts w:ascii="David" w:hAnsi="David" w:cs="David"/>
          <w:sz w:val="24"/>
          <w:szCs w:val="24"/>
          <w:rtl/>
        </w:rPr>
      </w:pPr>
      <w:r>
        <w:rPr>
          <w:rStyle w:val="big-number"/>
          <w:rFonts w:cs="FrankRuehl"/>
          <w:sz w:val="26"/>
          <w:szCs w:val="26"/>
          <w:rtl/>
        </w:rPr>
        <w:tab/>
      </w:r>
      <w:r>
        <w:rPr>
          <w:rStyle w:val="big-number"/>
          <w:rFonts w:cs="FrankRuehl" w:hint="cs"/>
          <w:sz w:val="26"/>
          <w:szCs w:val="26"/>
          <w:rtl/>
        </w:rPr>
        <w:t>(4)</w:t>
      </w:r>
      <w:r>
        <w:rPr>
          <w:rStyle w:val="big-number"/>
          <w:rFonts w:cs="FrankRuehl"/>
          <w:sz w:val="26"/>
          <w:szCs w:val="26"/>
          <w:rtl/>
        </w:rPr>
        <w:tab/>
      </w:r>
      <w:r w:rsidRPr="00DD20D7">
        <w:rPr>
          <w:rStyle w:val="big-number"/>
          <w:rFonts w:cs="FrankRuehl" w:hint="cs"/>
          <w:sz w:val="26"/>
          <w:szCs w:val="26"/>
          <w:rtl/>
        </w:rPr>
        <w:t>הנאמן</w:t>
      </w:r>
      <w:r w:rsidRPr="00DD20D7">
        <w:rPr>
          <w:rStyle w:val="big-number"/>
          <w:rFonts w:cs="FrankRuehl"/>
          <w:sz w:val="26"/>
          <w:szCs w:val="26"/>
          <w:rtl/>
        </w:rPr>
        <w:t xml:space="preserve"> </w:t>
      </w:r>
      <w:r w:rsidRPr="00DD20D7">
        <w:rPr>
          <w:rStyle w:val="big-number"/>
          <w:rFonts w:cs="FrankRuehl" w:hint="cs"/>
          <w:sz w:val="26"/>
          <w:szCs w:val="26"/>
          <w:rtl/>
        </w:rPr>
        <w:t>לא</w:t>
      </w:r>
      <w:r w:rsidRPr="00DD20D7">
        <w:rPr>
          <w:rStyle w:val="big-number"/>
          <w:rFonts w:cs="FrankRuehl"/>
          <w:sz w:val="26"/>
          <w:szCs w:val="26"/>
          <w:rtl/>
        </w:rPr>
        <w:t xml:space="preserve"> </w:t>
      </w:r>
      <w:r w:rsidRPr="00DD20D7">
        <w:rPr>
          <w:rStyle w:val="big-number"/>
          <w:rFonts w:cs="FrankRuehl" w:hint="cs"/>
          <w:sz w:val="26"/>
          <w:szCs w:val="26"/>
          <w:rtl/>
        </w:rPr>
        <w:t>יהיה</w:t>
      </w:r>
      <w:r w:rsidRPr="00DD20D7">
        <w:rPr>
          <w:rStyle w:val="big-number"/>
          <w:rFonts w:cs="FrankRuehl"/>
          <w:sz w:val="26"/>
          <w:szCs w:val="26"/>
          <w:rtl/>
        </w:rPr>
        <w:t xml:space="preserve"> </w:t>
      </w:r>
      <w:r w:rsidRPr="00DD20D7">
        <w:rPr>
          <w:rStyle w:val="big-number"/>
          <w:rFonts w:cs="FrankRuehl" w:hint="cs"/>
          <w:sz w:val="26"/>
          <w:szCs w:val="26"/>
          <w:rtl/>
        </w:rPr>
        <w:t>רשאי</w:t>
      </w:r>
      <w:r w:rsidRPr="00DD20D7">
        <w:rPr>
          <w:rStyle w:val="big-number"/>
          <w:rFonts w:cs="FrankRuehl"/>
          <w:sz w:val="26"/>
          <w:szCs w:val="26"/>
          <w:rtl/>
        </w:rPr>
        <w:t xml:space="preserve"> </w:t>
      </w:r>
      <w:r w:rsidRPr="00DD20D7">
        <w:rPr>
          <w:rStyle w:val="big-number"/>
          <w:rFonts w:cs="FrankRuehl" w:hint="cs"/>
          <w:sz w:val="26"/>
          <w:szCs w:val="26"/>
          <w:rtl/>
        </w:rPr>
        <w:t>לבצע</w:t>
      </w:r>
      <w:r w:rsidRPr="00DD20D7">
        <w:rPr>
          <w:rStyle w:val="big-number"/>
          <w:rFonts w:cs="FrankRuehl"/>
          <w:sz w:val="26"/>
          <w:szCs w:val="26"/>
          <w:rtl/>
        </w:rPr>
        <w:t xml:space="preserve"> </w:t>
      </w:r>
      <w:r w:rsidRPr="00DD20D7">
        <w:rPr>
          <w:rStyle w:val="big-number"/>
          <w:rFonts w:cs="FrankRuehl" w:hint="cs"/>
          <w:sz w:val="26"/>
          <w:szCs w:val="26"/>
          <w:rtl/>
        </w:rPr>
        <w:t>עסקאות</w:t>
      </w:r>
      <w:r w:rsidRPr="00DD20D7">
        <w:rPr>
          <w:rStyle w:val="big-number"/>
          <w:rFonts w:cs="FrankRuehl"/>
          <w:sz w:val="26"/>
          <w:szCs w:val="26"/>
          <w:rtl/>
        </w:rPr>
        <w:t xml:space="preserve"> </w:t>
      </w:r>
      <w:r w:rsidRPr="00DD20D7">
        <w:rPr>
          <w:rStyle w:val="big-number"/>
          <w:rFonts w:cs="FrankRuehl" w:hint="cs"/>
          <w:sz w:val="26"/>
          <w:szCs w:val="26"/>
          <w:rtl/>
        </w:rPr>
        <w:t>בניירות</w:t>
      </w:r>
      <w:r w:rsidRPr="00DD20D7">
        <w:rPr>
          <w:rStyle w:val="big-number"/>
          <w:rFonts w:cs="FrankRuehl"/>
          <w:sz w:val="26"/>
          <w:szCs w:val="26"/>
          <w:rtl/>
        </w:rPr>
        <w:t xml:space="preserve"> </w:t>
      </w:r>
      <w:r w:rsidRPr="00DD20D7">
        <w:rPr>
          <w:rStyle w:val="big-number"/>
          <w:rFonts w:cs="FrankRuehl" w:hint="cs"/>
          <w:sz w:val="26"/>
          <w:szCs w:val="26"/>
          <w:rtl/>
        </w:rPr>
        <w:t>ערך</w:t>
      </w:r>
      <w:r w:rsidRPr="00DD20D7">
        <w:rPr>
          <w:rStyle w:val="big-number"/>
          <w:rFonts w:cs="FrankRuehl"/>
          <w:sz w:val="26"/>
          <w:szCs w:val="26"/>
          <w:rtl/>
        </w:rPr>
        <w:t xml:space="preserve"> </w:t>
      </w:r>
      <w:r w:rsidRPr="00DD20D7">
        <w:rPr>
          <w:rStyle w:val="big-number"/>
          <w:rFonts w:cs="FrankRuehl" w:hint="cs"/>
          <w:sz w:val="26"/>
          <w:szCs w:val="26"/>
          <w:rtl/>
        </w:rPr>
        <w:t>שכתוצאה</w:t>
      </w:r>
      <w:r w:rsidRPr="00DD20D7">
        <w:rPr>
          <w:rStyle w:val="big-number"/>
          <w:rFonts w:cs="FrankRuehl"/>
          <w:sz w:val="26"/>
          <w:szCs w:val="26"/>
          <w:rtl/>
        </w:rPr>
        <w:t xml:space="preserve"> </w:t>
      </w:r>
      <w:r w:rsidRPr="00DD20D7">
        <w:rPr>
          <w:rStyle w:val="big-number"/>
          <w:rFonts w:cs="FrankRuehl" w:hint="cs"/>
          <w:sz w:val="26"/>
          <w:szCs w:val="26"/>
          <w:rtl/>
        </w:rPr>
        <w:t>מהן</w:t>
      </w:r>
      <w:r w:rsidRPr="00DD20D7">
        <w:rPr>
          <w:rStyle w:val="big-number"/>
          <w:rFonts w:cs="FrankRuehl"/>
          <w:sz w:val="26"/>
          <w:szCs w:val="26"/>
          <w:rtl/>
        </w:rPr>
        <w:t xml:space="preserve"> </w:t>
      </w:r>
      <w:r w:rsidRPr="00DD20D7">
        <w:rPr>
          <w:rStyle w:val="big-number"/>
          <w:rFonts w:cs="FrankRuehl" w:hint="cs"/>
          <w:sz w:val="26"/>
          <w:szCs w:val="26"/>
          <w:rtl/>
        </w:rPr>
        <w:t>יהפוך</w:t>
      </w:r>
      <w:r w:rsidRPr="00DD20D7">
        <w:rPr>
          <w:rStyle w:val="big-number"/>
          <w:rFonts w:cs="FrankRuehl"/>
          <w:sz w:val="26"/>
          <w:szCs w:val="26"/>
          <w:rtl/>
        </w:rPr>
        <w:t xml:space="preserve"> </w:t>
      </w:r>
      <w:r w:rsidRPr="00DD20D7">
        <w:rPr>
          <w:rStyle w:val="big-number"/>
          <w:rFonts w:cs="FrankRuehl" w:hint="cs"/>
          <w:sz w:val="26"/>
          <w:szCs w:val="26"/>
          <w:rtl/>
        </w:rPr>
        <w:t>בעל</w:t>
      </w:r>
      <w:r w:rsidRPr="00DD20D7">
        <w:rPr>
          <w:rStyle w:val="big-number"/>
          <w:rFonts w:cs="FrankRuehl"/>
          <w:sz w:val="26"/>
          <w:szCs w:val="26"/>
          <w:rtl/>
        </w:rPr>
        <w:t xml:space="preserve"> </w:t>
      </w:r>
      <w:r w:rsidRPr="00DD20D7">
        <w:rPr>
          <w:rStyle w:val="big-number"/>
          <w:rFonts w:cs="FrankRuehl" w:hint="cs"/>
          <w:sz w:val="26"/>
          <w:szCs w:val="26"/>
          <w:rtl/>
        </w:rPr>
        <w:t>ההיתר</w:t>
      </w:r>
      <w:r w:rsidRPr="00DD20D7">
        <w:rPr>
          <w:rStyle w:val="big-number"/>
          <w:rFonts w:cs="FrankRuehl"/>
          <w:sz w:val="26"/>
          <w:szCs w:val="26"/>
          <w:rtl/>
        </w:rPr>
        <w:t xml:space="preserve"> </w:t>
      </w:r>
      <w:r w:rsidRPr="00DD20D7">
        <w:rPr>
          <w:rStyle w:val="big-number"/>
          <w:rFonts w:cs="FrankRuehl" w:hint="cs"/>
          <w:sz w:val="26"/>
          <w:szCs w:val="26"/>
          <w:rtl/>
        </w:rPr>
        <w:t>לבעל</w:t>
      </w:r>
      <w:r w:rsidRPr="00DD20D7">
        <w:rPr>
          <w:rStyle w:val="big-number"/>
          <w:rFonts w:cs="FrankRuehl"/>
          <w:sz w:val="26"/>
          <w:szCs w:val="26"/>
          <w:rtl/>
        </w:rPr>
        <w:t xml:space="preserve"> </w:t>
      </w:r>
      <w:r w:rsidRPr="00DD20D7">
        <w:rPr>
          <w:rStyle w:val="big-number"/>
          <w:rFonts w:cs="FrankRuehl" w:hint="cs"/>
          <w:sz w:val="26"/>
          <w:szCs w:val="26"/>
          <w:rtl/>
        </w:rPr>
        <w:t>ענין</w:t>
      </w:r>
      <w:r w:rsidRPr="00DD20D7">
        <w:rPr>
          <w:rStyle w:val="big-number"/>
          <w:rFonts w:cs="FrankRuehl"/>
          <w:sz w:val="26"/>
          <w:szCs w:val="26"/>
          <w:rtl/>
        </w:rPr>
        <w:t>;</w:t>
      </w:r>
    </w:p>
    <w:p w14:paraId="5DFBB932" w14:textId="77777777" w:rsidR="00730C82" w:rsidRDefault="00730C82" w:rsidP="00DD2C10">
      <w:pPr>
        <w:pStyle w:val="P00"/>
        <w:spacing w:before="72"/>
        <w:ind w:left="624" w:right="1134" w:hanging="624"/>
        <w:rPr>
          <w:rFonts w:ascii="David" w:hAnsi="David" w:cs="David"/>
          <w:sz w:val="24"/>
          <w:szCs w:val="24"/>
          <w:rtl/>
        </w:rPr>
      </w:pPr>
      <w:r>
        <w:rPr>
          <w:rStyle w:val="big-number"/>
          <w:rFonts w:cs="FrankRuehl"/>
          <w:sz w:val="26"/>
          <w:szCs w:val="26"/>
          <w:rtl/>
        </w:rPr>
        <w:tab/>
      </w:r>
      <w:r>
        <w:rPr>
          <w:rStyle w:val="big-number"/>
          <w:rFonts w:cs="FrankRuehl" w:hint="cs"/>
          <w:sz w:val="26"/>
          <w:szCs w:val="26"/>
          <w:rtl/>
        </w:rPr>
        <w:t>(5)</w:t>
      </w:r>
      <w:r>
        <w:rPr>
          <w:rStyle w:val="big-number"/>
          <w:rFonts w:cs="FrankRuehl"/>
          <w:sz w:val="26"/>
          <w:szCs w:val="26"/>
          <w:rtl/>
        </w:rPr>
        <w:tab/>
      </w:r>
      <w:r w:rsidRPr="00DD20D7">
        <w:rPr>
          <w:rStyle w:val="big-number"/>
          <w:rFonts w:cs="FrankRuehl" w:hint="cs"/>
          <w:sz w:val="26"/>
          <w:szCs w:val="26"/>
          <w:rtl/>
        </w:rPr>
        <w:t>לבעל</w:t>
      </w:r>
      <w:r w:rsidRPr="00DD20D7">
        <w:rPr>
          <w:rStyle w:val="big-number"/>
          <w:rFonts w:cs="FrankRuehl"/>
          <w:sz w:val="26"/>
          <w:szCs w:val="26"/>
          <w:rtl/>
        </w:rPr>
        <w:t xml:space="preserve"> </w:t>
      </w:r>
      <w:r w:rsidRPr="00DD20D7">
        <w:rPr>
          <w:rStyle w:val="big-number"/>
          <w:rFonts w:cs="FrankRuehl" w:hint="cs"/>
          <w:sz w:val="26"/>
          <w:szCs w:val="26"/>
          <w:rtl/>
        </w:rPr>
        <w:t>ההיתר</w:t>
      </w:r>
      <w:r w:rsidRPr="00DD20D7">
        <w:rPr>
          <w:rStyle w:val="big-number"/>
          <w:rFonts w:cs="FrankRuehl"/>
          <w:sz w:val="26"/>
          <w:szCs w:val="26"/>
          <w:rtl/>
        </w:rPr>
        <w:t xml:space="preserve"> </w:t>
      </w:r>
      <w:r w:rsidRPr="00DD20D7">
        <w:rPr>
          <w:rStyle w:val="big-number"/>
          <w:rFonts w:cs="FrankRuehl" w:hint="cs"/>
          <w:sz w:val="26"/>
          <w:szCs w:val="26"/>
          <w:rtl/>
        </w:rPr>
        <w:t>או</w:t>
      </w:r>
      <w:r w:rsidRPr="00DD20D7">
        <w:rPr>
          <w:rStyle w:val="big-number"/>
          <w:rFonts w:cs="FrankRuehl"/>
          <w:sz w:val="26"/>
          <w:szCs w:val="26"/>
          <w:rtl/>
        </w:rPr>
        <w:t xml:space="preserve"> </w:t>
      </w:r>
      <w:r w:rsidRPr="00DD20D7">
        <w:rPr>
          <w:rStyle w:val="big-number"/>
          <w:rFonts w:cs="FrankRuehl" w:hint="cs"/>
          <w:sz w:val="26"/>
          <w:szCs w:val="26"/>
          <w:rtl/>
        </w:rPr>
        <w:t>לקרובו</w:t>
      </w:r>
      <w:r w:rsidRPr="00DD20D7">
        <w:rPr>
          <w:rStyle w:val="big-number"/>
          <w:rFonts w:cs="FrankRuehl"/>
          <w:sz w:val="26"/>
          <w:szCs w:val="26"/>
          <w:rtl/>
        </w:rPr>
        <w:t xml:space="preserve"> </w:t>
      </w:r>
      <w:r w:rsidRPr="00DD20D7">
        <w:rPr>
          <w:rStyle w:val="big-number"/>
          <w:rFonts w:cs="FrankRuehl" w:hint="cs"/>
          <w:sz w:val="26"/>
          <w:szCs w:val="26"/>
          <w:rtl/>
        </w:rPr>
        <w:t>או</w:t>
      </w:r>
      <w:r w:rsidRPr="00DD20D7">
        <w:rPr>
          <w:rStyle w:val="big-number"/>
          <w:rFonts w:cs="FrankRuehl"/>
          <w:sz w:val="26"/>
          <w:szCs w:val="26"/>
          <w:rtl/>
        </w:rPr>
        <w:t xml:space="preserve"> </w:t>
      </w:r>
      <w:r w:rsidRPr="00DD20D7">
        <w:rPr>
          <w:rStyle w:val="big-number"/>
          <w:rFonts w:cs="FrankRuehl" w:hint="cs"/>
          <w:sz w:val="26"/>
          <w:szCs w:val="26"/>
          <w:rtl/>
        </w:rPr>
        <w:t>לתאגיד</w:t>
      </w:r>
      <w:r w:rsidRPr="00DD20D7">
        <w:rPr>
          <w:rStyle w:val="big-number"/>
          <w:rFonts w:cs="FrankRuehl"/>
          <w:sz w:val="26"/>
          <w:szCs w:val="26"/>
          <w:rtl/>
        </w:rPr>
        <w:t xml:space="preserve"> </w:t>
      </w:r>
      <w:r w:rsidRPr="00DD20D7">
        <w:rPr>
          <w:rStyle w:val="big-number"/>
          <w:rFonts w:cs="FrankRuehl" w:hint="cs"/>
          <w:sz w:val="26"/>
          <w:szCs w:val="26"/>
          <w:rtl/>
        </w:rPr>
        <w:t>בשליטתו</w:t>
      </w:r>
      <w:r w:rsidRPr="00DD20D7">
        <w:rPr>
          <w:rStyle w:val="big-number"/>
          <w:rFonts w:cs="FrankRuehl"/>
          <w:sz w:val="26"/>
          <w:szCs w:val="26"/>
          <w:rtl/>
        </w:rPr>
        <w:t xml:space="preserve"> </w:t>
      </w:r>
      <w:r w:rsidRPr="00DD20D7">
        <w:rPr>
          <w:rStyle w:val="big-number"/>
          <w:rFonts w:cs="FrankRuehl" w:hint="cs"/>
          <w:sz w:val="26"/>
          <w:szCs w:val="26"/>
          <w:rtl/>
        </w:rPr>
        <w:t>לא</w:t>
      </w:r>
      <w:r w:rsidRPr="00DD20D7">
        <w:rPr>
          <w:rStyle w:val="big-number"/>
          <w:rFonts w:cs="FrankRuehl"/>
          <w:sz w:val="26"/>
          <w:szCs w:val="26"/>
          <w:rtl/>
        </w:rPr>
        <w:t xml:space="preserve"> </w:t>
      </w:r>
      <w:r w:rsidRPr="00DD20D7">
        <w:rPr>
          <w:rStyle w:val="big-number"/>
          <w:rFonts w:cs="FrankRuehl" w:hint="cs"/>
          <w:sz w:val="26"/>
          <w:szCs w:val="26"/>
          <w:rtl/>
        </w:rPr>
        <w:t>תהיה</w:t>
      </w:r>
      <w:r w:rsidRPr="00DD20D7">
        <w:rPr>
          <w:rStyle w:val="big-number"/>
          <w:rFonts w:cs="FrankRuehl"/>
          <w:sz w:val="26"/>
          <w:szCs w:val="26"/>
          <w:rtl/>
        </w:rPr>
        <w:t xml:space="preserve"> </w:t>
      </w:r>
      <w:r w:rsidRPr="00DD20D7">
        <w:rPr>
          <w:rStyle w:val="big-number"/>
          <w:rFonts w:cs="FrankRuehl" w:hint="cs"/>
          <w:sz w:val="26"/>
          <w:szCs w:val="26"/>
          <w:rtl/>
        </w:rPr>
        <w:t>זיקה</w:t>
      </w:r>
      <w:r w:rsidRPr="00DD20D7">
        <w:rPr>
          <w:rStyle w:val="big-number"/>
          <w:rFonts w:cs="FrankRuehl"/>
          <w:sz w:val="26"/>
          <w:szCs w:val="26"/>
          <w:rtl/>
        </w:rPr>
        <w:t xml:space="preserve"> </w:t>
      </w:r>
      <w:r w:rsidRPr="00DD20D7">
        <w:rPr>
          <w:rStyle w:val="big-number"/>
          <w:rFonts w:cs="FrankRuehl" w:hint="cs"/>
          <w:sz w:val="26"/>
          <w:szCs w:val="26"/>
          <w:rtl/>
        </w:rPr>
        <w:t>לנאמן</w:t>
      </w:r>
      <w:r w:rsidRPr="00DD20D7">
        <w:rPr>
          <w:rStyle w:val="big-number"/>
          <w:rFonts w:cs="FrankRuehl"/>
          <w:sz w:val="26"/>
          <w:szCs w:val="26"/>
          <w:rtl/>
        </w:rPr>
        <w:t xml:space="preserve">, </w:t>
      </w:r>
      <w:r w:rsidRPr="00DD20D7">
        <w:rPr>
          <w:rStyle w:val="big-number"/>
          <w:rFonts w:cs="FrankRuehl" w:hint="cs"/>
          <w:sz w:val="26"/>
          <w:szCs w:val="26"/>
          <w:rtl/>
        </w:rPr>
        <w:t>וכל</w:t>
      </w:r>
      <w:r w:rsidRPr="00DD20D7">
        <w:rPr>
          <w:rStyle w:val="big-number"/>
          <w:rFonts w:cs="FrankRuehl"/>
          <w:sz w:val="26"/>
          <w:szCs w:val="26"/>
          <w:rtl/>
        </w:rPr>
        <w:t xml:space="preserve"> </w:t>
      </w:r>
      <w:r w:rsidRPr="00DD20D7">
        <w:rPr>
          <w:rStyle w:val="big-number"/>
          <w:rFonts w:cs="FrankRuehl" w:hint="cs"/>
          <w:sz w:val="26"/>
          <w:szCs w:val="26"/>
          <w:rtl/>
        </w:rPr>
        <w:t>אחד</w:t>
      </w:r>
      <w:r w:rsidRPr="00DD20D7">
        <w:rPr>
          <w:rStyle w:val="big-number"/>
          <w:rFonts w:cs="FrankRuehl"/>
          <w:sz w:val="26"/>
          <w:szCs w:val="26"/>
          <w:rtl/>
        </w:rPr>
        <w:t xml:space="preserve"> </w:t>
      </w:r>
      <w:r w:rsidRPr="00DD20D7">
        <w:rPr>
          <w:rStyle w:val="big-number"/>
          <w:rFonts w:cs="FrankRuehl" w:hint="cs"/>
          <w:sz w:val="26"/>
          <w:szCs w:val="26"/>
          <w:rtl/>
        </w:rPr>
        <w:t>מאלה</w:t>
      </w:r>
      <w:r w:rsidRPr="00DD20D7">
        <w:rPr>
          <w:rStyle w:val="big-number"/>
          <w:rFonts w:cs="FrankRuehl"/>
          <w:sz w:val="26"/>
          <w:szCs w:val="26"/>
          <w:rtl/>
        </w:rPr>
        <w:t xml:space="preserve"> </w:t>
      </w:r>
      <w:r w:rsidRPr="00DD20D7">
        <w:rPr>
          <w:rStyle w:val="big-number"/>
          <w:rFonts w:cs="FrankRuehl" w:hint="cs"/>
          <w:sz w:val="26"/>
          <w:szCs w:val="26"/>
          <w:rtl/>
        </w:rPr>
        <w:t>לא</w:t>
      </w:r>
      <w:r w:rsidRPr="00DD20D7">
        <w:rPr>
          <w:rStyle w:val="big-number"/>
          <w:rFonts w:cs="FrankRuehl"/>
          <w:sz w:val="26"/>
          <w:szCs w:val="26"/>
          <w:rtl/>
        </w:rPr>
        <w:t xml:space="preserve"> </w:t>
      </w:r>
      <w:r w:rsidRPr="00DD20D7">
        <w:rPr>
          <w:rStyle w:val="big-number"/>
          <w:rFonts w:cs="FrankRuehl" w:hint="cs"/>
          <w:sz w:val="26"/>
          <w:szCs w:val="26"/>
          <w:rtl/>
        </w:rPr>
        <w:t>יהיה</w:t>
      </w:r>
      <w:r w:rsidRPr="00DD20D7">
        <w:rPr>
          <w:rStyle w:val="big-number"/>
          <w:rFonts w:cs="FrankRuehl"/>
          <w:sz w:val="26"/>
          <w:szCs w:val="26"/>
          <w:rtl/>
        </w:rPr>
        <w:t xml:space="preserve"> </w:t>
      </w:r>
      <w:r w:rsidRPr="00DD20D7">
        <w:rPr>
          <w:rStyle w:val="big-number"/>
          <w:rFonts w:cs="FrankRuehl" w:hint="cs"/>
          <w:sz w:val="26"/>
          <w:szCs w:val="26"/>
          <w:rtl/>
        </w:rPr>
        <w:t>בעל</w:t>
      </w:r>
      <w:r w:rsidRPr="00DD20D7">
        <w:rPr>
          <w:rStyle w:val="big-number"/>
          <w:rFonts w:cs="FrankRuehl"/>
          <w:sz w:val="26"/>
          <w:szCs w:val="26"/>
          <w:rtl/>
        </w:rPr>
        <w:t xml:space="preserve"> </w:t>
      </w:r>
      <w:r w:rsidRPr="00DD20D7">
        <w:rPr>
          <w:rStyle w:val="big-number"/>
          <w:rFonts w:cs="FrankRuehl" w:hint="cs"/>
          <w:sz w:val="26"/>
          <w:szCs w:val="26"/>
          <w:rtl/>
        </w:rPr>
        <w:t>ענין</w:t>
      </w:r>
      <w:r w:rsidRPr="00DD20D7">
        <w:rPr>
          <w:rStyle w:val="big-number"/>
          <w:rFonts w:cs="FrankRuehl"/>
          <w:sz w:val="26"/>
          <w:szCs w:val="26"/>
          <w:rtl/>
        </w:rPr>
        <w:t xml:space="preserve"> </w:t>
      </w:r>
      <w:r w:rsidRPr="00DD20D7">
        <w:rPr>
          <w:rStyle w:val="big-number"/>
          <w:rFonts w:cs="FrankRuehl" w:hint="cs"/>
          <w:sz w:val="26"/>
          <w:szCs w:val="26"/>
          <w:rtl/>
        </w:rPr>
        <w:t>בנאמן</w:t>
      </w:r>
      <w:r w:rsidRPr="00DD20D7">
        <w:rPr>
          <w:rStyle w:val="big-number"/>
          <w:rFonts w:cs="FrankRuehl"/>
          <w:sz w:val="26"/>
          <w:szCs w:val="26"/>
          <w:rtl/>
        </w:rPr>
        <w:t xml:space="preserve"> </w:t>
      </w:r>
      <w:r w:rsidRPr="00DD20D7">
        <w:rPr>
          <w:rStyle w:val="big-number"/>
          <w:rFonts w:cs="FrankRuehl" w:hint="cs"/>
          <w:sz w:val="26"/>
          <w:szCs w:val="26"/>
          <w:rtl/>
        </w:rPr>
        <w:t>או</w:t>
      </w:r>
      <w:r w:rsidRPr="00DD20D7">
        <w:rPr>
          <w:rStyle w:val="big-number"/>
          <w:rFonts w:cs="FrankRuehl"/>
          <w:sz w:val="26"/>
          <w:szCs w:val="26"/>
          <w:rtl/>
        </w:rPr>
        <w:t xml:space="preserve"> </w:t>
      </w:r>
      <w:r w:rsidRPr="00DD20D7">
        <w:rPr>
          <w:rStyle w:val="big-number"/>
          <w:rFonts w:cs="FrankRuehl" w:hint="cs"/>
          <w:sz w:val="26"/>
          <w:szCs w:val="26"/>
          <w:rtl/>
        </w:rPr>
        <w:t>בחברה</w:t>
      </w:r>
      <w:r w:rsidRPr="00DD20D7">
        <w:rPr>
          <w:rStyle w:val="big-number"/>
          <w:rFonts w:cs="FrankRuehl"/>
          <w:sz w:val="26"/>
          <w:szCs w:val="26"/>
          <w:rtl/>
        </w:rPr>
        <w:t xml:space="preserve"> </w:t>
      </w:r>
      <w:r w:rsidRPr="00DD20D7">
        <w:rPr>
          <w:rStyle w:val="big-number"/>
          <w:rFonts w:cs="FrankRuehl" w:hint="cs"/>
          <w:sz w:val="26"/>
          <w:szCs w:val="26"/>
          <w:rtl/>
        </w:rPr>
        <w:t>שהנאמן</w:t>
      </w:r>
      <w:r w:rsidRPr="00DD20D7">
        <w:rPr>
          <w:rStyle w:val="big-number"/>
          <w:rFonts w:cs="FrankRuehl"/>
          <w:sz w:val="26"/>
          <w:szCs w:val="26"/>
          <w:rtl/>
        </w:rPr>
        <w:t xml:space="preserve"> </w:t>
      </w:r>
      <w:r w:rsidRPr="00DD20D7">
        <w:rPr>
          <w:rStyle w:val="big-number"/>
          <w:rFonts w:cs="FrankRuehl" w:hint="cs"/>
          <w:sz w:val="26"/>
          <w:szCs w:val="26"/>
          <w:rtl/>
        </w:rPr>
        <w:t>עובד</w:t>
      </w:r>
      <w:r w:rsidRPr="00DD20D7">
        <w:rPr>
          <w:rStyle w:val="big-number"/>
          <w:rFonts w:cs="FrankRuehl"/>
          <w:sz w:val="26"/>
          <w:szCs w:val="26"/>
          <w:rtl/>
        </w:rPr>
        <w:t xml:space="preserve"> </w:t>
      </w:r>
      <w:r w:rsidRPr="00DD20D7">
        <w:rPr>
          <w:rStyle w:val="big-number"/>
          <w:rFonts w:cs="FrankRuehl" w:hint="cs"/>
          <w:sz w:val="26"/>
          <w:szCs w:val="26"/>
          <w:rtl/>
        </w:rPr>
        <w:t>בה</w:t>
      </w:r>
      <w:r w:rsidRPr="00DD20D7">
        <w:rPr>
          <w:rStyle w:val="big-number"/>
          <w:rFonts w:cs="FrankRuehl"/>
          <w:sz w:val="26"/>
          <w:szCs w:val="26"/>
          <w:rtl/>
        </w:rPr>
        <w:t xml:space="preserve"> </w:t>
      </w:r>
      <w:r w:rsidRPr="00DD20D7">
        <w:rPr>
          <w:rStyle w:val="big-number"/>
          <w:rFonts w:cs="FrankRuehl" w:hint="cs"/>
          <w:sz w:val="26"/>
          <w:szCs w:val="26"/>
          <w:rtl/>
        </w:rPr>
        <w:t>כמנהל</w:t>
      </w:r>
      <w:r w:rsidRPr="00DD20D7">
        <w:rPr>
          <w:rStyle w:val="big-number"/>
          <w:rFonts w:cs="FrankRuehl"/>
          <w:sz w:val="26"/>
          <w:szCs w:val="26"/>
          <w:rtl/>
        </w:rPr>
        <w:t xml:space="preserve"> </w:t>
      </w:r>
      <w:r w:rsidRPr="00DD20D7">
        <w:rPr>
          <w:rStyle w:val="big-number"/>
          <w:rFonts w:cs="FrankRuehl" w:hint="cs"/>
          <w:sz w:val="26"/>
          <w:szCs w:val="26"/>
          <w:rtl/>
        </w:rPr>
        <w:t>תיקים</w:t>
      </w:r>
      <w:r w:rsidRPr="00DD20D7">
        <w:rPr>
          <w:rStyle w:val="big-number"/>
          <w:rFonts w:cs="FrankRuehl"/>
          <w:sz w:val="26"/>
          <w:szCs w:val="26"/>
          <w:rtl/>
        </w:rPr>
        <w:t xml:space="preserve">; </w:t>
      </w:r>
      <w:r w:rsidRPr="00DD20D7">
        <w:rPr>
          <w:rStyle w:val="big-number"/>
          <w:rFonts w:cs="FrankRuehl" w:hint="cs"/>
          <w:sz w:val="26"/>
          <w:szCs w:val="26"/>
          <w:rtl/>
        </w:rPr>
        <w:t>לענין</w:t>
      </w:r>
      <w:r w:rsidRPr="00DD20D7">
        <w:rPr>
          <w:rStyle w:val="big-number"/>
          <w:rFonts w:cs="FrankRuehl"/>
          <w:sz w:val="26"/>
          <w:szCs w:val="26"/>
          <w:rtl/>
        </w:rPr>
        <w:t xml:space="preserve"> </w:t>
      </w:r>
      <w:r w:rsidRPr="00DD20D7">
        <w:rPr>
          <w:rStyle w:val="big-number"/>
          <w:rFonts w:cs="FrankRuehl" w:hint="cs"/>
          <w:sz w:val="26"/>
          <w:szCs w:val="26"/>
          <w:rtl/>
        </w:rPr>
        <w:t>זה</w:t>
      </w:r>
      <w:r w:rsidRPr="00DD20D7">
        <w:rPr>
          <w:rStyle w:val="big-number"/>
          <w:rFonts w:cs="FrankRuehl"/>
          <w:sz w:val="26"/>
          <w:szCs w:val="26"/>
          <w:rtl/>
        </w:rPr>
        <w:t>, "</w:t>
      </w:r>
      <w:r w:rsidRPr="00DD20D7">
        <w:rPr>
          <w:rStyle w:val="big-number"/>
          <w:rFonts w:cs="FrankRuehl" w:hint="cs"/>
          <w:sz w:val="26"/>
          <w:szCs w:val="26"/>
          <w:rtl/>
        </w:rPr>
        <w:t>זיקה</w:t>
      </w:r>
      <w:r w:rsidRPr="00DD20D7">
        <w:rPr>
          <w:rStyle w:val="big-number"/>
          <w:rFonts w:cs="FrankRuehl"/>
          <w:sz w:val="26"/>
          <w:szCs w:val="26"/>
          <w:rtl/>
        </w:rPr>
        <w:t xml:space="preserve">" – </w:t>
      </w:r>
      <w:r w:rsidRPr="00DD20D7">
        <w:rPr>
          <w:rStyle w:val="big-number"/>
          <w:rFonts w:cs="FrankRuehl" w:hint="cs"/>
          <w:sz w:val="26"/>
          <w:szCs w:val="26"/>
          <w:rtl/>
        </w:rPr>
        <w:t>כהגדרתה</w:t>
      </w:r>
      <w:r w:rsidRPr="00DD20D7">
        <w:rPr>
          <w:rStyle w:val="big-number"/>
          <w:rFonts w:cs="FrankRuehl"/>
          <w:sz w:val="26"/>
          <w:szCs w:val="26"/>
          <w:rtl/>
        </w:rPr>
        <w:t xml:space="preserve"> </w:t>
      </w:r>
      <w:r w:rsidRPr="00DD20D7">
        <w:rPr>
          <w:rStyle w:val="big-number"/>
          <w:rFonts w:cs="FrankRuehl" w:hint="cs"/>
          <w:sz w:val="26"/>
          <w:szCs w:val="26"/>
          <w:rtl/>
        </w:rPr>
        <w:t>בסעיף</w:t>
      </w:r>
      <w:r w:rsidRPr="00DD20D7">
        <w:rPr>
          <w:rStyle w:val="big-number"/>
          <w:rFonts w:cs="FrankRuehl"/>
          <w:sz w:val="26"/>
          <w:szCs w:val="26"/>
          <w:rtl/>
        </w:rPr>
        <w:t xml:space="preserve"> 240(</w:t>
      </w:r>
      <w:r w:rsidRPr="00DD20D7">
        <w:rPr>
          <w:rStyle w:val="big-number"/>
          <w:rFonts w:cs="FrankRuehl" w:hint="cs"/>
          <w:sz w:val="26"/>
          <w:szCs w:val="26"/>
          <w:rtl/>
        </w:rPr>
        <w:t>ב</w:t>
      </w:r>
      <w:r w:rsidRPr="00DD20D7">
        <w:rPr>
          <w:rStyle w:val="big-number"/>
          <w:rFonts w:cs="FrankRuehl"/>
          <w:sz w:val="26"/>
          <w:szCs w:val="26"/>
          <w:rtl/>
        </w:rPr>
        <w:t xml:space="preserve">) </w:t>
      </w:r>
      <w:r w:rsidRPr="00DD20D7">
        <w:rPr>
          <w:rStyle w:val="big-number"/>
          <w:rFonts w:cs="FrankRuehl" w:hint="cs"/>
          <w:sz w:val="26"/>
          <w:szCs w:val="26"/>
          <w:rtl/>
        </w:rPr>
        <w:t>לחוק</w:t>
      </w:r>
      <w:r w:rsidRPr="00DD20D7">
        <w:rPr>
          <w:rStyle w:val="big-number"/>
          <w:rFonts w:cs="FrankRuehl"/>
          <w:sz w:val="26"/>
          <w:szCs w:val="26"/>
          <w:rtl/>
        </w:rPr>
        <w:t xml:space="preserve"> </w:t>
      </w:r>
      <w:r w:rsidRPr="00DD20D7">
        <w:rPr>
          <w:rStyle w:val="big-number"/>
          <w:rFonts w:cs="FrankRuehl" w:hint="cs"/>
          <w:sz w:val="26"/>
          <w:szCs w:val="26"/>
          <w:rtl/>
        </w:rPr>
        <w:t>החברות</w:t>
      </w:r>
      <w:r w:rsidRPr="00DD20D7">
        <w:rPr>
          <w:rStyle w:val="big-number"/>
          <w:rFonts w:cs="FrankRuehl"/>
          <w:sz w:val="26"/>
          <w:szCs w:val="26"/>
          <w:rtl/>
        </w:rPr>
        <w:t xml:space="preserve">, </w:t>
      </w:r>
      <w:r w:rsidRPr="00DD20D7">
        <w:rPr>
          <w:rStyle w:val="big-number"/>
          <w:rFonts w:cs="FrankRuehl" w:hint="cs"/>
          <w:sz w:val="26"/>
          <w:szCs w:val="26"/>
          <w:rtl/>
        </w:rPr>
        <w:t>התשנ</w:t>
      </w:r>
      <w:r w:rsidRPr="00DD20D7">
        <w:rPr>
          <w:rStyle w:val="big-number"/>
          <w:rFonts w:cs="FrankRuehl"/>
          <w:sz w:val="26"/>
          <w:szCs w:val="26"/>
          <w:rtl/>
        </w:rPr>
        <w:t>"</w:t>
      </w:r>
      <w:r w:rsidRPr="00DD20D7">
        <w:rPr>
          <w:rStyle w:val="big-number"/>
          <w:rFonts w:cs="FrankRuehl" w:hint="cs"/>
          <w:sz w:val="26"/>
          <w:szCs w:val="26"/>
          <w:rtl/>
        </w:rPr>
        <w:t>ט</w:t>
      </w:r>
      <w:r>
        <w:rPr>
          <w:rStyle w:val="default"/>
          <w:rFonts w:cs="FrankRuehl" w:hint="cs"/>
          <w:rtl/>
        </w:rPr>
        <w:t>–</w:t>
      </w:r>
      <w:r w:rsidRPr="00DD20D7">
        <w:rPr>
          <w:rStyle w:val="big-number"/>
          <w:rFonts w:cs="FrankRuehl"/>
          <w:sz w:val="26"/>
          <w:szCs w:val="26"/>
          <w:rtl/>
        </w:rPr>
        <w:t>1999;</w:t>
      </w:r>
    </w:p>
    <w:p w14:paraId="1CFCAB20" w14:textId="77777777" w:rsidR="00730C82" w:rsidRDefault="00730C82" w:rsidP="00DD2C10">
      <w:pPr>
        <w:pStyle w:val="P00"/>
        <w:spacing w:before="72"/>
        <w:ind w:left="624" w:right="1134" w:hanging="624"/>
        <w:rPr>
          <w:rFonts w:ascii="David" w:hAnsi="David" w:cs="David"/>
          <w:sz w:val="24"/>
          <w:szCs w:val="24"/>
          <w:rtl/>
        </w:rPr>
      </w:pPr>
      <w:r>
        <w:rPr>
          <w:rStyle w:val="big-number"/>
          <w:rFonts w:cs="FrankRuehl"/>
          <w:sz w:val="26"/>
          <w:szCs w:val="26"/>
          <w:rtl/>
        </w:rPr>
        <w:tab/>
      </w:r>
      <w:r>
        <w:rPr>
          <w:rStyle w:val="big-number"/>
          <w:rFonts w:cs="FrankRuehl" w:hint="cs"/>
          <w:sz w:val="26"/>
          <w:szCs w:val="26"/>
          <w:rtl/>
        </w:rPr>
        <w:t>(6)</w:t>
      </w:r>
      <w:r>
        <w:rPr>
          <w:rStyle w:val="big-number"/>
          <w:rFonts w:cs="FrankRuehl"/>
          <w:sz w:val="26"/>
          <w:szCs w:val="26"/>
          <w:rtl/>
        </w:rPr>
        <w:tab/>
      </w:r>
      <w:r w:rsidRPr="00DD20D7">
        <w:rPr>
          <w:rStyle w:val="big-number"/>
          <w:rFonts w:cs="FrankRuehl" w:hint="cs"/>
          <w:sz w:val="26"/>
          <w:szCs w:val="26"/>
          <w:rtl/>
        </w:rPr>
        <w:t>הנאמן</w:t>
      </w:r>
      <w:r w:rsidRPr="00DD20D7">
        <w:rPr>
          <w:rStyle w:val="big-number"/>
          <w:rFonts w:cs="FrankRuehl"/>
          <w:sz w:val="26"/>
          <w:szCs w:val="26"/>
          <w:rtl/>
        </w:rPr>
        <w:t xml:space="preserve"> </w:t>
      </w:r>
      <w:r w:rsidRPr="00DD20D7">
        <w:rPr>
          <w:rStyle w:val="big-number"/>
          <w:rFonts w:cs="FrankRuehl" w:hint="cs"/>
          <w:sz w:val="26"/>
          <w:szCs w:val="26"/>
          <w:rtl/>
        </w:rPr>
        <w:t>יהיה</w:t>
      </w:r>
      <w:r w:rsidRPr="00DD20D7">
        <w:rPr>
          <w:rStyle w:val="big-number"/>
          <w:rFonts w:cs="FrankRuehl"/>
          <w:sz w:val="26"/>
          <w:szCs w:val="26"/>
          <w:rtl/>
        </w:rPr>
        <w:t xml:space="preserve"> </w:t>
      </w:r>
      <w:r w:rsidRPr="00DD20D7">
        <w:rPr>
          <w:rStyle w:val="big-number"/>
          <w:rFonts w:cs="FrankRuehl" w:hint="cs"/>
          <w:sz w:val="26"/>
          <w:szCs w:val="26"/>
          <w:rtl/>
        </w:rPr>
        <w:t>בעל</w:t>
      </w:r>
      <w:r w:rsidRPr="00DD20D7">
        <w:rPr>
          <w:rStyle w:val="big-number"/>
          <w:rFonts w:cs="FrankRuehl"/>
          <w:sz w:val="26"/>
          <w:szCs w:val="26"/>
          <w:rtl/>
        </w:rPr>
        <w:t xml:space="preserve"> </w:t>
      </w:r>
      <w:r w:rsidRPr="00DD20D7">
        <w:rPr>
          <w:rStyle w:val="big-number"/>
          <w:rFonts w:cs="FrankRuehl" w:hint="cs"/>
          <w:sz w:val="26"/>
          <w:szCs w:val="26"/>
          <w:rtl/>
        </w:rPr>
        <w:t>רישיון</w:t>
      </w:r>
      <w:r w:rsidRPr="00DD20D7">
        <w:rPr>
          <w:rStyle w:val="big-number"/>
          <w:rFonts w:cs="FrankRuehl"/>
          <w:sz w:val="26"/>
          <w:szCs w:val="26"/>
          <w:rtl/>
        </w:rPr>
        <w:t xml:space="preserve"> </w:t>
      </w:r>
      <w:r w:rsidRPr="00DD20D7">
        <w:rPr>
          <w:rStyle w:val="big-number"/>
          <w:rFonts w:cs="FrankRuehl" w:hint="cs"/>
          <w:sz w:val="26"/>
          <w:szCs w:val="26"/>
          <w:rtl/>
        </w:rPr>
        <w:t>מנהל</w:t>
      </w:r>
      <w:r w:rsidRPr="00DD20D7">
        <w:rPr>
          <w:rStyle w:val="big-number"/>
          <w:rFonts w:cs="FrankRuehl"/>
          <w:sz w:val="26"/>
          <w:szCs w:val="26"/>
          <w:rtl/>
        </w:rPr>
        <w:t xml:space="preserve"> </w:t>
      </w:r>
      <w:r w:rsidRPr="00DD20D7">
        <w:rPr>
          <w:rStyle w:val="big-number"/>
          <w:rFonts w:cs="FrankRuehl" w:hint="cs"/>
          <w:sz w:val="26"/>
          <w:szCs w:val="26"/>
          <w:rtl/>
        </w:rPr>
        <w:t>תיקים</w:t>
      </w:r>
      <w:r w:rsidRPr="00DD20D7">
        <w:rPr>
          <w:rStyle w:val="big-number"/>
          <w:rFonts w:cs="FrankRuehl"/>
          <w:sz w:val="26"/>
          <w:szCs w:val="26"/>
          <w:rtl/>
        </w:rPr>
        <w:t xml:space="preserve"> </w:t>
      </w:r>
      <w:r w:rsidRPr="00DD20D7">
        <w:rPr>
          <w:rStyle w:val="big-number"/>
          <w:rFonts w:cs="FrankRuehl" w:hint="cs"/>
          <w:sz w:val="26"/>
          <w:szCs w:val="26"/>
          <w:rtl/>
        </w:rPr>
        <w:t>כמשמעו</w:t>
      </w:r>
      <w:r w:rsidRPr="00DD20D7">
        <w:rPr>
          <w:rStyle w:val="big-number"/>
          <w:rFonts w:cs="FrankRuehl"/>
          <w:sz w:val="26"/>
          <w:szCs w:val="26"/>
          <w:rtl/>
        </w:rPr>
        <w:t xml:space="preserve"> </w:t>
      </w:r>
      <w:r w:rsidRPr="00DD20D7">
        <w:rPr>
          <w:rStyle w:val="big-number"/>
          <w:rFonts w:cs="FrankRuehl" w:hint="cs"/>
          <w:sz w:val="26"/>
          <w:szCs w:val="26"/>
          <w:rtl/>
        </w:rPr>
        <w:t>בחוק</w:t>
      </w:r>
      <w:r w:rsidRPr="00DD20D7">
        <w:rPr>
          <w:rStyle w:val="big-number"/>
          <w:rFonts w:cs="FrankRuehl"/>
          <w:sz w:val="26"/>
          <w:szCs w:val="26"/>
          <w:rtl/>
        </w:rPr>
        <w:t xml:space="preserve"> </w:t>
      </w:r>
      <w:r w:rsidRPr="00DD20D7">
        <w:rPr>
          <w:rStyle w:val="big-number"/>
          <w:rFonts w:cs="FrankRuehl" w:hint="cs"/>
          <w:sz w:val="26"/>
          <w:szCs w:val="26"/>
          <w:rtl/>
        </w:rPr>
        <w:t>הסדרת</w:t>
      </w:r>
      <w:r w:rsidRPr="00DD20D7">
        <w:rPr>
          <w:rStyle w:val="big-number"/>
          <w:rFonts w:cs="FrankRuehl"/>
          <w:sz w:val="26"/>
          <w:szCs w:val="26"/>
          <w:rtl/>
        </w:rPr>
        <w:t xml:space="preserve"> </w:t>
      </w:r>
      <w:r w:rsidRPr="00DD20D7">
        <w:rPr>
          <w:rStyle w:val="big-number"/>
          <w:rFonts w:cs="FrankRuehl" w:hint="cs"/>
          <w:sz w:val="26"/>
          <w:szCs w:val="26"/>
          <w:rtl/>
        </w:rPr>
        <w:t>העיסוק</w:t>
      </w:r>
      <w:r w:rsidRPr="00DD20D7">
        <w:rPr>
          <w:rStyle w:val="big-number"/>
          <w:rFonts w:cs="FrankRuehl"/>
          <w:sz w:val="26"/>
          <w:szCs w:val="26"/>
          <w:rtl/>
        </w:rPr>
        <w:t xml:space="preserve"> </w:t>
      </w:r>
      <w:r w:rsidRPr="00DD20D7">
        <w:rPr>
          <w:rStyle w:val="big-number"/>
          <w:rFonts w:cs="FrankRuehl" w:hint="cs"/>
          <w:sz w:val="26"/>
          <w:szCs w:val="26"/>
          <w:rtl/>
        </w:rPr>
        <w:t>בייעוץ</w:t>
      </w:r>
      <w:r w:rsidRPr="00DD20D7">
        <w:rPr>
          <w:rStyle w:val="big-number"/>
          <w:rFonts w:cs="FrankRuehl"/>
          <w:sz w:val="26"/>
          <w:szCs w:val="26"/>
          <w:rtl/>
        </w:rPr>
        <w:t xml:space="preserve"> </w:t>
      </w:r>
      <w:r w:rsidRPr="00DD20D7">
        <w:rPr>
          <w:rStyle w:val="big-number"/>
          <w:rFonts w:cs="FrankRuehl" w:hint="cs"/>
          <w:sz w:val="26"/>
          <w:szCs w:val="26"/>
          <w:rtl/>
        </w:rPr>
        <w:t>השקעות</w:t>
      </w:r>
      <w:r w:rsidRPr="00DD20D7">
        <w:rPr>
          <w:rStyle w:val="big-number"/>
          <w:rFonts w:cs="FrankRuehl"/>
          <w:sz w:val="26"/>
          <w:szCs w:val="26"/>
          <w:rtl/>
        </w:rPr>
        <w:t xml:space="preserve">, </w:t>
      </w:r>
      <w:r w:rsidRPr="00DD20D7">
        <w:rPr>
          <w:rStyle w:val="big-number"/>
          <w:rFonts w:cs="FrankRuehl" w:hint="cs"/>
          <w:sz w:val="26"/>
          <w:szCs w:val="26"/>
          <w:rtl/>
        </w:rPr>
        <w:t>בשיווק</w:t>
      </w:r>
      <w:r w:rsidRPr="00DD20D7">
        <w:rPr>
          <w:rStyle w:val="big-number"/>
          <w:rFonts w:cs="FrankRuehl"/>
          <w:sz w:val="26"/>
          <w:szCs w:val="26"/>
          <w:rtl/>
        </w:rPr>
        <w:t xml:space="preserve"> </w:t>
      </w:r>
      <w:r w:rsidRPr="00DD20D7">
        <w:rPr>
          <w:rStyle w:val="big-number"/>
          <w:rFonts w:cs="FrankRuehl" w:hint="cs"/>
          <w:sz w:val="26"/>
          <w:szCs w:val="26"/>
          <w:rtl/>
        </w:rPr>
        <w:t>השקעות</w:t>
      </w:r>
      <w:r w:rsidRPr="00DD20D7">
        <w:rPr>
          <w:rStyle w:val="big-number"/>
          <w:rFonts w:cs="FrankRuehl"/>
          <w:sz w:val="26"/>
          <w:szCs w:val="26"/>
          <w:rtl/>
        </w:rPr>
        <w:t xml:space="preserve"> </w:t>
      </w:r>
      <w:r w:rsidRPr="00DD20D7">
        <w:rPr>
          <w:rStyle w:val="big-number"/>
          <w:rFonts w:cs="FrankRuehl" w:hint="cs"/>
          <w:sz w:val="26"/>
          <w:szCs w:val="26"/>
          <w:rtl/>
        </w:rPr>
        <w:t>בניהול</w:t>
      </w:r>
      <w:r w:rsidRPr="00DD20D7">
        <w:rPr>
          <w:rStyle w:val="big-number"/>
          <w:rFonts w:cs="FrankRuehl"/>
          <w:sz w:val="26"/>
          <w:szCs w:val="26"/>
          <w:rtl/>
        </w:rPr>
        <w:t xml:space="preserve"> </w:t>
      </w:r>
      <w:r w:rsidRPr="00DD20D7">
        <w:rPr>
          <w:rStyle w:val="big-number"/>
          <w:rFonts w:cs="FrankRuehl" w:hint="cs"/>
          <w:sz w:val="26"/>
          <w:szCs w:val="26"/>
          <w:rtl/>
        </w:rPr>
        <w:t>תיקי</w:t>
      </w:r>
      <w:r w:rsidRPr="00DD20D7">
        <w:rPr>
          <w:rStyle w:val="big-number"/>
          <w:rFonts w:cs="FrankRuehl"/>
          <w:sz w:val="26"/>
          <w:szCs w:val="26"/>
          <w:rtl/>
        </w:rPr>
        <w:t xml:space="preserve"> </w:t>
      </w:r>
      <w:r w:rsidRPr="00DD20D7">
        <w:rPr>
          <w:rStyle w:val="big-number"/>
          <w:rFonts w:cs="FrankRuehl" w:hint="cs"/>
          <w:sz w:val="26"/>
          <w:szCs w:val="26"/>
          <w:rtl/>
        </w:rPr>
        <w:t>השקעות</w:t>
      </w:r>
      <w:r w:rsidRPr="00DD20D7">
        <w:rPr>
          <w:rStyle w:val="big-number"/>
          <w:rFonts w:cs="FrankRuehl"/>
          <w:sz w:val="26"/>
          <w:szCs w:val="26"/>
          <w:rtl/>
        </w:rPr>
        <w:t xml:space="preserve">, </w:t>
      </w:r>
      <w:r w:rsidRPr="00DD20D7">
        <w:rPr>
          <w:rStyle w:val="big-number"/>
          <w:rFonts w:cs="FrankRuehl" w:hint="cs"/>
          <w:sz w:val="26"/>
          <w:szCs w:val="26"/>
          <w:rtl/>
        </w:rPr>
        <w:t>התשנ</w:t>
      </w:r>
      <w:r w:rsidRPr="00DD20D7">
        <w:rPr>
          <w:rStyle w:val="big-number"/>
          <w:rFonts w:cs="FrankRuehl"/>
          <w:sz w:val="26"/>
          <w:szCs w:val="26"/>
          <w:rtl/>
        </w:rPr>
        <w:t>"</w:t>
      </w:r>
      <w:r w:rsidRPr="00DD20D7">
        <w:rPr>
          <w:rStyle w:val="big-number"/>
          <w:rFonts w:cs="FrankRuehl" w:hint="cs"/>
          <w:sz w:val="26"/>
          <w:szCs w:val="26"/>
          <w:rtl/>
        </w:rPr>
        <w:t>ה</w:t>
      </w:r>
      <w:r>
        <w:rPr>
          <w:rStyle w:val="default"/>
          <w:rFonts w:cs="FrankRuehl" w:hint="cs"/>
          <w:rtl/>
        </w:rPr>
        <w:t>–</w:t>
      </w:r>
      <w:r w:rsidRPr="00DD20D7">
        <w:rPr>
          <w:rStyle w:val="big-number"/>
          <w:rFonts w:cs="FrankRuehl"/>
          <w:sz w:val="26"/>
          <w:szCs w:val="26"/>
          <w:rtl/>
        </w:rPr>
        <w:t>1995;</w:t>
      </w:r>
    </w:p>
    <w:p w14:paraId="243DBD0C" w14:textId="77777777" w:rsidR="00730C82" w:rsidRDefault="00730C82" w:rsidP="00DD2C10">
      <w:pPr>
        <w:pStyle w:val="P00"/>
        <w:spacing w:before="72"/>
        <w:ind w:left="720" w:right="1134" w:hanging="720"/>
        <w:rPr>
          <w:rFonts w:ascii="David" w:hAnsi="David" w:cs="David"/>
          <w:sz w:val="24"/>
          <w:szCs w:val="24"/>
          <w:rtl/>
        </w:rPr>
      </w:pPr>
      <w:r>
        <w:rPr>
          <w:rStyle w:val="big-number"/>
          <w:rFonts w:cs="FrankRuehl"/>
          <w:sz w:val="26"/>
          <w:szCs w:val="26"/>
          <w:rtl/>
        </w:rPr>
        <w:tab/>
      </w:r>
      <w:r>
        <w:rPr>
          <w:rStyle w:val="big-number"/>
          <w:rFonts w:cs="FrankRuehl" w:hint="cs"/>
          <w:sz w:val="26"/>
          <w:szCs w:val="26"/>
          <w:rtl/>
        </w:rPr>
        <w:t>(7)</w:t>
      </w:r>
      <w:r>
        <w:rPr>
          <w:rStyle w:val="big-number"/>
          <w:rFonts w:cs="FrankRuehl"/>
          <w:sz w:val="26"/>
          <w:szCs w:val="26"/>
          <w:rtl/>
        </w:rPr>
        <w:tab/>
      </w:r>
      <w:r w:rsidRPr="00DD20D7">
        <w:rPr>
          <w:rStyle w:val="big-number"/>
          <w:rFonts w:cs="FrankRuehl" w:hint="cs"/>
          <w:sz w:val="26"/>
          <w:szCs w:val="26"/>
          <w:rtl/>
        </w:rPr>
        <w:t>הנאמן</w:t>
      </w:r>
      <w:r w:rsidRPr="00DD20D7">
        <w:rPr>
          <w:rStyle w:val="big-number"/>
          <w:rFonts w:cs="FrankRuehl"/>
          <w:sz w:val="26"/>
          <w:szCs w:val="26"/>
          <w:rtl/>
        </w:rPr>
        <w:t xml:space="preserve"> </w:t>
      </w:r>
      <w:r w:rsidRPr="00DD20D7">
        <w:rPr>
          <w:rStyle w:val="big-number"/>
          <w:rFonts w:cs="FrankRuehl" w:hint="cs"/>
          <w:sz w:val="26"/>
          <w:szCs w:val="26"/>
          <w:rtl/>
        </w:rPr>
        <w:t>ישמור</w:t>
      </w:r>
      <w:r w:rsidRPr="00DD20D7">
        <w:rPr>
          <w:rStyle w:val="big-number"/>
          <w:rFonts w:cs="FrankRuehl"/>
          <w:sz w:val="26"/>
          <w:szCs w:val="26"/>
          <w:rtl/>
        </w:rPr>
        <w:t xml:space="preserve"> </w:t>
      </w:r>
      <w:r w:rsidRPr="00DD20D7">
        <w:rPr>
          <w:rStyle w:val="big-number"/>
          <w:rFonts w:cs="FrankRuehl" w:hint="cs"/>
          <w:sz w:val="26"/>
          <w:szCs w:val="26"/>
          <w:rtl/>
        </w:rPr>
        <w:t>לתקופה</w:t>
      </w:r>
      <w:r w:rsidRPr="00DD20D7">
        <w:rPr>
          <w:rStyle w:val="big-number"/>
          <w:rFonts w:cs="FrankRuehl"/>
          <w:sz w:val="26"/>
          <w:szCs w:val="26"/>
          <w:rtl/>
        </w:rPr>
        <w:t xml:space="preserve"> </w:t>
      </w:r>
      <w:r w:rsidRPr="00DD20D7">
        <w:rPr>
          <w:rStyle w:val="big-number"/>
          <w:rFonts w:cs="FrankRuehl" w:hint="cs"/>
          <w:sz w:val="26"/>
          <w:szCs w:val="26"/>
          <w:rtl/>
        </w:rPr>
        <w:t>של</w:t>
      </w:r>
      <w:r w:rsidRPr="00DD20D7">
        <w:rPr>
          <w:rStyle w:val="big-number"/>
          <w:rFonts w:cs="FrankRuehl"/>
          <w:sz w:val="26"/>
          <w:szCs w:val="26"/>
          <w:rtl/>
        </w:rPr>
        <w:t xml:space="preserve"> </w:t>
      </w:r>
      <w:r w:rsidRPr="00DD20D7">
        <w:rPr>
          <w:rStyle w:val="big-number"/>
          <w:rFonts w:cs="FrankRuehl" w:hint="cs"/>
          <w:sz w:val="26"/>
          <w:szCs w:val="26"/>
          <w:rtl/>
        </w:rPr>
        <w:t>חמש</w:t>
      </w:r>
      <w:r w:rsidRPr="00DD20D7">
        <w:rPr>
          <w:rStyle w:val="big-number"/>
          <w:rFonts w:cs="FrankRuehl"/>
          <w:sz w:val="26"/>
          <w:szCs w:val="26"/>
          <w:rtl/>
        </w:rPr>
        <w:t xml:space="preserve"> </w:t>
      </w:r>
      <w:r w:rsidRPr="00DD20D7">
        <w:rPr>
          <w:rStyle w:val="big-number"/>
          <w:rFonts w:cs="FrankRuehl" w:hint="cs"/>
          <w:sz w:val="26"/>
          <w:szCs w:val="26"/>
          <w:rtl/>
        </w:rPr>
        <w:t>שנים</w:t>
      </w:r>
      <w:r w:rsidRPr="00DD20D7">
        <w:rPr>
          <w:rStyle w:val="big-number"/>
          <w:rFonts w:cs="FrankRuehl"/>
          <w:sz w:val="26"/>
          <w:szCs w:val="26"/>
          <w:rtl/>
        </w:rPr>
        <w:t xml:space="preserve"> </w:t>
      </w:r>
      <w:r w:rsidRPr="00DD20D7">
        <w:rPr>
          <w:rStyle w:val="big-number"/>
          <w:rFonts w:cs="FrankRuehl" w:hint="cs"/>
          <w:sz w:val="26"/>
          <w:szCs w:val="26"/>
          <w:rtl/>
        </w:rPr>
        <w:t>לפחות</w:t>
      </w:r>
      <w:r w:rsidRPr="00DD20D7">
        <w:rPr>
          <w:rStyle w:val="big-number"/>
          <w:rFonts w:cs="FrankRuehl"/>
          <w:sz w:val="26"/>
          <w:szCs w:val="26"/>
          <w:rtl/>
        </w:rPr>
        <w:t xml:space="preserve"> </w:t>
      </w:r>
      <w:r w:rsidRPr="00DD20D7">
        <w:rPr>
          <w:rStyle w:val="big-number"/>
          <w:rFonts w:cs="FrankRuehl" w:hint="cs"/>
          <w:sz w:val="26"/>
          <w:szCs w:val="26"/>
          <w:rtl/>
        </w:rPr>
        <w:t>מסמכים</w:t>
      </w:r>
      <w:r w:rsidRPr="00DD20D7">
        <w:rPr>
          <w:rStyle w:val="big-number"/>
          <w:rFonts w:cs="FrankRuehl"/>
          <w:sz w:val="26"/>
          <w:szCs w:val="26"/>
          <w:rtl/>
        </w:rPr>
        <w:t xml:space="preserve"> </w:t>
      </w:r>
      <w:r w:rsidRPr="00DD20D7">
        <w:rPr>
          <w:rStyle w:val="big-number"/>
          <w:rFonts w:cs="FrankRuehl" w:hint="cs"/>
          <w:sz w:val="26"/>
          <w:szCs w:val="26"/>
          <w:rtl/>
        </w:rPr>
        <w:t>הנוגעים</w:t>
      </w:r>
      <w:r w:rsidRPr="00DD20D7">
        <w:rPr>
          <w:rStyle w:val="big-number"/>
          <w:rFonts w:cs="FrankRuehl"/>
          <w:sz w:val="26"/>
          <w:szCs w:val="26"/>
          <w:rtl/>
        </w:rPr>
        <w:t xml:space="preserve"> </w:t>
      </w:r>
      <w:r w:rsidRPr="00DD20D7">
        <w:rPr>
          <w:rStyle w:val="big-number"/>
          <w:rFonts w:cs="FrankRuehl" w:hint="cs"/>
          <w:sz w:val="26"/>
          <w:szCs w:val="26"/>
          <w:rtl/>
        </w:rPr>
        <w:t>לחשבון</w:t>
      </w:r>
      <w:r w:rsidRPr="00DD20D7">
        <w:rPr>
          <w:rStyle w:val="big-number"/>
          <w:rFonts w:cs="FrankRuehl"/>
          <w:sz w:val="26"/>
          <w:szCs w:val="26"/>
          <w:rtl/>
        </w:rPr>
        <w:t xml:space="preserve"> </w:t>
      </w:r>
      <w:r w:rsidRPr="00DD20D7">
        <w:rPr>
          <w:rStyle w:val="big-number"/>
          <w:rFonts w:cs="FrankRuehl" w:hint="cs"/>
          <w:sz w:val="26"/>
          <w:szCs w:val="26"/>
          <w:rtl/>
        </w:rPr>
        <w:t>הנאמנות</w:t>
      </w:r>
      <w:r w:rsidRPr="00DD20D7">
        <w:rPr>
          <w:rStyle w:val="big-number"/>
          <w:rFonts w:cs="FrankRuehl"/>
          <w:sz w:val="26"/>
          <w:szCs w:val="26"/>
          <w:rtl/>
        </w:rPr>
        <w:t xml:space="preserve">; </w:t>
      </w:r>
      <w:r w:rsidRPr="00DD20D7">
        <w:rPr>
          <w:rStyle w:val="big-number"/>
          <w:rFonts w:cs="FrankRuehl" w:hint="cs"/>
          <w:sz w:val="26"/>
          <w:szCs w:val="26"/>
          <w:rtl/>
        </w:rPr>
        <w:t>בעל</w:t>
      </w:r>
      <w:r w:rsidRPr="00DD20D7">
        <w:rPr>
          <w:rStyle w:val="big-number"/>
          <w:rFonts w:cs="FrankRuehl"/>
          <w:sz w:val="26"/>
          <w:szCs w:val="26"/>
          <w:rtl/>
        </w:rPr>
        <w:t xml:space="preserve"> </w:t>
      </w:r>
      <w:r w:rsidRPr="00DD20D7">
        <w:rPr>
          <w:rStyle w:val="big-number"/>
          <w:rFonts w:cs="FrankRuehl" w:hint="cs"/>
          <w:sz w:val="26"/>
          <w:szCs w:val="26"/>
          <w:rtl/>
        </w:rPr>
        <w:t>ההיתר</w:t>
      </w:r>
      <w:r w:rsidRPr="00DD20D7">
        <w:rPr>
          <w:rStyle w:val="big-number"/>
          <w:rFonts w:cs="FrankRuehl"/>
          <w:sz w:val="26"/>
          <w:szCs w:val="26"/>
          <w:rtl/>
        </w:rPr>
        <w:t xml:space="preserve"> </w:t>
      </w:r>
      <w:r w:rsidRPr="00DD20D7">
        <w:rPr>
          <w:rStyle w:val="big-number"/>
          <w:rFonts w:cs="FrankRuehl" w:hint="cs"/>
          <w:sz w:val="26"/>
          <w:szCs w:val="26"/>
          <w:rtl/>
        </w:rPr>
        <w:t>יפנה</w:t>
      </w:r>
      <w:r w:rsidRPr="00DD20D7">
        <w:rPr>
          <w:rStyle w:val="big-number"/>
          <w:rFonts w:cs="FrankRuehl"/>
          <w:sz w:val="26"/>
          <w:szCs w:val="26"/>
          <w:rtl/>
        </w:rPr>
        <w:t xml:space="preserve"> </w:t>
      </w:r>
      <w:r w:rsidRPr="00DD20D7">
        <w:rPr>
          <w:rStyle w:val="big-number"/>
          <w:rFonts w:cs="FrankRuehl" w:hint="cs"/>
          <w:sz w:val="26"/>
          <w:szCs w:val="26"/>
          <w:rtl/>
        </w:rPr>
        <w:t>את</w:t>
      </w:r>
      <w:r w:rsidRPr="00DD20D7">
        <w:rPr>
          <w:rStyle w:val="big-number"/>
          <w:rFonts w:cs="FrankRuehl"/>
          <w:sz w:val="26"/>
          <w:szCs w:val="26"/>
          <w:rtl/>
        </w:rPr>
        <w:t xml:space="preserve"> </w:t>
      </w:r>
      <w:r w:rsidRPr="00DD20D7">
        <w:rPr>
          <w:rStyle w:val="big-number"/>
          <w:rFonts w:cs="FrankRuehl" w:hint="cs"/>
          <w:sz w:val="26"/>
          <w:szCs w:val="26"/>
          <w:rtl/>
        </w:rPr>
        <w:lastRenderedPageBreak/>
        <w:t>תשומת</w:t>
      </w:r>
      <w:r w:rsidRPr="00DD20D7">
        <w:rPr>
          <w:rStyle w:val="big-number"/>
          <w:rFonts w:cs="FrankRuehl"/>
          <w:sz w:val="26"/>
          <w:szCs w:val="26"/>
          <w:rtl/>
        </w:rPr>
        <w:t xml:space="preserve"> </w:t>
      </w:r>
      <w:r w:rsidRPr="00DD20D7">
        <w:rPr>
          <w:rStyle w:val="big-number"/>
          <w:rFonts w:cs="FrankRuehl" w:hint="cs"/>
          <w:sz w:val="26"/>
          <w:szCs w:val="26"/>
          <w:rtl/>
        </w:rPr>
        <w:t>לב</w:t>
      </w:r>
      <w:r w:rsidRPr="00DD20D7">
        <w:rPr>
          <w:rStyle w:val="big-number"/>
          <w:rFonts w:cs="FrankRuehl"/>
          <w:sz w:val="26"/>
          <w:szCs w:val="26"/>
          <w:rtl/>
        </w:rPr>
        <w:t xml:space="preserve"> </w:t>
      </w:r>
      <w:r w:rsidRPr="00DD20D7">
        <w:rPr>
          <w:rStyle w:val="big-number"/>
          <w:rFonts w:cs="FrankRuehl" w:hint="cs"/>
          <w:sz w:val="26"/>
          <w:szCs w:val="26"/>
          <w:rtl/>
        </w:rPr>
        <w:t>הנאמן</w:t>
      </w:r>
      <w:r w:rsidRPr="00DD20D7">
        <w:rPr>
          <w:rStyle w:val="big-number"/>
          <w:rFonts w:cs="FrankRuehl"/>
          <w:sz w:val="26"/>
          <w:szCs w:val="26"/>
          <w:rtl/>
        </w:rPr>
        <w:t xml:space="preserve"> </w:t>
      </w:r>
      <w:r w:rsidRPr="00DD20D7">
        <w:rPr>
          <w:rStyle w:val="big-number"/>
          <w:rFonts w:cs="FrankRuehl" w:hint="cs"/>
          <w:sz w:val="26"/>
          <w:szCs w:val="26"/>
          <w:rtl/>
        </w:rPr>
        <w:t>להוראה</w:t>
      </w:r>
      <w:r w:rsidRPr="00DD20D7">
        <w:rPr>
          <w:rStyle w:val="big-number"/>
          <w:rFonts w:cs="FrankRuehl"/>
          <w:sz w:val="26"/>
          <w:szCs w:val="26"/>
          <w:rtl/>
        </w:rPr>
        <w:t xml:space="preserve"> </w:t>
      </w:r>
      <w:r w:rsidRPr="00DD20D7">
        <w:rPr>
          <w:rStyle w:val="big-number"/>
          <w:rFonts w:cs="FrankRuehl" w:hint="cs"/>
          <w:sz w:val="26"/>
          <w:szCs w:val="26"/>
          <w:rtl/>
        </w:rPr>
        <w:t>זו</w:t>
      </w:r>
      <w:r w:rsidRPr="00DD20D7">
        <w:rPr>
          <w:rStyle w:val="big-number"/>
          <w:rFonts w:cs="FrankRuehl"/>
          <w:sz w:val="26"/>
          <w:szCs w:val="26"/>
          <w:rtl/>
        </w:rPr>
        <w:t>;</w:t>
      </w:r>
    </w:p>
    <w:p w14:paraId="6F8A47B4" w14:textId="77777777" w:rsidR="00730C82" w:rsidRDefault="00730C82" w:rsidP="00DD2C10">
      <w:pPr>
        <w:pStyle w:val="P00"/>
        <w:spacing w:before="72"/>
        <w:ind w:left="720" w:right="1134" w:hanging="720"/>
        <w:rPr>
          <w:rFonts w:ascii="David" w:hAnsi="David" w:cs="David"/>
          <w:sz w:val="24"/>
          <w:szCs w:val="24"/>
          <w:rtl/>
        </w:rPr>
      </w:pPr>
      <w:r>
        <w:rPr>
          <w:rStyle w:val="big-number"/>
          <w:rFonts w:cs="FrankRuehl"/>
          <w:sz w:val="26"/>
          <w:szCs w:val="26"/>
          <w:rtl/>
        </w:rPr>
        <w:tab/>
      </w:r>
      <w:r>
        <w:rPr>
          <w:rStyle w:val="big-number"/>
          <w:rFonts w:cs="FrankRuehl" w:hint="cs"/>
          <w:sz w:val="26"/>
          <w:szCs w:val="26"/>
          <w:rtl/>
        </w:rPr>
        <w:t>(8)</w:t>
      </w:r>
      <w:r>
        <w:rPr>
          <w:rStyle w:val="big-number"/>
          <w:rFonts w:cs="FrankRuehl"/>
          <w:sz w:val="26"/>
          <w:szCs w:val="26"/>
          <w:rtl/>
        </w:rPr>
        <w:tab/>
      </w:r>
      <w:r w:rsidRPr="00DD20D7">
        <w:rPr>
          <w:rStyle w:val="big-number"/>
          <w:rFonts w:cs="FrankRuehl" w:hint="cs"/>
          <w:sz w:val="26"/>
          <w:szCs w:val="26"/>
          <w:rtl/>
        </w:rPr>
        <w:t>לשם</w:t>
      </w:r>
      <w:r w:rsidRPr="00DD20D7">
        <w:rPr>
          <w:rStyle w:val="big-number"/>
          <w:rFonts w:cs="FrankRuehl"/>
          <w:sz w:val="26"/>
          <w:szCs w:val="26"/>
          <w:rtl/>
        </w:rPr>
        <w:t xml:space="preserve"> </w:t>
      </w:r>
      <w:r w:rsidRPr="00DD20D7">
        <w:rPr>
          <w:rStyle w:val="big-number"/>
          <w:rFonts w:cs="FrankRuehl" w:hint="cs"/>
          <w:sz w:val="26"/>
          <w:szCs w:val="26"/>
          <w:rtl/>
        </w:rPr>
        <w:t>פיקוח</w:t>
      </w:r>
      <w:r w:rsidRPr="00DD20D7">
        <w:rPr>
          <w:rStyle w:val="big-number"/>
          <w:rFonts w:cs="FrankRuehl"/>
          <w:sz w:val="26"/>
          <w:szCs w:val="26"/>
          <w:rtl/>
        </w:rPr>
        <w:t xml:space="preserve"> </w:t>
      </w:r>
      <w:r w:rsidRPr="00DD20D7">
        <w:rPr>
          <w:rStyle w:val="big-number"/>
          <w:rFonts w:cs="FrankRuehl" w:hint="cs"/>
          <w:sz w:val="26"/>
          <w:szCs w:val="26"/>
          <w:rtl/>
        </w:rPr>
        <w:t>על</w:t>
      </w:r>
      <w:r w:rsidRPr="00DD20D7">
        <w:rPr>
          <w:rStyle w:val="big-number"/>
          <w:rFonts w:cs="FrankRuehl"/>
          <w:sz w:val="26"/>
          <w:szCs w:val="26"/>
          <w:rtl/>
        </w:rPr>
        <w:t xml:space="preserve"> </w:t>
      </w:r>
      <w:r w:rsidRPr="00DD20D7">
        <w:rPr>
          <w:rStyle w:val="big-number"/>
          <w:rFonts w:cs="FrankRuehl" w:hint="cs"/>
          <w:sz w:val="26"/>
          <w:szCs w:val="26"/>
          <w:rtl/>
        </w:rPr>
        <w:t>קיום</w:t>
      </w:r>
      <w:r w:rsidRPr="00DD20D7">
        <w:rPr>
          <w:rStyle w:val="big-number"/>
          <w:rFonts w:cs="FrankRuehl"/>
          <w:sz w:val="26"/>
          <w:szCs w:val="26"/>
          <w:rtl/>
        </w:rPr>
        <w:t xml:space="preserve"> </w:t>
      </w:r>
      <w:r w:rsidRPr="00DD20D7">
        <w:rPr>
          <w:rStyle w:val="big-number"/>
          <w:rFonts w:cs="FrankRuehl" w:hint="cs"/>
          <w:sz w:val="26"/>
          <w:szCs w:val="26"/>
          <w:rtl/>
        </w:rPr>
        <w:t>תנאי</w:t>
      </w:r>
      <w:r w:rsidRPr="00DD20D7">
        <w:rPr>
          <w:rStyle w:val="big-number"/>
          <w:rFonts w:cs="FrankRuehl"/>
          <w:sz w:val="26"/>
          <w:szCs w:val="26"/>
          <w:rtl/>
        </w:rPr>
        <w:t xml:space="preserve"> </w:t>
      </w:r>
      <w:r w:rsidRPr="00DD20D7">
        <w:rPr>
          <w:rStyle w:val="big-number"/>
          <w:rFonts w:cs="FrankRuehl" w:hint="cs"/>
          <w:sz w:val="26"/>
          <w:szCs w:val="26"/>
          <w:rtl/>
        </w:rPr>
        <w:t>הנאמנות</w:t>
      </w:r>
      <w:r w:rsidRPr="00DD20D7">
        <w:rPr>
          <w:rStyle w:val="big-number"/>
          <w:rFonts w:cs="FrankRuehl"/>
          <w:sz w:val="26"/>
          <w:szCs w:val="26"/>
          <w:rtl/>
        </w:rPr>
        <w:t xml:space="preserve"> </w:t>
      </w:r>
      <w:r w:rsidRPr="00DD20D7">
        <w:rPr>
          <w:rStyle w:val="big-number"/>
          <w:rFonts w:cs="FrankRuehl" w:hint="cs"/>
          <w:sz w:val="26"/>
          <w:szCs w:val="26"/>
          <w:rtl/>
        </w:rPr>
        <w:t>לפי</w:t>
      </w:r>
      <w:r w:rsidRPr="00DD20D7">
        <w:rPr>
          <w:rStyle w:val="big-number"/>
          <w:rFonts w:cs="FrankRuehl"/>
          <w:sz w:val="26"/>
          <w:szCs w:val="26"/>
          <w:rtl/>
        </w:rPr>
        <w:t xml:space="preserve"> </w:t>
      </w:r>
      <w:r w:rsidRPr="00DD20D7">
        <w:rPr>
          <w:rStyle w:val="big-number"/>
          <w:rFonts w:cs="FrankRuehl" w:hint="cs"/>
          <w:sz w:val="26"/>
          <w:szCs w:val="26"/>
          <w:rtl/>
        </w:rPr>
        <w:t>סעיף</w:t>
      </w:r>
      <w:r w:rsidRPr="00DD20D7">
        <w:rPr>
          <w:rStyle w:val="big-number"/>
          <w:rFonts w:cs="FrankRuehl"/>
          <w:sz w:val="26"/>
          <w:szCs w:val="26"/>
          <w:rtl/>
        </w:rPr>
        <w:t xml:space="preserve"> </w:t>
      </w:r>
      <w:r w:rsidRPr="00DD20D7">
        <w:rPr>
          <w:rStyle w:val="big-number"/>
          <w:rFonts w:cs="FrankRuehl" w:hint="cs"/>
          <w:sz w:val="26"/>
          <w:szCs w:val="26"/>
          <w:rtl/>
        </w:rPr>
        <w:t>זה</w:t>
      </w:r>
      <w:r w:rsidRPr="00DD20D7">
        <w:rPr>
          <w:rStyle w:val="big-number"/>
          <w:rFonts w:cs="FrankRuehl"/>
          <w:sz w:val="26"/>
          <w:szCs w:val="26"/>
          <w:rtl/>
        </w:rPr>
        <w:t xml:space="preserve">, </w:t>
      </w:r>
      <w:r w:rsidRPr="00DD20D7">
        <w:rPr>
          <w:rStyle w:val="big-number"/>
          <w:rFonts w:cs="FrankRuehl" w:hint="cs"/>
          <w:sz w:val="26"/>
          <w:szCs w:val="26"/>
          <w:rtl/>
        </w:rPr>
        <w:t>רשאי</w:t>
      </w:r>
      <w:r w:rsidRPr="00DD20D7">
        <w:rPr>
          <w:rStyle w:val="big-number"/>
          <w:rFonts w:cs="FrankRuehl"/>
          <w:sz w:val="26"/>
          <w:szCs w:val="26"/>
          <w:rtl/>
        </w:rPr>
        <w:t xml:space="preserve"> </w:t>
      </w:r>
      <w:r w:rsidRPr="00DD20D7">
        <w:rPr>
          <w:rStyle w:val="big-number"/>
          <w:rFonts w:cs="FrankRuehl" w:hint="cs"/>
          <w:sz w:val="26"/>
          <w:szCs w:val="26"/>
          <w:rtl/>
        </w:rPr>
        <w:t>מי</w:t>
      </w:r>
      <w:r w:rsidRPr="00DD20D7">
        <w:rPr>
          <w:rStyle w:val="big-number"/>
          <w:rFonts w:cs="FrankRuehl"/>
          <w:sz w:val="26"/>
          <w:szCs w:val="26"/>
          <w:rtl/>
        </w:rPr>
        <w:t xml:space="preserve"> </w:t>
      </w:r>
      <w:r w:rsidRPr="00DD20D7">
        <w:rPr>
          <w:rStyle w:val="big-number"/>
          <w:rFonts w:cs="FrankRuehl" w:hint="cs"/>
          <w:sz w:val="26"/>
          <w:szCs w:val="26"/>
          <w:rtl/>
        </w:rPr>
        <w:t>שמפורט</w:t>
      </w:r>
      <w:r w:rsidRPr="00DD20D7">
        <w:rPr>
          <w:rStyle w:val="big-number"/>
          <w:rFonts w:cs="FrankRuehl"/>
          <w:sz w:val="26"/>
          <w:szCs w:val="26"/>
          <w:rtl/>
        </w:rPr>
        <w:t xml:space="preserve"> </w:t>
      </w:r>
      <w:r w:rsidRPr="00DD20D7">
        <w:rPr>
          <w:rStyle w:val="big-number"/>
          <w:rFonts w:cs="FrankRuehl" w:hint="cs"/>
          <w:sz w:val="26"/>
          <w:szCs w:val="26"/>
          <w:rtl/>
        </w:rPr>
        <w:t>להלן</w:t>
      </w:r>
      <w:r w:rsidRPr="00DD20D7">
        <w:rPr>
          <w:rStyle w:val="big-number"/>
          <w:rFonts w:cs="FrankRuehl"/>
          <w:sz w:val="26"/>
          <w:szCs w:val="26"/>
          <w:rtl/>
        </w:rPr>
        <w:t xml:space="preserve"> </w:t>
      </w:r>
      <w:r w:rsidRPr="00DD20D7">
        <w:rPr>
          <w:rStyle w:val="big-number"/>
          <w:rFonts w:cs="FrankRuehl" w:hint="cs"/>
          <w:sz w:val="26"/>
          <w:szCs w:val="26"/>
          <w:rtl/>
        </w:rPr>
        <w:t>לדרוש</w:t>
      </w:r>
      <w:r w:rsidRPr="00DD20D7">
        <w:rPr>
          <w:rStyle w:val="big-number"/>
          <w:rFonts w:cs="FrankRuehl"/>
          <w:sz w:val="26"/>
          <w:szCs w:val="26"/>
          <w:rtl/>
        </w:rPr>
        <w:t xml:space="preserve"> </w:t>
      </w:r>
      <w:r w:rsidRPr="00DD20D7">
        <w:rPr>
          <w:rStyle w:val="big-number"/>
          <w:rFonts w:cs="FrankRuehl" w:hint="cs"/>
          <w:sz w:val="26"/>
          <w:szCs w:val="26"/>
          <w:rtl/>
        </w:rPr>
        <w:t>מן</w:t>
      </w:r>
      <w:r w:rsidRPr="00DD20D7">
        <w:rPr>
          <w:rStyle w:val="big-number"/>
          <w:rFonts w:cs="FrankRuehl"/>
          <w:sz w:val="26"/>
          <w:szCs w:val="26"/>
          <w:rtl/>
        </w:rPr>
        <w:t xml:space="preserve"> </w:t>
      </w:r>
      <w:r w:rsidRPr="00DD20D7">
        <w:rPr>
          <w:rStyle w:val="big-number"/>
          <w:rFonts w:cs="FrankRuehl" w:hint="cs"/>
          <w:sz w:val="26"/>
          <w:szCs w:val="26"/>
          <w:rtl/>
        </w:rPr>
        <w:t>הנאמן</w:t>
      </w:r>
      <w:r w:rsidRPr="00DD20D7">
        <w:rPr>
          <w:rStyle w:val="big-number"/>
          <w:rFonts w:cs="FrankRuehl"/>
          <w:sz w:val="26"/>
          <w:szCs w:val="26"/>
          <w:rtl/>
        </w:rPr>
        <w:t xml:space="preserve">, </w:t>
      </w:r>
      <w:r w:rsidRPr="00DD20D7">
        <w:rPr>
          <w:rStyle w:val="big-number"/>
          <w:rFonts w:cs="FrankRuehl" w:hint="cs"/>
          <w:sz w:val="26"/>
          <w:szCs w:val="26"/>
          <w:rtl/>
        </w:rPr>
        <w:t>ביחס</w:t>
      </w:r>
      <w:r w:rsidRPr="00DD20D7">
        <w:rPr>
          <w:rStyle w:val="big-number"/>
          <w:rFonts w:cs="FrankRuehl"/>
          <w:sz w:val="26"/>
          <w:szCs w:val="26"/>
          <w:rtl/>
        </w:rPr>
        <w:t xml:space="preserve"> </w:t>
      </w:r>
      <w:r w:rsidRPr="00DD20D7">
        <w:rPr>
          <w:rStyle w:val="big-number"/>
          <w:rFonts w:cs="FrankRuehl" w:hint="cs"/>
          <w:sz w:val="26"/>
          <w:szCs w:val="26"/>
          <w:rtl/>
        </w:rPr>
        <w:t>לבעל</w:t>
      </w:r>
      <w:r w:rsidRPr="00DD20D7">
        <w:rPr>
          <w:rStyle w:val="big-number"/>
          <w:rFonts w:cs="FrankRuehl"/>
          <w:sz w:val="26"/>
          <w:szCs w:val="26"/>
          <w:rtl/>
        </w:rPr>
        <w:t xml:space="preserve"> </w:t>
      </w:r>
      <w:r w:rsidRPr="00DD20D7">
        <w:rPr>
          <w:rStyle w:val="big-number"/>
          <w:rFonts w:cs="FrankRuehl" w:hint="cs"/>
          <w:sz w:val="26"/>
          <w:szCs w:val="26"/>
          <w:rtl/>
        </w:rPr>
        <w:t>היתר</w:t>
      </w:r>
      <w:r w:rsidRPr="00DD20D7">
        <w:rPr>
          <w:rStyle w:val="big-number"/>
          <w:rFonts w:cs="FrankRuehl"/>
          <w:sz w:val="26"/>
          <w:szCs w:val="26"/>
          <w:rtl/>
        </w:rPr>
        <w:t xml:space="preserve"> </w:t>
      </w:r>
      <w:r w:rsidRPr="00DD20D7">
        <w:rPr>
          <w:rStyle w:val="big-number"/>
          <w:rFonts w:cs="FrankRuehl" w:hint="cs"/>
          <w:sz w:val="26"/>
          <w:szCs w:val="26"/>
          <w:rtl/>
        </w:rPr>
        <w:t>שבפיקוחו</w:t>
      </w:r>
      <w:r w:rsidRPr="00DD20D7">
        <w:rPr>
          <w:rStyle w:val="big-number"/>
          <w:rFonts w:cs="FrankRuehl"/>
          <w:sz w:val="26"/>
          <w:szCs w:val="26"/>
          <w:rtl/>
        </w:rPr>
        <w:t xml:space="preserve"> </w:t>
      </w:r>
      <w:r w:rsidRPr="00DD20D7">
        <w:rPr>
          <w:rStyle w:val="big-number"/>
          <w:rFonts w:cs="FrankRuehl" w:hint="cs"/>
          <w:sz w:val="26"/>
          <w:szCs w:val="26"/>
          <w:rtl/>
        </w:rPr>
        <w:t>כמפורט</w:t>
      </w:r>
      <w:r w:rsidRPr="00DD20D7">
        <w:rPr>
          <w:rStyle w:val="big-number"/>
          <w:rFonts w:cs="FrankRuehl"/>
          <w:sz w:val="26"/>
          <w:szCs w:val="26"/>
          <w:rtl/>
        </w:rPr>
        <w:t xml:space="preserve"> </w:t>
      </w:r>
      <w:r w:rsidRPr="00DD20D7">
        <w:rPr>
          <w:rStyle w:val="big-number"/>
          <w:rFonts w:cs="FrankRuehl" w:hint="cs"/>
          <w:sz w:val="26"/>
          <w:szCs w:val="26"/>
          <w:rtl/>
        </w:rPr>
        <w:t>להלן</w:t>
      </w:r>
      <w:r w:rsidRPr="00DD20D7">
        <w:rPr>
          <w:rStyle w:val="big-number"/>
          <w:rFonts w:cs="FrankRuehl"/>
          <w:sz w:val="26"/>
          <w:szCs w:val="26"/>
          <w:rtl/>
        </w:rPr>
        <w:t xml:space="preserve">, </w:t>
      </w:r>
      <w:r w:rsidRPr="00DD20D7">
        <w:rPr>
          <w:rStyle w:val="big-number"/>
          <w:rFonts w:cs="FrankRuehl" w:hint="cs"/>
          <w:sz w:val="26"/>
          <w:szCs w:val="26"/>
          <w:rtl/>
        </w:rPr>
        <w:t>כל</w:t>
      </w:r>
      <w:r w:rsidRPr="00DD20D7">
        <w:rPr>
          <w:rStyle w:val="big-number"/>
          <w:rFonts w:cs="FrankRuehl"/>
          <w:sz w:val="26"/>
          <w:szCs w:val="26"/>
          <w:rtl/>
        </w:rPr>
        <w:t xml:space="preserve"> </w:t>
      </w:r>
      <w:r w:rsidRPr="00DD20D7">
        <w:rPr>
          <w:rStyle w:val="big-number"/>
          <w:rFonts w:cs="FrankRuehl" w:hint="cs"/>
          <w:sz w:val="26"/>
          <w:szCs w:val="26"/>
          <w:rtl/>
        </w:rPr>
        <w:t>פרט</w:t>
      </w:r>
      <w:r w:rsidRPr="00DD20D7">
        <w:rPr>
          <w:rStyle w:val="big-number"/>
          <w:rFonts w:cs="FrankRuehl"/>
          <w:sz w:val="26"/>
          <w:szCs w:val="26"/>
          <w:rtl/>
        </w:rPr>
        <w:t xml:space="preserve"> </w:t>
      </w:r>
      <w:r w:rsidRPr="00DD20D7">
        <w:rPr>
          <w:rStyle w:val="big-number"/>
          <w:rFonts w:cs="FrankRuehl" w:hint="cs"/>
          <w:sz w:val="26"/>
          <w:szCs w:val="26"/>
          <w:rtl/>
        </w:rPr>
        <w:t>ומסמך</w:t>
      </w:r>
      <w:r w:rsidRPr="00DD20D7">
        <w:rPr>
          <w:rStyle w:val="big-number"/>
          <w:rFonts w:cs="FrankRuehl"/>
          <w:sz w:val="26"/>
          <w:szCs w:val="26"/>
          <w:rtl/>
        </w:rPr>
        <w:t xml:space="preserve"> </w:t>
      </w:r>
      <w:r w:rsidRPr="00DD20D7">
        <w:rPr>
          <w:rStyle w:val="big-number"/>
          <w:rFonts w:cs="FrankRuehl" w:hint="cs"/>
          <w:sz w:val="26"/>
          <w:szCs w:val="26"/>
          <w:rtl/>
        </w:rPr>
        <w:t>הנוגעים</w:t>
      </w:r>
      <w:r w:rsidRPr="00DD20D7">
        <w:rPr>
          <w:rStyle w:val="big-number"/>
          <w:rFonts w:cs="FrankRuehl"/>
          <w:sz w:val="26"/>
          <w:szCs w:val="26"/>
          <w:rtl/>
        </w:rPr>
        <w:t xml:space="preserve"> </w:t>
      </w:r>
      <w:r w:rsidRPr="00DD20D7">
        <w:rPr>
          <w:rStyle w:val="big-number"/>
          <w:rFonts w:cs="FrankRuehl" w:hint="cs"/>
          <w:sz w:val="26"/>
          <w:szCs w:val="26"/>
          <w:rtl/>
        </w:rPr>
        <w:t>לחשבון</w:t>
      </w:r>
      <w:r w:rsidRPr="00DD20D7">
        <w:rPr>
          <w:rStyle w:val="big-number"/>
          <w:rFonts w:cs="FrankRuehl"/>
          <w:sz w:val="26"/>
          <w:szCs w:val="26"/>
          <w:rtl/>
        </w:rPr>
        <w:t xml:space="preserve"> </w:t>
      </w:r>
      <w:r w:rsidRPr="00DD20D7">
        <w:rPr>
          <w:rStyle w:val="big-number"/>
          <w:rFonts w:cs="FrankRuehl" w:hint="cs"/>
          <w:sz w:val="26"/>
          <w:szCs w:val="26"/>
          <w:rtl/>
        </w:rPr>
        <w:t>הנאמנות</w:t>
      </w:r>
      <w:r w:rsidRPr="00DD20D7">
        <w:rPr>
          <w:rStyle w:val="big-number"/>
          <w:rFonts w:cs="FrankRuehl"/>
          <w:sz w:val="26"/>
          <w:szCs w:val="26"/>
          <w:rtl/>
        </w:rPr>
        <w:t xml:space="preserve"> </w:t>
      </w:r>
      <w:r w:rsidRPr="00DD20D7">
        <w:rPr>
          <w:rStyle w:val="big-number"/>
          <w:rFonts w:cs="FrankRuehl" w:hint="cs"/>
          <w:sz w:val="26"/>
          <w:szCs w:val="26"/>
          <w:rtl/>
        </w:rPr>
        <w:t>של</w:t>
      </w:r>
      <w:r w:rsidRPr="00DD20D7">
        <w:rPr>
          <w:rStyle w:val="big-number"/>
          <w:rFonts w:cs="FrankRuehl"/>
          <w:sz w:val="26"/>
          <w:szCs w:val="26"/>
          <w:rtl/>
        </w:rPr>
        <w:t xml:space="preserve"> </w:t>
      </w:r>
      <w:r w:rsidRPr="00DD20D7">
        <w:rPr>
          <w:rStyle w:val="big-number"/>
          <w:rFonts w:cs="FrankRuehl" w:hint="cs"/>
          <w:sz w:val="26"/>
          <w:szCs w:val="26"/>
          <w:rtl/>
        </w:rPr>
        <w:t>בעל</w:t>
      </w:r>
      <w:r w:rsidRPr="00DD20D7">
        <w:rPr>
          <w:rStyle w:val="big-number"/>
          <w:rFonts w:cs="FrankRuehl"/>
          <w:sz w:val="26"/>
          <w:szCs w:val="26"/>
          <w:rtl/>
        </w:rPr>
        <w:t xml:space="preserve"> </w:t>
      </w:r>
      <w:r w:rsidRPr="00DD20D7">
        <w:rPr>
          <w:rStyle w:val="big-number"/>
          <w:rFonts w:cs="FrankRuehl" w:hint="cs"/>
          <w:sz w:val="26"/>
          <w:szCs w:val="26"/>
          <w:rtl/>
        </w:rPr>
        <w:t>ההיתר</w:t>
      </w:r>
      <w:r w:rsidRPr="00DD20D7">
        <w:rPr>
          <w:rStyle w:val="big-number"/>
          <w:rFonts w:cs="FrankRuehl"/>
          <w:sz w:val="26"/>
          <w:szCs w:val="26"/>
          <w:rtl/>
        </w:rPr>
        <w:t>:</w:t>
      </w:r>
    </w:p>
    <w:p w14:paraId="26EDB622" w14:textId="77777777" w:rsidR="00730C82" w:rsidRDefault="00730C82" w:rsidP="00730C82">
      <w:pPr>
        <w:pStyle w:val="P00"/>
        <w:spacing w:before="72"/>
        <w:ind w:left="1021" w:right="1134"/>
        <w:rPr>
          <w:rStyle w:val="default"/>
          <w:rFonts w:cs="FrankRuehl"/>
          <w:rtl/>
        </w:rPr>
      </w:pPr>
      <w:r>
        <w:rPr>
          <w:rStyle w:val="default"/>
          <w:rFonts w:cs="FrankRuehl" w:hint="cs"/>
          <w:rtl/>
        </w:rPr>
        <w:t>(א)</w:t>
      </w:r>
      <w:r w:rsidRPr="00752C99">
        <w:rPr>
          <w:rStyle w:val="default"/>
          <w:rFonts w:cs="FrankRuehl" w:hint="cs"/>
          <w:rtl/>
        </w:rPr>
        <w:tab/>
      </w:r>
      <w:r w:rsidRPr="008D1C10">
        <w:rPr>
          <w:rStyle w:val="default"/>
          <w:rFonts w:cs="FrankRuehl" w:hint="cs"/>
          <w:rtl/>
        </w:rPr>
        <w:t>שר</w:t>
      </w:r>
      <w:r w:rsidRPr="008D1C10">
        <w:rPr>
          <w:rStyle w:val="default"/>
          <w:rFonts w:cs="FrankRuehl"/>
          <w:rtl/>
        </w:rPr>
        <w:t xml:space="preserve"> </w:t>
      </w:r>
      <w:r w:rsidRPr="008D1C10">
        <w:rPr>
          <w:rStyle w:val="default"/>
          <w:rFonts w:cs="FrankRuehl" w:hint="cs"/>
          <w:rtl/>
        </w:rPr>
        <w:t>האוצר</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מי</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הסמיכו</w:t>
      </w:r>
      <w:r w:rsidRPr="008D1C10">
        <w:rPr>
          <w:rStyle w:val="default"/>
          <w:rFonts w:cs="FrankRuehl"/>
          <w:rtl/>
        </w:rPr>
        <w:t xml:space="preserve"> </w:t>
      </w:r>
      <w:r w:rsidRPr="008D1C10">
        <w:rPr>
          <w:rStyle w:val="default"/>
          <w:rFonts w:cs="FrankRuehl" w:hint="cs"/>
          <w:rtl/>
        </w:rPr>
        <w:t>לכך</w:t>
      </w:r>
      <w:r w:rsidRPr="008D1C10">
        <w:rPr>
          <w:rStyle w:val="default"/>
          <w:rFonts w:cs="FrankRuehl"/>
          <w:rtl/>
        </w:rPr>
        <w:t xml:space="preserve"> </w:t>
      </w:r>
      <w:r w:rsidRPr="008D1C10">
        <w:rPr>
          <w:rStyle w:val="default"/>
          <w:rFonts w:cs="FrankRuehl" w:hint="cs"/>
          <w:rtl/>
        </w:rPr>
        <w:t>בכתב</w:t>
      </w:r>
      <w:r w:rsidRPr="008D1C10">
        <w:rPr>
          <w:rStyle w:val="default"/>
          <w:rFonts w:cs="FrankRuehl"/>
          <w:rtl/>
        </w:rPr>
        <w:t xml:space="preserve">, </w:t>
      </w:r>
      <w:r w:rsidRPr="008D1C10">
        <w:rPr>
          <w:rStyle w:val="default"/>
          <w:rFonts w:cs="FrankRuehl" w:hint="cs"/>
          <w:rtl/>
        </w:rPr>
        <w:t>ביחס</w:t>
      </w:r>
      <w:r w:rsidRPr="008D1C10">
        <w:rPr>
          <w:rStyle w:val="default"/>
          <w:rFonts w:cs="FrankRuehl"/>
          <w:rtl/>
        </w:rPr>
        <w:t xml:space="preserve"> </w:t>
      </w:r>
      <w:r w:rsidRPr="008D1C10">
        <w:rPr>
          <w:rStyle w:val="default"/>
          <w:rFonts w:cs="FrankRuehl" w:hint="cs"/>
          <w:rtl/>
        </w:rPr>
        <w:t>לבעל</w:t>
      </w:r>
      <w:r w:rsidRPr="008D1C10">
        <w:rPr>
          <w:rStyle w:val="default"/>
          <w:rFonts w:cs="FrankRuehl"/>
          <w:rtl/>
        </w:rPr>
        <w:t xml:space="preserve"> </w:t>
      </w:r>
      <w:r w:rsidRPr="008D1C10">
        <w:rPr>
          <w:rStyle w:val="default"/>
          <w:rFonts w:cs="FrankRuehl" w:hint="cs"/>
          <w:rtl/>
        </w:rPr>
        <w:t>היתר</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עובד</w:t>
      </w:r>
      <w:r w:rsidRPr="008D1C10">
        <w:rPr>
          <w:rStyle w:val="default"/>
          <w:rFonts w:cs="FrankRuehl"/>
          <w:rtl/>
        </w:rPr>
        <w:t xml:space="preserve"> </w:t>
      </w:r>
      <w:r w:rsidRPr="008D1C10">
        <w:rPr>
          <w:rStyle w:val="default"/>
          <w:rFonts w:cs="FrankRuehl" w:hint="cs"/>
          <w:rtl/>
        </w:rPr>
        <w:t>משרד</w:t>
      </w:r>
      <w:r w:rsidRPr="008D1C10">
        <w:rPr>
          <w:rStyle w:val="default"/>
          <w:rFonts w:cs="FrankRuehl"/>
          <w:rtl/>
        </w:rPr>
        <w:t xml:space="preserve"> </w:t>
      </w:r>
      <w:r w:rsidRPr="008D1C10">
        <w:rPr>
          <w:rStyle w:val="default"/>
          <w:rFonts w:cs="FrankRuehl" w:hint="cs"/>
          <w:rtl/>
        </w:rPr>
        <w:t>האוצר</w:t>
      </w:r>
      <w:r w:rsidRPr="008D1C10">
        <w:rPr>
          <w:rStyle w:val="default"/>
          <w:rFonts w:cs="FrankRuehl"/>
          <w:rtl/>
        </w:rPr>
        <w:t xml:space="preserve"> </w:t>
      </w:r>
      <w:r w:rsidRPr="008D1C10">
        <w:rPr>
          <w:rStyle w:val="default"/>
          <w:rFonts w:cs="FrankRuehl" w:hint="cs"/>
          <w:rtl/>
        </w:rPr>
        <w:t>הממלא</w:t>
      </w:r>
      <w:r w:rsidRPr="008D1C10">
        <w:rPr>
          <w:rStyle w:val="default"/>
          <w:rFonts w:cs="FrankRuehl"/>
          <w:rtl/>
        </w:rPr>
        <w:t xml:space="preserve"> </w:t>
      </w:r>
      <w:r w:rsidRPr="008D1C10">
        <w:rPr>
          <w:rStyle w:val="default"/>
          <w:rFonts w:cs="FrankRuehl" w:hint="cs"/>
          <w:rtl/>
        </w:rPr>
        <w:t>תפקיד</w:t>
      </w:r>
      <w:r w:rsidRPr="008D1C10">
        <w:rPr>
          <w:rStyle w:val="default"/>
          <w:rFonts w:cs="FrankRuehl"/>
          <w:rtl/>
        </w:rPr>
        <w:t xml:space="preserve"> </w:t>
      </w:r>
      <w:r w:rsidRPr="008D1C10">
        <w:rPr>
          <w:rStyle w:val="default"/>
          <w:rFonts w:cs="FrankRuehl" w:hint="cs"/>
          <w:rtl/>
        </w:rPr>
        <w:t>מקצועי</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מינהלי</w:t>
      </w:r>
      <w:r w:rsidRPr="008D1C10">
        <w:rPr>
          <w:rStyle w:val="default"/>
          <w:rFonts w:cs="FrankRuehl"/>
          <w:rtl/>
        </w:rPr>
        <w:t xml:space="preserve"> </w:t>
      </w:r>
      <w:r w:rsidRPr="008D1C10">
        <w:rPr>
          <w:rStyle w:val="default"/>
          <w:rFonts w:cs="FrankRuehl" w:hint="cs"/>
          <w:rtl/>
        </w:rPr>
        <w:t>בעניני</w:t>
      </w:r>
      <w:r w:rsidRPr="008D1C10">
        <w:rPr>
          <w:rStyle w:val="default"/>
          <w:rFonts w:cs="FrankRuehl"/>
          <w:rtl/>
        </w:rPr>
        <w:t xml:space="preserve"> </w:t>
      </w:r>
      <w:r w:rsidRPr="008D1C10">
        <w:rPr>
          <w:rStyle w:val="default"/>
          <w:rFonts w:cs="FrankRuehl" w:hint="cs"/>
          <w:rtl/>
        </w:rPr>
        <w:t>ניירות</w:t>
      </w:r>
      <w:r w:rsidRPr="008D1C10">
        <w:rPr>
          <w:rStyle w:val="default"/>
          <w:rFonts w:cs="FrankRuehl"/>
          <w:rtl/>
        </w:rPr>
        <w:t xml:space="preserve"> </w:t>
      </w:r>
      <w:r w:rsidRPr="008D1C10">
        <w:rPr>
          <w:rStyle w:val="default"/>
          <w:rFonts w:cs="FrankRuehl" w:hint="cs"/>
          <w:rtl/>
        </w:rPr>
        <w:t>ערך</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חבר</w:t>
      </w:r>
      <w:r w:rsidRPr="008D1C10">
        <w:rPr>
          <w:rStyle w:val="default"/>
          <w:rFonts w:cs="FrankRuehl"/>
          <w:rtl/>
        </w:rPr>
        <w:t xml:space="preserve"> </w:t>
      </w:r>
      <w:r w:rsidRPr="008D1C10">
        <w:rPr>
          <w:rStyle w:val="default"/>
          <w:rFonts w:cs="FrankRuehl" w:hint="cs"/>
          <w:rtl/>
        </w:rPr>
        <w:t>רשות</w:t>
      </w:r>
      <w:r w:rsidRPr="008D1C10">
        <w:rPr>
          <w:rStyle w:val="default"/>
          <w:rFonts w:cs="FrankRuehl"/>
          <w:rtl/>
        </w:rPr>
        <w:t xml:space="preserve"> </w:t>
      </w:r>
      <w:r w:rsidRPr="008D1C10">
        <w:rPr>
          <w:rStyle w:val="default"/>
          <w:rFonts w:cs="FrankRuehl" w:hint="cs"/>
          <w:rtl/>
        </w:rPr>
        <w:t>ניירות</w:t>
      </w:r>
      <w:r w:rsidRPr="008D1C10">
        <w:rPr>
          <w:rStyle w:val="default"/>
          <w:rFonts w:cs="FrankRuehl"/>
          <w:rtl/>
        </w:rPr>
        <w:t xml:space="preserve"> </w:t>
      </w:r>
      <w:r w:rsidRPr="008D1C10">
        <w:rPr>
          <w:rStyle w:val="default"/>
          <w:rFonts w:cs="FrankRuehl" w:hint="cs"/>
          <w:rtl/>
        </w:rPr>
        <w:t>ערך</w:t>
      </w:r>
      <w:r w:rsidRPr="008D1C10">
        <w:rPr>
          <w:rStyle w:val="default"/>
          <w:rFonts w:cs="FrankRuehl"/>
          <w:rtl/>
        </w:rPr>
        <w:t>;</w:t>
      </w:r>
    </w:p>
    <w:p w14:paraId="08710601" w14:textId="77777777" w:rsidR="00730C82" w:rsidRDefault="00730C82" w:rsidP="00730C82">
      <w:pPr>
        <w:pStyle w:val="P00"/>
        <w:spacing w:before="72"/>
        <w:ind w:left="1021" w:right="1134"/>
        <w:rPr>
          <w:rStyle w:val="default"/>
          <w:rFonts w:cs="FrankRuehl"/>
          <w:rtl/>
        </w:rPr>
      </w:pPr>
      <w:r>
        <w:rPr>
          <w:rStyle w:val="default"/>
          <w:rFonts w:cs="FrankRuehl" w:hint="cs"/>
          <w:rtl/>
        </w:rPr>
        <w:t>(ב)</w:t>
      </w:r>
      <w:r w:rsidRPr="00752C99">
        <w:rPr>
          <w:rStyle w:val="default"/>
          <w:rFonts w:cs="FrankRuehl" w:hint="cs"/>
          <w:rtl/>
        </w:rPr>
        <w:tab/>
      </w:r>
      <w:r w:rsidRPr="008D1C10">
        <w:rPr>
          <w:rStyle w:val="default"/>
          <w:rFonts w:cs="FrankRuehl" w:hint="cs"/>
          <w:rtl/>
        </w:rPr>
        <w:t>יושב</w:t>
      </w:r>
      <w:r w:rsidRPr="008D1C10">
        <w:rPr>
          <w:rStyle w:val="default"/>
          <w:rFonts w:cs="FrankRuehl"/>
          <w:rtl/>
        </w:rPr>
        <w:t xml:space="preserve"> </w:t>
      </w:r>
      <w:r w:rsidRPr="008D1C10">
        <w:rPr>
          <w:rStyle w:val="default"/>
          <w:rFonts w:cs="FrankRuehl" w:hint="cs"/>
          <w:rtl/>
        </w:rPr>
        <w:t>ראש</w:t>
      </w:r>
      <w:r w:rsidRPr="008D1C10">
        <w:rPr>
          <w:rStyle w:val="default"/>
          <w:rFonts w:cs="FrankRuehl"/>
          <w:rtl/>
        </w:rPr>
        <w:t xml:space="preserve"> </w:t>
      </w:r>
      <w:r w:rsidRPr="008D1C10">
        <w:rPr>
          <w:rStyle w:val="default"/>
          <w:rFonts w:cs="FrankRuehl" w:hint="cs"/>
          <w:rtl/>
        </w:rPr>
        <w:t>הרשות</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מי</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הסמיכו</w:t>
      </w:r>
      <w:r w:rsidRPr="008D1C10">
        <w:rPr>
          <w:rStyle w:val="default"/>
          <w:rFonts w:cs="FrankRuehl"/>
          <w:rtl/>
        </w:rPr>
        <w:t xml:space="preserve"> </w:t>
      </w:r>
      <w:r w:rsidRPr="008D1C10">
        <w:rPr>
          <w:rStyle w:val="default"/>
          <w:rFonts w:cs="FrankRuehl" w:hint="cs"/>
          <w:rtl/>
        </w:rPr>
        <w:t>לכך</w:t>
      </w:r>
      <w:r w:rsidRPr="008D1C10">
        <w:rPr>
          <w:rStyle w:val="default"/>
          <w:rFonts w:cs="FrankRuehl"/>
          <w:rtl/>
        </w:rPr>
        <w:t xml:space="preserve"> </w:t>
      </w:r>
      <w:r w:rsidRPr="008D1C10">
        <w:rPr>
          <w:rStyle w:val="default"/>
          <w:rFonts w:cs="FrankRuehl" w:hint="cs"/>
          <w:rtl/>
        </w:rPr>
        <w:t>בכתב</w:t>
      </w:r>
      <w:r w:rsidRPr="008D1C10">
        <w:rPr>
          <w:rStyle w:val="default"/>
          <w:rFonts w:cs="FrankRuehl"/>
          <w:rtl/>
        </w:rPr>
        <w:t xml:space="preserve">, </w:t>
      </w:r>
      <w:r w:rsidRPr="008D1C10">
        <w:rPr>
          <w:rStyle w:val="default"/>
          <w:rFonts w:cs="FrankRuehl" w:hint="cs"/>
          <w:rtl/>
        </w:rPr>
        <w:t>ביחס</w:t>
      </w:r>
      <w:r w:rsidRPr="008D1C10">
        <w:rPr>
          <w:rStyle w:val="default"/>
          <w:rFonts w:cs="FrankRuehl"/>
          <w:rtl/>
        </w:rPr>
        <w:t xml:space="preserve"> </w:t>
      </w:r>
      <w:r w:rsidRPr="008D1C10">
        <w:rPr>
          <w:rStyle w:val="default"/>
          <w:rFonts w:cs="FrankRuehl" w:hint="cs"/>
          <w:rtl/>
        </w:rPr>
        <w:t>לבעל</w:t>
      </w:r>
      <w:r w:rsidRPr="008D1C10">
        <w:rPr>
          <w:rStyle w:val="default"/>
          <w:rFonts w:cs="FrankRuehl"/>
          <w:rtl/>
        </w:rPr>
        <w:t xml:space="preserve"> </w:t>
      </w:r>
      <w:r w:rsidRPr="008D1C10">
        <w:rPr>
          <w:rStyle w:val="default"/>
          <w:rFonts w:cs="FrankRuehl" w:hint="cs"/>
          <w:rtl/>
        </w:rPr>
        <w:t>היתר</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עובד</w:t>
      </w:r>
      <w:r w:rsidRPr="008D1C10">
        <w:rPr>
          <w:rStyle w:val="default"/>
          <w:rFonts w:cs="FrankRuehl"/>
          <w:rtl/>
        </w:rPr>
        <w:t xml:space="preserve"> </w:t>
      </w:r>
      <w:r w:rsidRPr="008D1C10">
        <w:rPr>
          <w:rStyle w:val="default"/>
          <w:rFonts w:cs="FrankRuehl" w:hint="cs"/>
          <w:rtl/>
        </w:rPr>
        <w:t>הרשות</w:t>
      </w:r>
      <w:r w:rsidRPr="008D1C10">
        <w:rPr>
          <w:rStyle w:val="default"/>
          <w:rFonts w:cs="FrankRuehl"/>
          <w:rtl/>
        </w:rPr>
        <w:t xml:space="preserve"> </w:t>
      </w:r>
      <w:r w:rsidRPr="008D1C10">
        <w:rPr>
          <w:rStyle w:val="default"/>
          <w:rFonts w:cs="FrankRuehl" w:hint="cs"/>
          <w:rtl/>
        </w:rPr>
        <w:t>הממלא</w:t>
      </w:r>
      <w:r w:rsidRPr="008D1C10">
        <w:rPr>
          <w:rStyle w:val="default"/>
          <w:rFonts w:cs="FrankRuehl"/>
          <w:rtl/>
        </w:rPr>
        <w:t xml:space="preserve"> </w:t>
      </w:r>
      <w:r w:rsidRPr="008D1C10">
        <w:rPr>
          <w:rStyle w:val="default"/>
          <w:rFonts w:cs="FrankRuehl" w:hint="cs"/>
          <w:rtl/>
        </w:rPr>
        <w:t>בה</w:t>
      </w:r>
      <w:r w:rsidRPr="008D1C10">
        <w:rPr>
          <w:rStyle w:val="default"/>
          <w:rFonts w:cs="FrankRuehl"/>
          <w:rtl/>
        </w:rPr>
        <w:t xml:space="preserve"> </w:t>
      </w:r>
      <w:r w:rsidRPr="008D1C10">
        <w:rPr>
          <w:rStyle w:val="default"/>
          <w:rFonts w:cs="FrankRuehl" w:hint="cs"/>
          <w:rtl/>
        </w:rPr>
        <w:t>תפקיד</w:t>
      </w:r>
      <w:r w:rsidRPr="008D1C10">
        <w:rPr>
          <w:rStyle w:val="default"/>
          <w:rFonts w:cs="FrankRuehl"/>
          <w:rtl/>
        </w:rPr>
        <w:t xml:space="preserve"> </w:t>
      </w:r>
      <w:r w:rsidRPr="008D1C10">
        <w:rPr>
          <w:rStyle w:val="default"/>
          <w:rFonts w:cs="FrankRuehl" w:hint="cs"/>
          <w:rtl/>
        </w:rPr>
        <w:t>מקצועי</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מינהלי</w:t>
      </w:r>
      <w:r w:rsidRPr="00DD20D7">
        <w:rPr>
          <w:rStyle w:val="default"/>
          <w:rFonts w:cs="FrankRuehl"/>
          <w:rtl/>
        </w:rPr>
        <w:t>;</w:t>
      </w:r>
    </w:p>
    <w:p w14:paraId="73000B0F" w14:textId="77777777" w:rsidR="00730C82" w:rsidRDefault="00730C82" w:rsidP="00730C82">
      <w:pPr>
        <w:pStyle w:val="P00"/>
        <w:spacing w:before="72"/>
        <w:ind w:left="1021" w:right="1134"/>
        <w:rPr>
          <w:rStyle w:val="default"/>
          <w:rFonts w:cs="FrankRuehl"/>
          <w:rtl/>
        </w:rPr>
      </w:pPr>
      <w:r>
        <w:rPr>
          <w:rStyle w:val="default"/>
          <w:rFonts w:cs="FrankRuehl" w:hint="cs"/>
          <w:rtl/>
        </w:rPr>
        <w:t>(ג)</w:t>
      </w:r>
      <w:r w:rsidRPr="00752C99">
        <w:rPr>
          <w:rStyle w:val="default"/>
          <w:rFonts w:cs="FrankRuehl" w:hint="cs"/>
          <w:rtl/>
        </w:rPr>
        <w:tab/>
      </w:r>
      <w:r w:rsidRPr="008D1C10">
        <w:rPr>
          <w:rStyle w:val="default"/>
          <w:rFonts w:cs="FrankRuehl" w:hint="cs"/>
          <w:rtl/>
        </w:rPr>
        <w:t>יושב</w:t>
      </w:r>
      <w:r w:rsidRPr="008D1C10">
        <w:rPr>
          <w:rStyle w:val="default"/>
          <w:rFonts w:cs="FrankRuehl"/>
          <w:rtl/>
        </w:rPr>
        <w:t xml:space="preserve"> </w:t>
      </w:r>
      <w:r w:rsidRPr="008D1C10">
        <w:rPr>
          <w:rStyle w:val="default"/>
          <w:rFonts w:cs="FrankRuehl" w:hint="cs"/>
          <w:rtl/>
        </w:rPr>
        <w:t>ראש</w:t>
      </w:r>
      <w:r w:rsidRPr="008D1C10">
        <w:rPr>
          <w:rStyle w:val="default"/>
          <w:rFonts w:cs="FrankRuehl"/>
          <w:rtl/>
        </w:rPr>
        <w:t xml:space="preserve"> </w:t>
      </w:r>
      <w:r w:rsidRPr="008D1C10">
        <w:rPr>
          <w:rStyle w:val="default"/>
          <w:rFonts w:cs="FrankRuehl" w:hint="cs"/>
          <w:rtl/>
        </w:rPr>
        <w:t>הרשות</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מי</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הסמיכו</w:t>
      </w:r>
      <w:r w:rsidRPr="008D1C10">
        <w:rPr>
          <w:rStyle w:val="default"/>
          <w:rFonts w:cs="FrankRuehl"/>
          <w:rtl/>
        </w:rPr>
        <w:t xml:space="preserve"> </w:t>
      </w:r>
      <w:r w:rsidRPr="008D1C10">
        <w:rPr>
          <w:rStyle w:val="default"/>
          <w:rFonts w:cs="FrankRuehl" w:hint="cs"/>
          <w:rtl/>
        </w:rPr>
        <w:t>לכך</w:t>
      </w:r>
      <w:r w:rsidRPr="008D1C10">
        <w:rPr>
          <w:rStyle w:val="default"/>
          <w:rFonts w:cs="FrankRuehl"/>
          <w:rtl/>
        </w:rPr>
        <w:t xml:space="preserve"> </w:t>
      </w:r>
      <w:r w:rsidRPr="008D1C10">
        <w:rPr>
          <w:rStyle w:val="default"/>
          <w:rFonts w:cs="FrankRuehl" w:hint="cs"/>
          <w:rtl/>
        </w:rPr>
        <w:t>בכתב</w:t>
      </w:r>
      <w:r w:rsidRPr="008D1C10">
        <w:rPr>
          <w:rStyle w:val="default"/>
          <w:rFonts w:cs="FrankRuehl"/>
          <w:rtl/>
        </w:rPr>
        <w:t xml:space="preserve">, </w:t>
      </w:r>
      <w:r w:rsidRPr="008D1C10">
        <w:rPr>
          <w:rStyle w:val="default"/>
          <w:rFonts w:cs="FrankRuehl" w:hint="cs"/>
          <w:rtl/>
        </w:rPr>
        <w:t>וכן</w:t>
      </w:r>
      <w:r w:rsidRPr="008D1C10">
        <w:rPr>
          <w:rStyle w:val="default"/>
          <w:rFonts w:cs="FrankRuehl"/>
          <w:rtl/>
        </w:rPr>
        <w:t xml:space="preserve"> </w:t>
      </w:r>
      <w:r w:rsidRPr="008D1C10">
        <w:rPr>
          <w:rStyle w:val="default"/>
          <w:rFonts w:cs="FrankRuehl" w:hint="cs"/>
          <w:rtl/>
        </w:rPr>
        <w:t>יושב</w:t>
      </w:r>
      <w:r w:rsidRPr="008D1C10">
        <w:rPr>
          <w:rStyle w:val="default"/>
          <w:rFonts w:cs="FrankRuehl"/>
          <w:rtl/>
        </w:rPr>
        <w:t xml:space="preserve"> </w:t>
      </w:r>
      <w:r w:rsidRPr="008D1C10">
        <w:rPr>
          <w:rStyle w:val="default"/>
          <w:rFonts w:cs="FrankRuehl" w:hint="cs"/>
          <w:rtl/>
        </w:rPr>
        <w:t>ראש</w:t>
      </w:r>
      <w:r w:rsidRPr="008D1C10">
        <w:rPr>
          <w:rStyle w:val="default"/>
          <w:rFonts w:cs="FrankRuehl"/>
          <w:rtl/>
        </w:rPr>
        <w:t xml:space="preserve"> </w:t>
      </w:r>
      <w:r w:rsidRPr="008D1C10">
        <w:rPr>
          <w:rStyle w:val="default"/>
          <w:rFonts w:cs="FrankRuehl" w:hint="cs"/>
          <w:rtl/>
        </w:rPr>
        <w:t>דירקטוריון</w:t>
      </w:r>
      <w:r w:rsidRPr="008D1C10">
        <w:rPr>
          <w:rStyle w:val="default"/>
          <w:rFonts w:cs="FrankRuehl"/>
          <w:rtl/>
        </w:rPr>
        <w:t xml:space="preserve"> </w:t>
      </w:r>
      <w:r w:rsidRPr="008D1C10">
        <w:rPr>
          <w:rStyle w:val="default"/>
          <w:rFonts w:cs="FrankRuehl" w:hint="cs"/>
          <w:rtl/>
        </w:rPr>
        <w:t>של</w:t>
      </w:r>
      <w:r w:rsidRPr="008D1C10">
        <w:rPr>
          <w:rStyle w:val="default"/>
          <w:rFonts w:cs="FrankRuehl"/>
          <w:rtl/>
        </w:rPr>
        <w:t xml:space="preserve"> </w:t>
      </w:r>
      <w:r w:rsidRPr="008D1C10">
        <w:rPr>
          <w:rStyle w:val="default"/>
          <w:rFonts w:cs="FrankRuehl" w:hint="cs"/>
          <w:rtl/>
        </w:rPr>
        <w:t>בורסה</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מי</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הסמיכו</w:t>
      </w:r>
      <w:r w:rsidRPr="008D1C10">
        <w:rPr>
          <w:rStyle w:val="default"/>
          <w:rFonts w:cs="FrankRuehl"/>
          <w:rtl/>
        </w:rPr>
        <w:t xml:space="preserve"> </w:t>
      </w:r>
      <w:r w:rsidRPr="008D1C10">
        <w:rPr>
          <w:rStyle w:val="default"/>
          <w:rFonts w:cs="FrankRuehl" w:hint="cs"/>
          <w:rtl/>
        </w:rPr>
        <w:t>לכך</w:t>
      </w:r>
      <w:r w:rsidRPr="008D1C10">
        <w:rPr>
          <w:rStyle w:val="default"/>
          <w:rFonts w:cs="FrankRuehl"/>
          <w:rtl/>
        </w:rPr>
        <w:t xml:space="preserve"> </w:t>
      </w:r>
      <w:r w:rsidRPr="008D1C10">
        <w:rPr>
          <w:rStyle w:val="default"/>
          <w:rFonts w:cs="FrankRuehl" w:hint="cs"/>
          <w:rtl/>
        </w:rPr>
        <w:t>בכתב</w:t>
      </w:r>
      <w:r w:rsidRPr="008D1C10">
        <w:rPr>
          <w:rStyle w:val="default"/>
          <w:rFonts w:cs="FrankRuehl"/>
          <w:rtl/>
        </w:rPr>
        <w:t xml:space="preserve">, </w:t>
      </w:r>
      <w:r w:rsidRPr="008D1C10">
        <w:rPr>
          <w:rStyle w:val="default"/>
          <w:rFonts w:cs="FrankRuehl" w:hint="cs"/>
          <w:rtl/>
        </w:rPr>
        <w:t>ביחס</w:t>
      </w:r>
      <w:r w:rsidRPr="008D1C10">
        <w:rPr>
          <w:rStyle w:val="default"/>
          <w:rFonts w:cs="FrankRuehl"/>
          <w:rtl/>
        </w:rPr>
        <w:t xml:space="preserve"> </w:t>
      </w:r>
      <w:r w:rsidRPr="008D1C10">
        <w:rPr>
          <w:rStyle w:val="default"/>
          <w:rFonts w:cs="FrankRuehl" w:hint="cs"/>
          <w:rtl/>
        </w:rPr>
        <w:t>לבעל</w:t>
      </w:r>
      <w:r w:rsidRPr="008D1C10">
        <w:rPr>
          <w:rStyle w:val="default"/>
          <w:rFonts w:cs="FrankRuehl"/>
          <w:rtl/>
        </w:rPr>
        <w:t xml:space="preserve"> </w:t>
      </w:r>
      <w:r w:rsidRPr="008D1C10">
        <w:rPr>
          <w:rStyle w:val="default"/>
          <w:rFonts w:cs="FrankRuehl" w:hint="cs"/>
          <w:rtl/>
        </w:rPr>
        <w:t>היתר</w:t>
      </w:r>
      <w:r w:rsidRPr="008D1C10">
        <w:rPr>
          <w:rStyle w:val="default"/>
          <w:rFonts w:cs="FrankRuehl"/>
          <w:rtl/>
        </w:rPr>
        <w:t xml:space="preserve"> </w:t>
      </w:r>
      <w:r w:rsidRPr="008D1C10">
        <w:rPr>
          <w:rStyle w:val="default"/>
          <w:rFonts w:cs="FrankRuehl" w:hint="cs"/>
          <w:rtl/>
        </w:rPr>
        <w:t>שהוא</w:t>
      </w:r>
      <w:r w:rsidRPr="008D1C10">
        <w:rPr>
          <w:rStyle w:val="default"/>
          <w:rFonts w:cs="FrankRuehl"/>
          <w:rtl/>
        </w:rPr>
        <w:t xml:space="preserve"> </w:t>
      </w:r>
      <w:r w:rsidRPr="008D1C10">
        <w:rPr>
          <w:rStyle w:val="default"/>
          <w:rFonts w:cs="FrankRuehl" w:hint="cs"/>
          <w:rtl/>
        </w:rPr>
        <w:t>חבר</w:t>
      </w:r>
      <w:r w:rsidRPr="008D1C10">
        <w:rPr>
          <w:rStyle w:val="default"/>
          <w:rFonts w:cs="FrankRuehl"/>
          <w:rtl/>
        </w:rPr>
        <w:t xml:space="preserve"> </w:t>
      </w:r>
      <w:r w:rsidRPr="008D1C10">
        <w:rPr>
          <w:rStyle w:val="default"/>
          <w:rFonts w:cs="FrankRuehl" w:hint="cs"/>
          <w:rtl/>
        </w:rPr>
        <w:t>דירקטוריון</w:t>
      </w:r>
      <w:r w:rsidRPr="008D1C10">
        <w:rPr>
          <w:rStyle w:val="default"/>
          <w:rFonts w:cs="FrankRuehl"/>
          <w:rtl/>
        </w:rPr>
        <w:t xml:space="preserve"> </w:t>
      </w:r>
      <w:r w:rsidRPr="008D1C10">
        <w:rPr>
          <w:rStyle w:val="default"/>
          <w:rFonts w:cs="FrankRuehl" w:hint="cs"/>
          <w:rtl/>
        </w:rPr>
        <w:t>של</w:t>
      </w:r>
      <w:r w:rsidRPr="008D1C10">
        <w:rPr>
          <w:rStyle w:val="default"/>
          <w:rFonts w:cs="FrankRuehl"/>
          <w:rtl/>
        </w:rPr>
        <w:t xml:space="preserve"> </w:t>
      </w:r>
      <w:r w:rsidRPr="008D1C10">
        <w:rPr>
          <w:rStyle w:val="default"/>
          <w:rFonts w:cs="FrankRuehl" w:hint="cs"/>
          <w:rtl/>
        </w:rPr>
        <w:t>בורסה</w:t>
      </w:r>
      <w:r w:rsidRPr="008D1C10">
        <w:rPr>
          <w:rStyle w:val="default"/>
          <w:rFonts w:cs="FrankRuehl"/>
          <w:rtl/>
        </w:rPr>
        <w:t xml:space="preserve"> </w:t>
      </w:r>
      <w:r w:rsidRPr="008D1C10">
        <w:rPr>
          <w:rStyle w:val="default"/>
          <w:rFonts w:cs="FrankRuehl" w:hint="cs"/>
          <w:rtl/>
        </w:rPr>
        <w:t>או</w:t>
      </w:r>
      <w:r w:rsidRPr="008D1C10">
        <w:rPr>
          <w:rStyle w:val="default"/>
          <w:rFonts w:cs="FrankRuehl"/>
          <w:rtl/>
        </w:rPr>
        <w:t xml:space="preserve"> </w:t>
      </w:r>
      <w:r w:rsidRPr="008D1C10">
        <w:rPr>
          <w:rStyle w:val="default"/>
          <w:rFonts w:cs="FrankRuehl" w:hint="cs"/>
          <w:rtl/>
        </w:rPr>
        <w:t>עובד</w:t>
      </w:r>
      <w:r w:rsidRPr="008D1C10">
        <w:rPr>
          <w:rStyle w:val="default"/>
          <w:rFonts w:cs="FrankRuehl"/>
          <w:rtl/>
        </w:rPr>
        <w:t xml:space="preserve"> </w:t>
      </w:r>
      <w:r w:rsidRPr="008D1C10">
        <w:rPr>
          <w:rStyle w:val="default"/>
          <w:rFonts w:cs="FrankRuehl" w:hint="cs"/>
          <w:rtl/>
        </w:rPr>
        <w:t>בורסה</w:t>
      </w:r>
      <w:r w:rsidRPr="008D1C10">
        <w:rPr>
          <w:rStyle w:val="default"/>
          <w:rFonts w:cs="FrankRuehl"/>
          <w:rtl/>
        </w:rPr>
        <w:t>;</w:t>
      </w:r>
    </w:p>
    <w:p w14:paraId="63B52F37" w14:textId="77777777" w:rsidR="00730C82" w:rsidRPr="00122427" w:rsidRDefault="00730C82" w:rsidP="00730C82">
      <w:pPr>
        <w:pStyle w:val="P00"/>
        <w:spacing w:before="72"/>
        <w:ind w:left="0" w:right="1134"/>
        <w:rPr>
          <w:rStyle w:val="big-number"/>
          <w:rFonts w:cs="FrankRuehl"/>
          <w:sz w:val="26"/>
          <w:szCs w:val="26"/>
          <w:rtl/>
        </w:rPr>
      </w:pPr>
      <w:r>
        <w:rPr>
          <w:rStyle w:val="big-number"/>
          <w:rFonts w:cs="FrankRuehl"/>
          <w:sz w:val="26"/>
          <w:szCs w:val="26"/>
          <w:rtl/>
        </w:rPr>
        <w:tab/>
      </w:r>
      <w:r>
        <w:rPr>
          <w:rStyle w:val="big-number"/>
          <w:rFonts w:cs="FrankRuehl" w:hint="cs"/>
          <w:sz w:val="26"/>
          <w:szCs w:val="26"/>
          <w:rtl/>
        </w:rPr>
        <w:t>(9)</w:t>
      </w:r>
      <w:r>
        <w:rPr>
          <w:rStyle w:val="big-number"/>
          <w:rFonts w:cs="FrankRuehl"/>
          <w:sz w:val="26"/>
          <w:szCs w:val="26"/>
          <w:rtl/>
        </w:rPr>
        <w:tab/>
      </w:r>
      <w:r w:rsidRPr="008D1C10">
        <w:rPr>
          <w:rStyle w:val="big-number"/>
          <w:rFonts w:cs="FrankRuehl" w:hint="cs"/>
          <w:sz w:val="26"/>
          <w:szCs w:val="26"/>
          <w:rtl/>
        </w:rPr>
        <w:t>ניירות</w:t>
      </w:r>
      <w:r w:rsidRPr="008D1C10">
        <w:rPr>
          <w:rStyle w:val="big-number"/>
          <w:rFonts w:cs="FrankRuehl"/>
          <w:sz w:val="26"/>
          <w:szCs w:val="26"/>
          <w:rtl/>
        </w:rPr>
        <w:t xml:space="preserve"> </w:t>
      </w:r>
      <w:r w:rsidRPr="008D1C10">
        <w:rPr>
          <w:rStyle w:val="big-number"/>
          <w:rFonts w:cs="FrankRuehl" w:hint="cs"/>
          <w:sz w:val="26"/>
          <w:szCs w:val="26"/>
          <w:rtl/>
        </w:rPr>
        <w:t>ערך</w:t>
      </w:r>
      <w:r w:rsidRPr="008D1C10">
        <w:rPr>
          <w:rStyle w:val="big-number"/>
          <w:rFonts w:cs="FrankRuehl"/>
          <w:sz w:val="26"/>
          <w:szCs w:val="26"/>
          <w:rtl/>
        </w:rPr>
        <w:t xml:space="preserve"> </w:t>
      </w:r>
      <w:r w:rsidRPr="008D1C10">
        <w:rPr>
          <w:rStyle w:val="big-number"/>
          <w:rFonts w:cs="FrankRuehl" w:hint="cs"/>
          <w:sz w:val="26"/>
          <w:szCs w:val="26"/>
          <w:rtl/>
        </w:rPr>
        <w:t>שנרכשו</w:t>
      </w:r>
      <w:r w:rsidRPr="008D1C10">
        <w:rPr>
          <w:rStyle w:val="big-number"/>
          <w:rFonts w:cs="FrankRuehl"/>
          <w:sz w:val="26"/>
          <w:szCs w:val="26"/>
          <w:rtl/>
        </w:rPr>
        <w:t xml:space="preserve"> </w:t>
      </w:r>
      <w:r w:rsidRPr="008D1C10">
        <w:rPr>
          <w:rStyle w:val="big-number"/>
          <w:rFonts w:cs="FrankRuehl" w:hint="cs"/>
          <w:sz w:val="26"/>
          <w:szCs w:val="26"/>
          <w:rtl/>
        </w:rPr>
        <w:t>בעסקה</w:t>
      </w:r>
      <w:r w:rsidRPr="008D1C10">
        <w:rPr>
          <w:rStyle w:val="big-number"/>
          <w:rFonts w:cs="FrankRuehl"/>
          <w:sz w:val="26"/>
          <w:szCs w:val="26"/>
          <w:rtl/>
        </w:rPr>
        <w:t xml:space="preserve"> </w:t>
      </w:r>
      <w:r w:rsidRPr="008D1C10">
        <w:rPr>
          <w:rStyle w:val="big-number"/>
          <w:rFonts w:cs="FrankRuehl" w:hint="cs"/>
          <w:sz w:val="26"/>
          <w:szCs w:val="26"/>
          <w:rtl/>
        </w:rPr>
        <w:t>על</w:t>
      </w:r>
      <w:r w:rsidRPr="008D1C10">
        <w:rPr>
          <w:rStyle w:val="big-number"/>
          <w:rFonts w:cs="FrankRuehl"/>
          <w:sz w:val="26"/>
          <w:szCs w:val="26"/>
          <w:rtl/>
        </w:rPr>
        <w:t xml:space="preserve"> </w:t>
      </w:r>
      <w:r w:rsidRPr="008D1C10">
        <w:rPr>
          <w:rStyle w:val="big-number"/>
          <w:rFonts w:cs="FrankRuehl" w:hint="cs"/>
          <w:sz w:val="26"/>
          <w:szCs w:val="26"/>
          <w:rtl/>
        </w:rPr>
        <w:t>פי</w:t>
      </w:r>
      <w:r w:rsidRPr="008D1C10">
        <w:rPr>
          <w:rStyle w:val="big-number"/>
          <w:rFonts w:cs="FrankRuehl"/>
          <w:sz w:val="26"/>
          <w:szCs w:val="26"/>
          <w:rtl/>
        </w:rPr>
        <w:t xml:space="preserve"> </w:t>
      </w:r>
      <w:r w:rsidRPr="008D1C10">
        <w:rPr>
          <w:rStyle w:val="big-number"/>
          <w:rFonts w:cs="FrankRuehl" w:hint="cs"/>
          <w:sz w:val="26"/>
          <w:szCs w:val="26"/>
          <w:rtl/>
        </w:rPr>
        <w:t>סעיף</w:t>
      </w:r>
      <w:r w:rsidRPr="008D1C10">
        <w:rPr>
          <w:rStyle w:val="big-number"/>
          <w:rFonts w:cs="FrankRuehl"/>
          <w:sz w:val="26"/>
          <w:szCs w:val="26"/>
          <w:rtl/>
        </w:rPr>
        <w:t xml:space="preserve"> </w:t>
      </w:r>
      <w:r w:rsidRPr="008D1C10">
        <w:rPr>
          <w:rStyle w:val="big-number"/>
          <w:rFonts w:cs="FrankRuehl" w:hint="cs"/>
          <w:sz w:val="26"/>
          <w:szCs w:val="26"/>
          <w:rtl/>
        </w:rPr>
        <w:t>זה</w:t>
      </w:r>
      <w:r w:rsidRPr="008D1C10">
        <w:rPr>
          <w:rStyle w:val="big-number"/>
          <w:rFonts w:cs="FrankRuehl"/>
          <w:sz w:val="26"/>
          <w:szCs w:val="26"/>
          <w:rtl/>
        </w:rPr>
        <w:t xml:space="preserve"> </w:t>
      </w:r>
      <w:r w:rsidRPr="008D1C10">
        <w:rPr>
          <w:rStyle w:val="big-number"/>
          <w:rFonts w:cs="FrankRuehl" w:hint="cs"/>
          <w:sz w:val="26"/>
          <w:szCs w:val="26"/>
          <w:rtl/>
        </w:rPr>
        <w:t>יוחזקו</w:t>
      </w:r>
      <w:r w:rsidRPr="008D1C10">
        <w:rPr>
          <w:rStyle w:val="big-number"/>
          <w:rFonts w:cs="FrankRuehl"/>
          <w:sz w:val="26"/>
          <w:szCs w:val="26"/>
          <w:rtl/>
        </w:rPr>
        <w:t xml:space="preserve"> </w:t>
      </w:r>
      <w:r w:rsidRPr="008D1C10">
        <w:rPr>
          <w:rStyle w:val="big-number"/>
          <w:rFonts w:cs="FrankRuehl" w:hint="cs"/>
          <w:sz w:val="26"/>
          <w:szCs w:val="26"/>
          <w:rtl/>
        </w:rPr>
        <w:t>בנאמנות</w:t>
      </w:r>
      <w:r w:rsidRPr="008D1C10">
        <w:rPr>
          <w:rStyle w:val="big-number"/>
          <w:rFonts w:cs="FrankRuehl"/>
          <w:sz w:val="26"/>
          <w:szCs w:val="26"/>
          <w:rtl/>
        </w:rPr>
        <w:t xml:space="preserve"> </w:t>
      </w:r>
      <w:r w:rsidRPr="008D1C10">
        <w:rPr>
          <w:rStyle w:val="big-number"/>
          <w:rFonts w:cs="FrankRuehl" w:hint="cs"/>
          <w:sz w:val="26"/>
          <w:szCs w:val="26"/>
          <w:rtl/>
        </w:rPr>
        <w:t>על</w:t>
      </w:r>
      <w:r w:rsidRPr="008D1C10">
        <w:rPr>
          <w:rStyle w:val="big-number"/>
          <w:rFonts w:cs="FrankRuehl"/>
          <w:sz w:val="26"/>
          <w:szCs w:val="26"/>
          <w:rtl/>
        </w:rPr>
        <w:t xml:space="preserve"> </w:t>
      </w:r>
      <w:r w:rsidRPr="008D1C10">
        <w:rPr>
          <w:rStyle w:val="big-number"/>
          <w:rFonts w:cs="FrankRuehl" w:hint="cs"/>
          <w:sz w:val="26"/>
          <w:szCs w:val="26"/>
          <w:rtl/>
        </w:rPr>
        <w:t>פי</w:t>
      </w:r>
      <w:r w:rsidRPr="008D1C10">
        <w:rPr>
          <w:rStyle w:val="big-number"/>
          <w:rFonts w:cs="FrankRuehl"/>
          <w:sz w:val="26"/>
          <w:szCs w:val="26"/>
          <w:rtl/>
        </w:rPr>
        <w:t xml:space="preserve"> </w:t>
      </w:r>
      <w:r w:rsidRPr="008D1C10">
        <w:rPr>
          <w:rStyle w:val="big-number"/>
          <w:rFonts w:cs="FrankRuehl" w:hint="cs"/>
          <w:sz w:val="26"/>
          <w:szCs w:val="26"/>
          <w:rtl/>
        </w:rPr>
        <w:t>סעיף</w:t>
      </w:r>
      <w:r w:rsidRPr="008D1C10">
        <w:rPr>
          <w:rStyle w:val="big-number"/>
          <w:rFonts w:cs="FrankRuehl"/>
          <w:sz w:val="26"/>
          <w:szCs w:val="26"/>
          <w:rtl/>
        </w:rPr>
        <w:t xml:space="preserve"> </w:t>
      </w:r>
      <w:r w:rsidRPr="008D1C10">
        <w:rPr>
          <w:rStyle w:val="big-number"/>
          <w:rFonts w:cs="FrankRuehl" w:hint="cs"/>
          <w:sz w:val="26"/>
          <w:szCs w:val="26"/>
          <w:rtl/>
        </w:rPr>
        <w:t>זה</w:t>
      </w:r>
      <w:r w:rsidRPr="008D1C10">
        <w:rPr>
          <w:rStyle w:val="big-number"/>
          <w:rFonts w:cs="FrankRuehl"/>
          <w:sz w:val="26"/>
          <w:szCs w:val="26"/>
          <w:rtl/>
        </w:rPr>
        <w:t>.</w:t>
      </w:r>
    </w:p>
    <w:p w14:paraId="38E1390E" w14:textId="77777777" w:rsidR="00730C82" w:rsidRDefault="00730C82" w:rsidP="00730C82">
      <w:pPr>
        <w:pStyle w:val="P00"/>
        <w:spacing w:before="72"/>
        <w:ind w:left="0" w:right="1134"/>
        <w:rPr>
          <w:rStyle w:val="big-number"/>
          <w:rFonts w:cs="FrankRuehl"/>
          <w:sz w:val="26"/>
          <w:szCs w:val="26"/>
          <w:rtl/>
        </w:rPr>
      </w:pPr>
      <w:r>
        <w:rPr>
          <w:rStyle w:val="big-number"/>
          <w:rFonts w:cs="Miriam" w:hint="cs"/>
          <w:rtl/>
        </w:rPr>
        <w:t>3</w:t>
      </w:r>
      <w:r w:rsidRPr="00FF2382">
        <w:rPr>
          <w:rStyle w:val="default"/>
          <w:rFonts w:cs="FrankRuehl"/>
          <w:rtl/>
        </w:rPr>
        <w:t>.</w:t>
      </w:r>
      <w:r w:rsidRPr="00FF2382">
        <w:rPr>
          <w:rStyle w:val="default"/>
          <w:rFonts w:cs="FrankRuehl"/>
          <w:rtl/>
        </w:rPr>
        <w:tab/>
      </w:r>
      <w:r w:rsidRPr="008D1C10">
        <w:rPr>
          <w:rStyle w:val="default"/>
          <w:rFonts w:cs="FrankRuehl" w:hint="cs"/>
          <w:rtl/>
        </w:rPr>
        <w:t>היתר</w:t>
      </w:r>
      <w:r w:rsidRPr="008D1C10">
        <w:rPr>
          <w:rStyle w:val="default"/>
          <w:rFonts w:cs="FrankRuehl"/>
          <w:rtl/>
        </w:rPr>
        <w:t xml:space="preserve"> </w:t>
      </w:r>
      <w:r w:rsidRPr="008D1C10">
        <w:rPr>
          <w:rStyle w:val="default"/>
          <w:rFonts w:cs="FrankRuehl" w:hint="cs"/>
          <w:rtl/>
        </w:rPr>
        <w:t>לרכישת</w:t>
      </w:r>
      <w:r w:rsidRPr="008D1C10">
        <w:rPr>
          <w:rStyle w:val="default"/>
          <w:rFonts w:cs="FrankRuehl"/>
          <w:rtl/>
        </w:rPr>
        <w:t xml:space="preserve"> </w:t>
      </w:r>
      <w:r w:rsidRPr="008D1C10">
        <w:rPr>
          <w:rStyle w:val="default"/>
          <w:rFonts w:cs="FrankRuehl" w:hint="cs"/>
          <w:rtl/>
        </w:rPr>
        <w:t>ניירות</w:t>
      </w:r>
      <w:r w:rsidRPr="008D1C10">
        <w:rPr>
          <w:rStyle w:val="default"/>
          <w:rFonts w:cs="FrankRuehl"/>
          <w:rtl/>
        </w:rPr>
        <w:t xml:space="preserve"> </w:t>
      </w:r>
      <w:r w:rsidRPr="008D1C10">
        <w:rPr>
          <w:rStyle w:val="default"/>
          <w:rFonts w:cs="FrankRuehl" w:hint="cs"/>
          <w:rtl/>
        </w:rPr>
        <w:t>ערך</w:t>
      </w:r>
      <w:r w:rsidRPr="008D1C10">
        <w:rPr>
          <w:rStyle w:val="default"/>
          <w:rFonts w:cs="FrankRuehl"/>
          <w:rtl/>
        </w:rPr>
        <w:t xml:space="preserve"> </w:t>
      </w:r>
      <w:r w:rsidRPr="008D1C10">
        <w:rPr>
          <w:rStyle w:val="default"/>
          <w:rFonts w:cs="FrankRuehl" w:hint="cs"/>
          <w:rtl/>
        </w:rPr>
        <w:t>מיום</w:t>
      </w:r>
      <w:r w:rsidRPr="008D1C10">
        <w:rPr>
          <w:rStyle w:val="default"/>
          <w:rFonts w:cs="FrankRuehl"/>
          <w:rtl/>
        </w:rPr>
        <w:t xml:space="preserve"> </w:t>
      </w:r>
      <w:r w:rsidRPr="008D1C10">
        <w:rPr>
          <w:rStyle w:val="default"/>
          <w:rFonts w:cs="FrankRuehl" w:hint="cs"/>
          <w:rtl/>
        </w:rPr>
        <w:t>ה</w:t>
      </w:r>
      <w:r w:rsidRPr="008D1C10">
        <w:rPr>
          <w:rStyle w:val="default"/>
          <w:rFonts w:cs="FrankRuehl"/>
          <w:rtl/>
        </w:rPr>
        <w:t xml:space="preserve">' </w:t>
      </w:r>
      <w:r w:rsidRPr="008D1C10">
        <w:rPr>
          <w:rStyle w:val="default"/>
          <w:rFonts w:cs="FrankRuehl" w:hint="cs"/>
          <w:rtl/>
        </w:rPr>
        <w:t>בשבט</w:t>
      </w:r>
      <w:r w:rsidRPr="008D1C10">
        <w:rPr>
          <w:rStyle w:val="default"/>
          <w:rFonts w:cs="FrankRuehl"/>
          <w:rtl/>
        </w:rPr>
        <w:t xml:space="preserve"> </w:t>
      </w:r>
      <w:r w:rsidRPr="008D1C10">
        <w:rPr>
          <w:rStyle w:val="default"/>
          <w:rFonts w:cs="FrankRuehl" w:hint="cs"/>
          <w:rtl/>
        </w:rPr>
        <w:t>התשמ</w:t>
      </w:r>
      <w:r w:rsidRPr="008D1C10">
        <w:rPr>
          <w:rStyle w:val="default"/>
          <w:rFonts w:cs="FrankRuehl"/>
          <w:rtl/>
        </w:rPr>
        <w:t>"</w:t>
      </w:r>
      <w:r w:rsidRPr="008D1C10">
        <w:rPr>
          <w:rStyle w:val="default"/>
          <w:rFonts w:cs="FrankRuehl" w:hint="cs"/>
          <w:rtl/>
        </w:rPr>
        <w:t>ג</w:t>
      </w:r>
      <w:r w:rsidRPr="008D1C10">
        <w:rPr>
          <w:rStyle w:val="default"/>
          <w:rFonts w:cs="FrankRuehl"/>
          <w:rtl/>
        </w:rPr>
        <w:t xml:space="preserve"> (19 </w:t>
      </w:r>
      <w:r w:rsidRPr="008D1C10">
        <w:rPr>
          <w:rStyle w:val="default"/>
          <w:rFonts w:cs="FrankRuehl" w:hint="cs"/>
          <w:rtl/>
        </w:rPr>
        <w:t>בינואר</w:t>
      </w:r>
      <w:r w:rsidRPr="008D1C10">
        <w:rPr>
          <w:rStyle w:val="default"/>
          <w:rFonts w:cs="FrankRuehl"/>
          <w:rtl/>
        </w:rPr>
        <w:t xml:space="preserve"> 1983) – </w:t>
      </w:r>
      <w:r w:rsidRPr="008D1C10">
        <w:rPr>
          <w:rStyle w:val="default"/>
          <w:rFonts w:cs="FrankRuehl" w:hint="cs"/>
          <w:rtl/>
        </w:rPr>
        <w:t>בטל</w:t>
      </w:r>
      <w:r w:rsidRPr="008D1C10">
        <w:rPr>
          <w:rStyle w:val="default"/>
          <w:rFonts w:cs="FrankRuehl"/>
          <w:rtl/>
        </w:rPr>
        <w:t>.</w:t>
      </w:r>
    </w:p>
    <w:p w14:paraId="3356B364" w14:textId="77777777" w:rsidR="00730C82" w:rsidRDefault="00730C82" w:rsidP="00730C82">
      <w:pPr>
        <w:pStyle w:val="P00"/>
        <w:spacing w:before="72"/>
        <w:ind w:left="0" w:right="1134"/>
        <w:rPr>
          <w:rStyle w:val="big-number"/>
          <w:rFonts w:cs="FrankRuehl"/>
          <w:sz w:val="26"/>
          <w:szCs w:val="26"/>
          <w:rtl/>
        </w:rPr>
      </w:pPr>
    </w:p>
    <w:p w14:paraId="71C0A839" w14:textId="77777777" w:rsidR="00730C82" w:rsidRPr="00FF2382" w:rsidRDefault="00730C82" w:rsidP="00730C82">
      <w:pPr>
        <w:pStyle w:val="P00"/>
        <w:tabs>
          <w:tab w:val="clear" w:pos="624"/>
          <w:tab w:val="clear" w:pos="1021"/>
          <w:tab w:val="clear" w:pos="1474"/>
          <w:tab w:val="clear" w:pos="1928"/>
          <w:tab w:val="clear" w:pos="2381"/>
          <w:tab w:val="clear" w:pos="2835"/>
          <w:tab w:val="clear" w:pos="6259"/>
        </w:tabs>
        <w:spacing w:before="72"/>
        <w:ind w:left="0" w:right="1134"/>
        <w:rPr>
          <w:rStyle w:val="default"/>
          <w:rFonts w:cs="FrankRuehl"/>
          <w:rtl/>
        </w:rPr>
      </w:pPr>
      <w:r w:rsidRPr="008D1C10">
        <w:rPr>
          <w:rStyle w:val="default"/>
          <w:rFonts w:cs="FrankRuehl" w:hint="cs"/>
          <w:rtl/>
        </w:rPr>
        <w:t>ד</w:t>
      </w:r>
      <w:r w:rsidRPr="008D1C10">
        <w:rPr>
          <w:rStyle w:val="default"/>
          <w:rFonts w:cs="FrankRuehl"/>
          <w:rtl/>
        </w:rPr>
        <w:t xml:space="preserve">' </w:t>
      </w:r>
      <w:r w:rsidRPr="008D1C10">
        <w:rPr>
          <w:rStyle w:val="default"/>
          <w:rFonts w:cs="FrankRuehl" w:hint="cs"/>
          <w:rtl/>
        </w:rPr>
        <w:t>בטבת</w:t>
      </w:r>
      <w:r w:rsidRPr="008D1C10">
        <w:rPr>
          <w:rStyle w:val="default"/>
          <w:rFonts w:cs="FrankRuehl"/>
          <w:rtl/>
        </w:rPr>
        <w:t xml:space="preserve"> </w:t>
      </w:r>
      <w:r w:rsidRPr="008D1C10">
        <w:rPr>
          <w:rStyle w:val="default"/>
          <w:rFonts w:cs="FrankRuehl" w:hint="cs"/>
          <w:rtl/>
        </w:rPr>
        <w:t>התשס</w:t>
      </w:r>
      <w:r w:rsidRPr="008D1C10">
        <w:rPr>
          <w:rStyle w:val="default"/>
          <w:rFonts w:cs="FrankRuehl"/>
          <w:rtl/>
        </w:rPr>
        <w:t>"</w:t>
      </w:r>
      <w:r w:rsidRPr="008D1C10">
        <w:rPr>
          <w:rStyle w:val="default"/>
          <w:rFonts w:cs="FrankRuehl" w:hint="cs"/>
          <w:rtl/>
        </w:rPr>
        <w:t>ז</w:t>
      </w:r>
      <w:r w:rsidRPr="008D1C10">
        <w:rPr>
          <w:rStyle w:val="default"/>
          <w:rFonts w:cs="FrankRuehl"/>
          <w:rtl/>
        </w:rPr>
        <w:t xml:space="preserve"> (25 </w:t>
      </w:r>
      <w:r w:rsidRPr="008D1C10">
        <w:rPr>
          <w:rStyle w:val="default"/>
          <w:rFonts w:cs="FrankRuehl" w:hint="cs"/>
          <w:rtl/>
        </w:rPr>
        <w:t>בדצמבר</w:t>
      </w:r>
      <w:r w:rsidRPr="008D1C10">
        <w:rPr>
          <w:rStyle w:val="default"/>
          <w:rFonts w:cs="FrankRuehl"/>
          <w:rtl/>
        </w:rPr>
        <w:t xml:space="preserve"> 2006</w:t>
      </w:r>
      <w:r>
        <w:rPr>
          <w:rStyle w:val="default"/>
          <w:rFonts w:cs="FrankRuehl" w:hint="cs"/>
          <w:rtl/>
        </w:rPr>
        <w:t>)</w:t>
      </w:r>
    </w:p>
    <w:p w14:paraId="07029A42" w14:textId="77777777" w:rsidR="00730C82" w:rsidRPr="00FF2382" w:rsidRDefault="00730C82" w:rsidP="00730C82">
      <w:pPr>
        <w:pStyle w:val="P00"/>
        <w:tabs>
          <w:tab w:val="clear" w:pos="624"/>
          <w:tab w:val="clear" w:pos="1021"/>
          <w:tab w:val="clear" w:pos="1474"/>
          <w:tab w:val="clear" w:pos="1928"/>
          <w:tab w:val="clear" w:pos="2381"/>
          <w:tab w:val="clear" w:pos="2835"/>
          <w:tab w:val="clear" w:pos="6259"/>
          <w:tab w:val="center" w:pos="5103"/>
        </w:tabs>
        <w:spacing w:before="72"/>
        <w:ind w:left="0" w:right="1134"/>
        <w:rPr>
          <w:rStyle w:val="default"/>
          <w:rFonts w:cs="FrankRuehl"/>
          <w:rtl/>
        </w:rPr>
      </w:pPr>
      <w:r w:rsidRPr="00FF2382">
        <w:rPr>
          <w:rStyle w:val="default"/>
          <w:rFonts w:cs="FrankRuehl" w:hint="cs"/>
          <w:rtl/>
        </w:rPr>
        <w:tab/>
      </w:r>
      <w:r>
        <w:rPr>
          <w:rStyle w:val="default"/>
          <w:rFonts w:cs="FrankRuehl" w:hint="cs"/>
          <w:rtl/>
        </w:rPr>
        <w:t>אברהם הירשזון</w:t>
      </w:r>
    </w:p>
    <w:p w14:paraId="09E479B9" w14:textId="77777777" w:rsidR="008D1C10" w:rsidRPr="00122427" w:rsidRDefault="00730C82" w:rsidP="00730C82">
      <w:pPr>
        <w:pStyle w:val="P00"/>
        <w:tabs>
          <w:tab w:val="clear" w:pos="624"/>
          <w:tab w:val="clear" w:pos="1021"/>
          <w:tab w:val="clear" w:pos="1474"/>
          <w:tab w:val="clear" w:pos="1928"/>
          <w:tab w:val="clear" w:pos="2381"/>
          <w:tab w:val="clear" w:pos="2835"/>
          <w:tab w:val="clear" w:pos="6259"/>
          <w:tab w:val="center" w:pos="5103"/>
        </w:tabs>
        <w:spacing w:before="72"/>
        <w:ind w:left="0" w:right="1134"/>
        <w:rPr>
          <w:rStyle w:val="big-number"/>
          <w:rFonts w:cs="FrankRuehl"/>
          <w:sz w:val="26"/>
          <w:szCs w:val="26"/>
        </w:rPr>
      </w:pPr>
      <w:r>
        <w:rPr>
          <w:rStyle w:val="default"/>
          <w:rFonts w:cs="FrankRuehl" w:hint="cs"/>
          <w:rtl/>
        </w:rPr>
        <w:tab/>
        <w:t>שר</w:t>
      </w:r>
      <w:r w:rsidRPr="00FF2382">
        <w:rPr>
          <w:rStyle w:val="default"/>
          <w:rFonts w:cs="FrankRuehl" w:hint="cs"/>
          <w:rtl/>
        </w:rPr>
        <w:t xml:space="preserve"> ה</w:t>
      </w:r>
      <w:r>
        <w:rPr>
          <w:rStyle w:val="default"/>
          <w:rFonts w:cs="FrankRuehl" w:hint="cs"/>
          <w:rtl/>
        </w:rPr>
        <w:t>אוצר</w:t>
      </w:r>
    </w:p>
    <w:sectPr w:rsidR="008D1C10" w:rsidRPr="00122427" w:rsidSect="00E16FE5">
      <w:footerReference w:type="default" r:id="rId8"/>
      <w:footerReference w:type="first" r:id="rId9"/>
      <w:pgSz w:w="11906" w:h="16838"/>
      <w:pgMar w:top="709" w:right="707" w:bottom="1440" w:left="709"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3011" w14:textId="77777777" w:rsidR="00B76DBF" w:rsidRDefault="00B76DBF" w:rsidP="00312D61">
      <w:pPr>
        <w:spacing w:after="0" w:line="240" w:lineRule="auto"/>
      </w:pPr>
      <w:r>
        <w:separator/>
      </w:r>
    </w:p>
  </w:endnote>
  <w:endnote w:type="continuationSeparator" w:id="0">
    <w:p w14:paraId="3FDEDF71" w14:textId="77777777" w:rsidR="00B76DBF" w:rsidRDefault="00B76DBF" w:rsidP="0031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David"/>
        <w:sz w:val="24"/>
        <w:szCs w:val="24"/>
        <w:rtl/>
      </w:rPr>
      <w:id w:val="-1481993579"/>
      <w:docPartObj>
        <w:docPartGallery w:val="Page Numbers (Bottom of Page)"/>
        <w:docPartUnique/>
      </w:docPartObj>
    </w:sdtPr>
    <w:sdtEndPr/>
    <w:sdtContent>
      <w:p w14:paraId="7B90CC57" w14:textId="77777777" w:rsidR="00312D61" w:rsidRPr="00DD514A" w:rsidRDefault="00E212D6" w:rsidP="00AB79AF">
        <w:pPr>
          <w:pStyle w:val="a9"/>
          <w:jc w:val="center"/>
          <w:rPr>
            <w:rFonts w:cs="David"/>
            <w:sz w:val="24"/>
            <w:szCs w:val="24"/>
          </w:rPr>
        </w:pPr>
        <w:r w:rsidRPr="00122427">
          <w:rPr>
            <w:rFonts w:cs="David"/>
            <w:sz w:val="24"/>
            <w:szCs w:val="24"/>
          </w:rPr>
          <w:fldChar w:fldCharType="begin"/>
        </w:r>
        <w:r w:rsidRPr="00122427">
          <w:rPr>
            <w:rFonts w:cs="David"/>
            <w:sz w:val="24"/>
            <w:szCs w:val="24"/>
          </w:rPr>
          <w:instrText xml:space="preserve"> PAGE   \* MERGEFORMAT </w:instrText>
        </w:r>
        <w:r w:rsidRPr="00122427">
          <w:rPr>
            <w:rFonts w:cs="David"/>
            <w:sz w:val="24"/>
            <w:szCs w:val="24"/>
          </w:rPr>
          <w:fldChar w:fldCharType="separate"/>
        </w:r>
        <w:r w:rsidR="00D16800">
          <w:rPr>
            <w:rFonts w:cs="David"/>
            <w:noProof/>
            <w:sz w:val="24"/>
            <w:szCs w:val="24"/>
            <w:rtl/>
          </w:rPr>
          <w:t>13</w:t>
        </w:r>
        <w:r w:rsidRPr="00122427">
          <w:rPr>
            <w:rFonts w:cs="Davi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17A" w14:textId="77777777" w:rsidR="00AE4EA9" w:rsidRDefault="00AE4EA9" w:rsidP="008736EC">
    <w:pPr>
      <w:pStyle w:val="a9"/>
      <w:jc w:val="center"/>
      <w:rPr>
        <w:rtl/>
        <w:cs/>
      </w:rPr>
    </w:pPr>
  </w:p>
  <w:p w14:paraId="69EC9DE1" w14:textId="77777777" w:rsidR="00AE4EA9" w:rsidRDefault="00AE4E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DB3B" w14:textId="77777777" w:rsidR="00B76DBF" w:rsidRDefault="00B76DBF" w:rsidP="00312D61">
      <w:pPr>
        <w:spacing w:after="0" w:line="240" w:lineRule="auto"/>
      </w:pPr>
      <w:r>
        <w:separator/>
      </w:r>
    </w:p>
  </w:footnote>
  <w:footnote w:type="continuationSeparator" w:id="0">
    <w:p w14:paraId="1D84DEC5" w14:textId="77777777" w:rsidR="00B76DBF" w:rsidRDefault="00B76DBF" w:rsidP="00312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6E0"/>
    <w:multiLevelType w:val="hybridMultilevel"/>
    <w:tmpl w:val="D3EA34E2"/>
    <w:lvl w:ilvl="0" w:tplc="0EDEDCC8">
      <w:start w:val="1"/>
      <w:numFmt w:val="hebrew1"/>
      <w:lvlText w:val="%1."/>
      <w:lvlJc w:val="center"/>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26F8E"/>
    <w:multiLevelType w:val="hybridMultilevel"/>
    <w:tmpl w:val="221AB994"/>
    <w:lvl w:ilvl="0" w:tplc="0409000F">
      <w:start w:val="1"/>
      <w:numFmt w:val="decimal"/>
      <w:lvlText w:val="%1."/>
      <w:lvlJc w:val="left"/>
      <w:pPr>
        <w:ind w:left="720" w:hanging="360"/>
      </w:pPr>
      <w:rPr>
        <w:rFonts w:hint="default"/>
      </w:rPr>
    </w:lvl>
    <w:lvl w:ilvl="1" w:tplc="0EDEDCC8">
      <w:start w:val="1"/>
      <w:numFmt w:val="hebrew1"/>
      <w:lvlText w:val="%2."/>
      <w:lvlJc w:val="center"/>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2D61"/>
    <w:multiLevelType w:val="hybridMultilevel"/>
    <w:tmpl w:val="A5B22F14"/>
    <w:lvl w:ilvl="0" w:tplc="48742110">
      <w:start w:val="1"/>
      <w:numFmt w:val="hebrew1"/>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646273"/>
    <w:multiLevelType w:val="hybridMultilevel"/>
    <w:tmpl w:val="64FA30DA"/>
    <w:lvl w:ilvl="0" w:tplc="0EDEDCC8">
      <w:start w:val="1"/>
      <w:numFmt w:val="hebrew1"/>
      <w:lvlText w:val="%1."/>
      <w:lvlJc w:val="center"/>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E0498"/>
    <w:multiLevelType w:val="hybridMultilevel"/>
    <w:tmpl w:val="C75C8A04"/>
    <w:lvl w:ilvl="0" w:tplc="2B92E786">
      <w:start w:val="1"/>
      <w:numFmt w:val="decimal"/>
      <w:lvlText w:val="%1."/>
      <w:lvlJc w:val="left"/>
      <w:pPr>
        <w:ind w:left="2160" w:hanging="720"/>
      </w:pPr>
      <w:rPr>
        <w:rFonts w:ascii="David" w:eastAsiaTheme="minorHAnsi" w:hAnsi="David" w:cs="Davi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EE140A"/>
    <w:multiLevelType w:val="hybridMultilevel"/>
    <w:tmpl w:val="2FA8997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677CBA"/>
    <w:multiLevelType w:val="hybridMultilevel"/>
    <w:tmpl w:val="6F44EBDC"/>
    <w:lvl w:ilvl="0" w:tplc="4E4E6692">
      <w:start w:val="5"/>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7429DE"/>
    <w:multiLevelType w:val="hybridMultilevel"/>
    <w:tmpl w:val="C75C8A04"/>
    <w:lvl w:ilvl="0" w:tplc="2B92E786">
      <w:start w:val="1"/>
      <w:numFmt w:val="decimal"/>
      <w:lvlText w:val="%1."/>
      <w:lvlJc w:val="left"/>
      <w:pPr>
        <w:ind w:left="2160" w:hanging="720"/>
      </w:pPr>
      <w:rPr>
        <w:rFonts w:ascii="David" w:eastAsiaTheme="minorHAnsi" w:hAnsi="David" w:cs="Davi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7E17A64"/>
    <w:multiLevelType w:val="hybridMultilevel"/>
    <w:tmpl w:val="569E55B0"/>
    <w:lvl w:ilvl="0" w:tplc="0EDEDCC8">
      <w:start w:val="1"/>
      <w:numFmt w:val="hebrew1"/>
      <w:lvlText w:val="%1."/>
      <w:lvlJc w:val="center"/>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B4E10"/>
    <w:multiLevelType w:val="hybridMultilevel"/>
    <w:tmpl w:val="188AC83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0F">
      <w:start w:val="1"/>
      <w:numFmt w:val="decimal"/>
      <w:lvlText w:val="%3."/>
      <w:lvlJc w:val="left"/>
      <w:pPr>
        <w:ind w:left="2160" w:hanging="180"/>
      </w:pPr>
    </w:lvl>
    <w:lvl w:ilvl="3" w:tplc="04090013">
      <w:start w:val="1"/>
      <w:numFmt w:val="hebrew1"/>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5"/>
  </w:num>
  <w:num w:numId="6">
    <w:abstractNumId w:val="4"/>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50"/>
    <w:rsid w:val="0001654D"/>
    <w:rsid w:val="00032054"/>
    <w:rsid w:val="00034490"/>
    <w:rsid w:val="00036CA1"/>
    <w:rsid w:val="00040995"/>
    <w:rsid w:val="00041E44"/>
    <w:rsid w:val="00067591"/>
    <w:rsid w:val="00073D43"/>
    <w:rsid w:val="00096248"/>
    <w:rsid w:val="000A359A"/>
    <w:rsid w:val="000A4A20"/>
    <w:rsid w:val="000B23B3"/>
    <w:rsid w:val="000E689C"/>
    <w:rsid w:val="000F50EA"/>
    <w:rsid w:val="00107FED"/>
    <w:rsid w:val="001158F8"/>
    <w:rsid w:val="00122427"/>
    <w:rsid w:val="001253A5"/>
    <w:rsid w:val="00174B08"/>
    <w:rsid w:val="0017613E"/>
    <w:rsid w:val="00183B6D"/>
    <w:rsid w:val="001B02DA"/>
    <w:rsid w:val="001C2891"/>
    <w:rsid w:val="001C5290"/>
    <w:rsid w:val="001C6D13"/>
    <w:rsid w:val="001D0B21"/>
    <w:rsid w:val="001D4437"/>
    <w:rsid w:val="001D64C7"/>
    <w:rsid w:val="001E3D9F"/>
    <w:rsid w:val="00204C62"/>
    <w:rsid w:val="002215C9"/>
    <w:rsid w:val="00230E79"/>
    <w:rsid w:val="00231EFE"/>
    <w:rsid w:val="00232BD9"/>
    <w:rsid w:val="00240E82"/>
    <w:rsid w:val="00240F2B"/>
    <w:rsid w:val="00252443"/>
    <w:rsid w:val="002575CA"/>
    <w:rsid w:val="00295D61"/>
    <w:rsid w:val="00296823"/>
    <w:rsid w:val="002A2B0C"/>
    <w:rsid w:val="002A4A29"/>
    <w:rsid w:val="002B3A6A"/>
    <w:rsid w:val="002B59D3"/>
    <w:rsid w:val="002D35BE"/>
    <w:rsid w:val="002E6995"/>
    <w:rsid w:val="00300023"/>
    <w:rsid w:val="00303847"/>
    <w:rsid w:val="00307E87"/>
    <w:rsid w:val="00312D61"/>
    <w:rsid w:val="00324E07"/>
    <w:rsid w:val="00336D3E"/>
    <w:rsid w:val="0033719C"/>
    <w:rsid w:val="0035172A"/>
    <w:rsid w:val="00352952"/>
    <w:rsid w:val="00365130"/>
    <w:rsid w:val="003662D3"/>
    <w:rsid w:val="00367D5F"/>
    <w:rsid w:val="00367D9D"/>
    <w:rsid w:val="00382543"/>
    <w:rsid w:val="00390E38"/>
    <w:rsid w:val="00397B9B"/>
    <w:rsid w:val="003B4875"/>
    <w:rsid w:val="003E7524"/>
    <w:rsid w:val="003F5A85"/>
    <w:rsid w:val="003F5FB5"/>
    <w:rsid w:val="003F78F2"/>
    <w:rsid w:val="0040053C"/>
    <w:rsid w:val="004028BA"/>
    <w:rsid w:val="004176E9"/>
    <w:rsid w:val="0044403F"/>
    <w:rsid w:val="00452B29"/>
    <w:rsid w:val="00455688"/>
    <w:rsid w:val="00486558"/>
    <w:rsid w:val="00495BFE"/>
    <w:rsid w:val="004970E5"/>
    <w:rsid w:val="004A1F95"/>
    <w:rsid w:val="004A584C"/>
    <w:rsid w:val="004B092D"/>
    <w:rsid w:val="004E0FBC"/>
    <w:rsid w:val="004E2886"/>
    <w:rsid w:val="00513AEE"/>
    <w:rsid w:val="005145D3"/>
    <w:rsid w:val="00521EC3"/>
    <w:rsid w:val="00523D23"/>
    <w:rsid w:val="005335EB"/>
    <w:rsid w:val="00540D3A"/>
    <w:rsid w:val="00545E38"/>
    <w:rsid w:val="00551F12"/>
    <w:rsid w:val="00555F37"/>
    <w:rsid w:val="00561331"/>
    <w:rsid w:val="005667A1"/>
    <w:rsid w:val="0057326A"/>
    <w:rsid w:val="00582E91"/>
    <w:rsid w:val="00595426"/>
    <w:rsid w:val="005A65AE"/>
    <w:rsid w:val="005C511A"/>
    <w:rsid w:val="005C78DB"/>
    <w:rsid w:val="005D764D"/>
    <w:rsid w:val="005E4322"/>
    <w:rsid w:val="00606B4A"/>
    <w:rsid w:val="00607FE4"/>
    <w:rsid w:val="00620D0D"/>
    <w:rsid w:val="00630D87"/>
    <w:rsid w:val="00647149"/>
    <w:rsid w:val="006679CE"/>
    <w:rsid w:val="00685D83"/>
    <w:rsid w:val="006C5F47"/>
    <w:rsid w:val="006C6800"/>
    <w:rsid w:val="006C6A5C"/>
    <w:rsid w:val="006D271B"/>
    <w:rsid w:val="006E7D3F"/>
    <w:rsid w:val="006F02E2"/>
    <w:rsid w:val="00714D30"/>
    <w:rsid w:val="00730C82"/>
    <w:rsid w:val="0075366F"/>
    <w:rsid w:val="00754BEF"/>
    <w:rsid w:val="0076450E"/>
    <w:rsid w:val="00770D3E"/>
    <w:rsid w:val="007715A8"/>
    <w:rsid w:val="007717DB"/>
    <w:rsid w:val="00776A95"/>
    <w:rsid w:val="00786142"/>
    <w:rsid w:val="00794BF8"/>
    <w:rsid w:val="007A1799"/>
    <w:rsid w:val="007A7260"/>
    <w:rsid w:val="007B2C7A"/>
    <w:rsid w:val="007D73E0"/>
    <w:rsid w:val="00807A97"/>
    <w:rsid w:val="00810F07"/>
    <w:rsid w:val="008144DA"/>
    <w:rsid w:val="00821180"/>
    <w:rsid w:val="00836903"/>
    <w:rsid w:val="00852242"/>
    <w:rsid w:val="008736EC"/>
    <w:rsid w:val="0088693E"/>
    <w:rsid w:val="008966CB"/>
    <w:rsid w:val="00896F95"/>
    <w:rsid w:val="008B0AC4"/>
    <w:rsid w:val="008B25FC"/>
    <w:rsid w:val="008C05AD"/>
    <w:rsid w:val="008D11CA"/>
    <w:rsid w:val="008D1C10"/>
    <w:rsid w:val="008E01F4"/>
    <w:rsid w:val="008E1550"/>
    <w:rsid w:val="008E4AC0"/>
    <w:rsid w:val="0090264F"/>
    <w:rsid w:val="009135EB"/>
    <w:rsid w:val="00917F5B"/>
    <w:rsid w:val="00922822"/>
    <w:rsid w:val="00924F87"/>
    <w:rsid w:val="009263F3"/>
    <w:rsid w:val="00945E69"/>
    <w:rsid w:val="009622D8"/>
    <w:rsid w:val="009730B7"/>
    <w:rsid w:val="009742C2"/>
    <w:rsid w:val="009961A1"/>
    <w:rsid w:val="009A52F1"/>
    <w:rsid w:val="009B1793"/>
    <w:rsid w:val="009B4B21"/>
    <w:rsid w:val="009B7E17"/>
    <w:rsid w:val="009C04F7"/>
    <w:rsid w:val="009C0902"/>
    <w:rsid w:val="009D7C73"/>
    <w:rsid w:val="009E1C28"/>
    <w:rsid w:val="009F0CD1"/>
    <w:rsid w:val="009F0FFD"/>
    <w:rsid w:val="009F5A67"/>
    <w:rsid w:val="00A11DB2"/>
    <w:rsid w:val="00A13DFF"/>
    <w:rsid w:val="00A23CC6"/>
    <w:rsid w:val="00A26EDA"/>
    <w:rsid w:val="00A47BBF"/>
    <w:rsid w:val="00A52025"/>
    <w:rsid w:val="00A52801"/>
    <w:rsid w:val="00A57E53"/>
    <w:rsid w:val="00A65066"/>
    <w:rsid w:val="00A67D5E"/>
    <w:rsid w:val="00A821D7"/>
    <w:rsid w:val="00A85750"/>
    <w:rsid w:val="00A95A33"/>
    <w:rsid w:val="00A9712B"/>
    <w:rsid w:val="00AB3541"/>
    <w:rsid w:val="00AB79AF"/>
    <w:rsid w:val="00AE4EA9"/>
    <w:rsid w:val="00B07FEE"/>
    <w:rsid w:val="00B25756"/>
    <w:rsid w:val="00B369CA"/>
    <w:rsid w:val="00B36BA3"/>
    <w:rsid w:val="00B532D8"/>
    <w:rsid w:val="00B663BE"/>
    <w:rsid w:val="00B75304"/>
    <w:rsid w:val="00B76DBF"/>
    <w:rsid w:val="00B9355E"/>
    <w:rsid w:val="00B96D27"/>
    <w:rsid w:val="00B97E43"/>
    <w:rsid w:val="00BA2413"/>
    <w:rsid w:val="00BA2A25"/>
    <w:rsid w:val="00BE4010"/>
    <w:rsid w:val="00C442AA"/>
    <w:rsid w:val="00C4507A"/>
    <w:rsid w:val="00C75433"/>
    <w:rsid w:val="00C82448"/>
    <w:rsid w:val="00C90DA5"/>
    <w:rsid w:val="00C95443"/>
    <w:rsid w:val="00CA0A9B"/>
    <w:rsid w:val="00CA4625"/>
    <w:rsid w:val="00CB6780"/>
    <w:rsid w:val="00CE0154"/>
    <w:rsid w:val="00CE117B"/>
    <w:rsid w:val="00CE62E1"/>
    <w:rsid w:val="00CF249D"/>
    <w:rsid w:val="00D01D64"/>
    <w:rsid w:val="00D12F63"/>
    <w:rsid w:val="00D16800"/>
    <w:rsid w:val="00D31BBC"/>
    <w:rsid w:val="00D40D3C"/>
    <w:rsid w:val="00D40DC2"/>
    <w:rsid w:val="00D435BA"/>
    <w:rsid w:val="00D43800"/>
    <w:rsid w:val="00D466AF"/>
    <w:rsid w:val="00D62213"/>
    <w:rsid w:val="00D676ED"/>
    <w:rsid w:val="00D7394D"/>
    <w:rsid w:val="00D7585E"/>
    <w:rsid w:val="00DA1B7A"/>
    <w:rsid w:val="00DA33ED"/>
    <w:rsid w:val="00DA6C3F"/>
    <w:rsid w:val="00DB4A00"/>
    <w:rsid w:val="00DB5153"/>
    <w:rsid w:val="00DB74D8"/>
    <w:rsid w:val="00DC1289"/>
    <w:rsid w:val="00DD20D7"/>
    <w:rsid w:val="00DD2C10"/>
    <w:rsid w:val="00DD514A"/>
    <w:rsid w:val="00DD53C4"/>
    <w:rsid w:val="00DE09F5"/>
    <w:rsid w:val="00DE3239"/>
    <w:rsid w:val="00DF1354"/>
    <w:rsid w:val="00DF3AA3"/>
    <w:rsid w:val="00DF4A31"/>
    <w:rsid w:val="00E03237"/>
    <w:rsid w:val="00E16FE5"/>
    <w:rsid w:val="00E20B91"/>
    <w:rsid w:val="00E212D6"/>
    <w:rsid w:val="00E27E73"/>
    <w:rsid w:val="00E4486C"/>
    <w:rsid w:val="00E508BC"/>
    <w:rsid w:val="00E554DA"/>
    <w:rsid w:val="00E652CA"/>
    <w:rsid w:val="00E72B92"/>
    <w:rsid w:val="00E87E9B"/>
    <w:rsid w:val="00EB4B29"/>
    <w:rsid w:val="00EC4EBA"/>
    <w:rsid w:val="00EE25FB"/>
    <w:rsid w:val="00F254A0"/>
    <w:rsid w:val="00F27AFB"/>
    <w:rsid w:val="00F40F36"/>
    <w:rsid w:val="00F45EB5"/>
    <w:rsid w:val="00F46D4E"/>
    <w:rsid w:val="00F53FE7"/>
    <w:rsid w:val="00F55723"/>
    <w:rsid w:val="00F61809"/>
    <w:rsid w:val="00F7121B"/>
    <w:rsid w:val="00F7389C"/>
    <w:rsid w:val="00F93730"/>
    <w:rsid w:val="00FA4DA4"/>
    <w:rsid w:val="00FB0916"/>
    <w:rsid w:val="00FB48E4"/>
    <w:rsid w:val="00FC27BC"/>
    <w:rsid w:val="00FD7C48"/>
    <w:rsid w:val="00FE4DA1"/>
    <w:rsid w:val="00FE6BC2"/>
    <w:rsid w:val="00FF6D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9368"/>
  <w15:chartTrackingRefBased/>
  <w15:docId w15:val="{37140FFE-C863-4627-A403-943309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2D8"/>
    <w:pPr>
      <w:bidi/>
      <w:spacing w:after="2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1B"/>
    <w:pPr>
      <w:ind w:left="720"/>
      <w:contextualSpacing/>
    </w:pPr>
  </w:style>
  <w:style w:type="table" w:styleId="a4">
    <w:name w:val="Table Grid"/>
    <w:basedOn w:val="a1"/>
    <w:uiPriority w:val="39"/>
    <w:rsid w:val="0006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5723"/>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F55723"/>
    <w:rPr>
      <w:rFonts w:ascii="Tahoma" w:hAnsi="Tahoma" w:cs="Tahoma"/>
      <w:sz w:val="18"/>
      <w:szCs w:val="18"/>
    </w:rPr>
  </w:style>
  <w:style w:type="paragraph" w:styleId="a7">
    <w:name w:val="header"/>
    <w:basedOn w:val="a"/>
    <w:link w:val="a8"/>
    <w:uiPriority w:val="99"/>
    <w:unhideWhenUsed/>
    <w:rsid w:val="00312D61"/>
    <w:pPr>
      <w:tabs>
        <w:tab w:val="center" w:pos="4153"/>
        <w:tab w:val="right" w:pos="8306"/>
      </w:tabs>
      <w:spacing w:after="0" w:line="240" w:lineRule="auto"/>
    </w:pPr>
  </w:style>
  <w:style w:type="character" w:customStyle="1" w:styleId="a8">
    <w:name w:val="כותרת עליונה תו"/>
    <w:basedOn w:val="a0"/>
    <w:link w:val="a7"/>
    <w:uiPriority w:val="99"/>
    <w:rsid w:val="00312D61"/>
  </w:style>
  <w:style w:type="paragraph" w:styleId="a9">
    <w:name w:val="footer"/>
    <w:basedOn w:val="a"/>
    <w:link w:val="aa"/>
    <w:uiPriority w:val="99"/>
    <w:unhideWhenUsed/>
    <w:rsid w:val="00312D61"/>
    <w:pPr>
      <w:tabs>
        <w:tab w:val="center" w:pos="4153"/>
        <w:tab w:val="right" w:pos="8306"/>
      </w:tabs>
      <w:spacing w:after="0" w:line="240" w:lineRule="auto"/>
    </w:pPr>
  </w:style>
  <w:style w:type="character" w:customStyle="1" w:styleId="aa">
    <w:name w:val="כותרת תחתונה תו"/>
    <w:basedOn w:val="a0"/>
    <w:link w:val="a9"/>
    <w:uiPriority w:val="99"/>
    <w:rsid w:val="00312D61"/>
  </w:style>
  <w:style w:type="character" w:customStyle="1" w:styleId="default">
    <w:name w:val="default"/>
    <w:rsid w:val="00C90DA5"/>
    <w:rPr>
      <w:rFonts w:ascii="Times New Roman" w:hAnsi="Times New Roman" w:cs="Times New Roman"/>
      <w:sz w:val="26"/>
      <w:szCs w:val="26"/>
    </w:rPr>
  </w:style>
  <w:style w:type="paragraph" w:customStyle="1" w:styleId="P00">
    <w:name w:val="P00"/>
    <w:link w:val="P000"/>
    <w:rsid w:val="00C90DA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C90DA5"/>
    <w:rPr>
      <w:rFonts w:ascii="Times New Roman" w:hAnsi="Times New Roman" w:cs="Times New Roman"/>
      <w:sz w:val="32"/>
      <w:szCs w:val="32"/>
    </w:rPr>
  </w:style>
  <w:style w:type="character" w:styleId="Hyperlink">
    <w:name w:val="Hyperlink"/>
    <w:rsid w:val="00C90DA5"/>
    <w:rPr>
      <w:color w:val="0000FF"/>
      <w:u w:val="single"/>
    </w:rPr>
  </w:style>
  <w:style w:type="character" w:customStyle="1" w:styleId="P000">
    <w:name w:val="P00 תו"/>
    <w:link w:val="P00"/>
    <w:rsid w:val="00C90DA5"/>
    <w:rPr>
      <w:rFonts w:ascii="Times New Roman" w:eastAsia="Times New Roman" w:hAnsi="Times New Roman" w:cs="Times New Roman"/>
      <w:noProof/>
      <w:sz w:val="20"/>
      <w:szCs w:val="26"/>
      <w:lang w:eastAsia="he-IL"/>
    </w:rPr>
  </w:style>
  <w:style w:type="paragraph" w:customStyle="1" w:styleId="big-header">
    <w:name w:val="big-header"/>
    <w:basedOn w:val="a"/>
    <w:rsid w:val="0033719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paragraph" w:customStyle="1" w:styleId="footnote">
    <w:name w:val="footnote"/>
    <w:basedOn w:val="P00"/>
    <w:rsid w:val="0033719C"/>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sig-0">
    <w:name w:val="sig-0"/>
    <w:basedOn w:val="P00"/>
    <w:rsid w:val="0033719C"/>
    <w:pPr>
      <w:tabs>
        <w:tab w:val="clear" w:pos="624"/>
        <w:tab w:val="clear" w:pos="1021"/>
        <w:tab w:val="clear" w:pos="1474"/>
        <w:tab w:val="clear" w:pos="1928"/>
        <w:tab w:val="clear" w:pos="2381"/>
        <w:tab w:val="clear" w:pos="2835"/>
        <w:tab w:val="clear" w:pos="6259"/>
        <w:tab w:val="center" w:pos="4820"/>
      </w:tabs>
    </w:pPr>
  </w:style>
  <w:style w:type="paragraph" w:styleId="ab">
    <w:name w:val="Body Text"/>
    <w:basedOn w:val="a"/>
    <w:link w:val="ac"/>
    <w:rsid w:val="00595426"/>
    <w:pPr>
      <w:spacing w:after="0" w:line="240" w:lineRule="auto"/>
    </w:pPr>
    <w:rPr>
      <w:rFonts w:ascii="Times New Roman" w:eastAsia="Times New Roman" w:hAnsi="Times New Roman" w:cs="Miriam"/>
      <w:sz w:val="18"/>
      <w:szCs w:val="18"/>
      <w:lang w:eastAsia="he-IL"/>
    </w:rPr>
  </w:style>
  <w:style w:type="character" w:customStyle="1" w:styleId="ac">
    <w:name w:val="גוף טקסט תו"/>
    <w:basedOn w:val="a0"/>
    <w:link w:val="ab"/>
    <w:rsid w:val="00595426"/>
    <w:rPr>
      <w:rFonts w:ascii="Times New Roman" w:eastAsia="Times New Roman" w:hAnsi="Times New Roman" w:cs="Miriam"/>
      <w:sz w:val="18"/>
      <w:szCs w:val="18"/>
      <w:lang w:eastAsia="he-IL"/>
    </w:rPr>
  </w:style>
  <w:style w:type="paragraph" w:styleId="NormalWeb">
    <w:name w:val="Normal (Web)"/>
    <w:basedOn w:val="a"/>
    <w:uiPriority w:val="99"/>
    <w:semiHidden/>
    <w:unhideWhenUsed/>
    <w:rsid w:val="00FE4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2514">
      <w:bodyDiv w:val="1"/>
      <w:marLeft w:val="0"/>
      <w:marRight w:val="0"/>
      <w:marTop w:val="0"/>
      <w:marBottom w:val="0"/>
      <w:divBdr>
        <w:top w:val="none" w:sz="0" w:space="0" w:color="auto"/>
        <w:left w:val="none" w:sz="0" w:space="0" w:color="auto"/>
        <w:bottom w:val="none" w:sz="0" w:space="0" w:color="auto"/>
        <w:right w:val="none" w:sz="0" w:space="0" w:color="auto"/>
      </w:divBdr>
    </w:div>
    <w:div w:id="4612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D6CD-B2EB-4435-B552-A526D1F2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3312</Words>
  <Characters>16561</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אהוד</dc:creator>
  <cp:keywords/>
  <dc:description/>
  <cp:lastModifiedBy>Dafna Tamir</cp:lastModifiedBy>
  <cp:revision>2</cp:revision>
  <cp:lastPrinted>2021-05-03T06:11:00Z</cp:lastPrinted>
  <dcterms:created xsi:type="dcterms:W3CDTF">2021-05-09T05:49:00Z</dcterms:created>
  <dcterms:modified xsi:type="dcterms:W3CDTF">2021-05-09T05:49:00Z</dcterms:modified>
</cp:coreProperties>
</file>